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39ADD" w14:textId="77777777" w:rsidR="00812193" w:rsidRPr="00290C5F" w:rsidRDefault="00812193" w:rsidP="00812193">
      <w:pPr>
        <w:pStyle w:val="6"/>
        <w:spacing w:before="0" w:beforeAutospacing="0" w:after="0" w:afterAutospacing="0" w:line="240" w:lineRule="auto"/>
        <w:ind w:left="4536"/>
        <w:rPr>
          <w:bCs w:val="0"/>
          <w:sz w:val="17"/>
          <w:szCs w:val="17"/>
        </w:rPr>
      </w:pPr>
      <w:r w:rsidRPr="00290C5F">
        <w:rPr>
          <w:bCs w:val="0"/>
          <w:sz w:val="17"/>
          <w:szCs w:val="17"/>
        </w:rPr>
        <w:t>Утвержден</w:t>
      </w:r>
    </w:p>
    <w:p w14:paraId="6098F9A2" w14:textId="77777777" w:rsidR="00812193" w:rsidRPr="00290C5F" w:rsidRDefault="00812193" w:rsidP="00812193">
      <w:pPr>
        <w:pStyle w:val="6"/>
        <w:spacing w:before="0" w:beforeAutospacing="0" w:after="0" w:afterAutospacing="0" w:line="240" w:lineRule="auto"/>
        <w:ind w:left="4536"/>
        <w:rPr>
          <w:b w:val="0"/>
          <w:bCs w:val="0"/>
          <w:sz w:val="17"/>
          <w:szCs w:val="17"/>
        </w:rPr>
      </w:pPr>
      <w:r w:rsidRPr="00290C5F">
        <w:rPr>
          <w:b w:val="0"/>
          <w:bCs w:val="0"/>
          <w:sz w:val="17"/>
          <w:szCs w:val="17"/>
        </w:rPr>
        <w:t xml:space="preserve">решением собрания учредителей </w:t>
      </w:r>
    </w:p>
    <w:p w14:paraId="67ADA4AD" w14:textId="77777777" w:rsidR="00812193" w:rsidRPr="00290C5F" w:rsidRDefault="00812193" w:rsidP="00812193">
      <w:pPr>
        <w:ind w:left="4536"/>
        <w:rPr>
          <w:sz w:val="17"/>
          <w:szCs w:val="17"/>
        </w:rPr>
      </w:pPr>
      <w:r w:rsidRPr="00290C5F">
        <w:rPr>
          <w:sz w:val="17"/>
          <w:szCs w:val="17"/>
        </w:rPr>
        <w:t xml:space="preserve">от «25» сентября 2003 г. </w:t>
      </w:r>
    </w:p>
    <w:p w14:paraId="0B935F1C" w14:textId="77777777" w:rsidR="00812193" w:rsidRPr="00290C5F" w:rsidRDefault="00812193" w:rsidP="00812193">
      <w:pPr>
        <w:ind w:left="4536"/>
        <w:rPr>
          <w:sz w:val="17"/>
          <w:szCs w:val="17"/>
        </w:rPr>
      </w:pPr>
      <w:r w:rsidRPr="00290C5F">
        <w:rPr>
          <w:sz w:val="17"/>
          <w:szCs w:val="17"/>
        </w:rPr>
        <w:t>протокол №1</w:t>
      </w:r>
    </w:p>
    <w:p w14:paraId="2FB47BFB" w14:textId="77777777" w:rsidR="006E2018" w:rsidRPr="00290C5F" w:rsidRDefault="006E2018" w:rsidP="00812193">
      <w:pPr>
        <w:pStyle w:val="6"/>
        <w:spacing w:before="0" w:beforeAutospacing="0" w:after="0" w:afterAutospacing="0" w:line="240" w:lineRule="auto"/>
        <w:ind w:left="4536"/>
        <w:rPr>
          <w:bCs w:val="0"/>
          <w:sz w:val="17"/>
          <w:szCs w:val="17"/>
        </w:rPr>
      </w:pPr>
    </w:p>
    <w:p w14:paraId="3A05189C" w14:textId="77777777" w:rsidR="00812193" w:rsidRPr="00290C5F" w:rsidRDefault="00812193" w:rsidP="00812193">
      <w:pPr>
        <w:pStyle w:val="6"/>
        <w:spacing w:before="0" w:beforeAutospacing="0" w:after="0" w:afterAutospacing="0" w:line="240" w:lineRule="auto"/>
        <w:ind w:left="4536"/>
        <w:rPr>
          <w:bCs w:val="0"/>
          <w:sz w:val="17"/>
          <w:szCs w:val="17"/>
        </w:rPr>
      </w:pPr>
      <w:r w:rsidRPr="00290C5F">
        <w:rPr>
          <w:bCs w:val="0"/>
          <w:sz w:val="17"/>
          <w:szCs w:val="17"/>
        </w:rPr>
        <w:t>Утвержден</w:t>
      </w:r>
    </w:p>
    <w:p w14:paraId="708DFD00" w14:textId="77777777" w:rsidR="00812193" w:rsidRPr="00290C5F" w:rsidRDefault="00812193" w:rsidP="00812193">
      <w:pPr>
        <w:pStyle w:val="6"/>
        <w:spacing w:before="0" w:beforeAutospacing="0" w:after="0" w:afterAutospacing="0" w:line="240" w:lineRule="auto"/>
        <w:ind w:left="4536"/>
        <w:rPr>
          <w:b w:val="0"/>
          <w:bCs w:val="0"/>
          <w:sz w:val="17"/>
          <w:szCs w:val="17"/>
        </w:rPr>
      </w:pPr>
      <w:r w:rsidRPr="00290C5F">
        <w:rPr>
          <w:b w:val="0"/>
          <w:bCs w:val="0"/>
          <w:sz w:val="17"/>
          <w:szCs w:val="17"/>
        </w:rPr>
        <w:t xml:space="preserve">решением Общего собрания членов </w:t>
      </w:r>
    </w:p>
    <w:p w14:paraId="122FCB29" w14:textId="77777777" w:rsidR="00812193" w:rsidRPr="00290C5F" w:rsidRDefault="00812193" w:rsidP="00812193">
      <w:pPr>
        <w:ind w:left="4536"/>
        <w:rPr>
          <w:sz w:val="17"/>
          <w:szCs w:val="17"/>
        </w:rPr>
      </w:pPr>
      <w:r w:rsidRPr="00290C5F">
        <w:rPr>
          <w:sz w:val="17"/>
          <w:szCs w:val="17"/>
        </w:rPr>
        <w:t>НП «СРО НАУ «ДЕЛО»</w:t>
      </w:r>
    </w:p>
    <w:p w14:paraId="4E919592" w14:textId="77777777" w:rsidR="00812193" w:rsidRPr="00290C5F" w:rsidRDefault="00812193" w:rsidP="00812193">
      <w:pPr>
        <w:ind w:left="4536"/>
        <w:rPr>
          <w:sz w:val="17"/>
          <w:szCs w:val="17"/>
        </w:rPr>
      </w:pPr>
      <w:r w:rsidRPr="00290C5F">
        <w:rPr>
          <w:sz w:val="17"/>
          <w:szCs w:val="17"/>
        </w:rPr>
        <w:t xml:space="preserve">от «22» мая 2009 г. </w:t>
      </w:r>
    </w:p>
    <w:p w14:paraId="4223EC4A" w14:textId="77777777" w:rsidR="00812193" w:rsidRPr="00290C5F" w:rsidRDefault="00812193" w:rsidP="00812193">
      <w:pPr>
        <w:pStyle w:val="6"/>
        <w:spacing w:before="0" w:beforeAutospacing="0" w:after="0" w:afterAutospacing="0" w:line="240" w:lineRule="auto"/>
        <w:ind w:left="4536"/>
        <w:rPr>
          <w:b w:val="0"/>
          <w:bCs w:val="0"/>
          <w:sz w:val="17"/>
          <w:szCs w:val="17"/>
        </w:rPr>
      </w:pPr>
      <w:r w:rsidRPr="00290C5F">
        <w:rPr>
          <w:b w:val="0"/>
          <w:sz w:val="17"/>
          <w:szCs w:val="17"/>
        </w:rPr>
        <w:t>протокол №4</w:t>
      </w:r>
    </w:p>
    <w:p w14:paraId="772C9C16" w14:textId="77777777" w:rsidR="006E2018" w:rsidRPr="00290C5F" w:rsidRDefault="006E2018" w:rsidP="00812193">
      <w:pPr>
        <w:pStyle w:val="6"/>
        <w:spacing w:before="0" w:beforeAutospacing="0" w:after="0" w:afterAutospacing="0" w:line="240" w:lineRule="auto"/>
        <w:ind w:left="4536"/>
        <w:rPr>
          <w:bCs w:val="0"/>
          <w:sz w:val="17"/>
          <w:szCs w:val="17"/>
        </w:rPr>
      </w:pPr>
    </w:p>
    <w:p w14:paraId="056CE398" w14:textId="77777777" w:rsidR="00812193" w:rsidRPr="00290C5F" w:rsidRDefault="00812193" w:rsidP="00812193">
      <w:pPr>
        <w:pStyle w:val="6"/>
        <w:spacing w:before="0" w:beforeAutospacing="0" w:after="0" w:afterAutospacing="0" w:line="240" w:lineRule="auto"/>
        <w:ind w:left="4536"/>
        <w:rPr>
          <w:bCs w:val="0"/>
          <w:sz w:val="17"/>
          <w:szCs w:val="17"/>
        </w:rPr>
      </w:pPr>
      <w:r w:rsidRPr="00290C5F">
        <w:rPr>
          <w:bCs w:val="0"/>
          <w:sz w:val="17"/>
          <w:szCs w:val="17"/>
        </w:rPr>
        <w:t>Утвержден</w:t>
      </w:r>
    </w:p>
    <w:p w14:paraId="3D63EB67" w14:textId="77777777" w:rsidR="00812193" w:rsidRPr="00290C5F" w:rsidRDefault="00812193" w:rsidP="00812193">
      <w:pPr>
        <w:pStyle w:val="6"/>
        <w:spacing w:before="0" w:beforeAutospacing="0" w:after="0" w:afterAutospacing="0" w:line="240" w:lineRule="auto"/>
        <w:ind w:left="4536"/>
        <w:rPr>
          <w:b w:val="0"/>
          <w:bCs w:val="0"/>
          <w:sz w:val="17"/>
          <w:szCs w:val="17"/>
        </w:rPr>
      </w:pPr>
      <w:r w:rsidRPr="00290C5F">
        <w:rPr>
          <w:b w:val="0"/>
          <w:bCs w:val="0"/>
          <w:sz w:val="17"/>
          <w:szCs w:val="17"/>
        </w:rPr>
        <w:t xml:space="preserve">решением Общего собрания членов </w:t>
      </w:r>
    </w:p>
    <w:p w14:paraId="3D4A9633" w14:textId="77777777" w:rsidR="00812193" w:rsidRPr="00290C5F" w:rsidRDefault="00812193" w:rsidP="00812193">
      <w:pPr>
        <w:ind w:left="4536"/>
        <w:rPr>
          <w:sz w:val="17"/>
          <w:szCs w:val="17"/>
        </w:rPr>
      </w:pPr>
      <w:r w:rsidRPr="00290C5F">
        <w:rPr>
          <w:sz w:val="17"/>
          <w:szCs w:val="17"/>
        </w:rPr>
        <w:t>НП «СРО НАУ «ДЕЛО»</w:t>
      </w:r>
    </w:p>
    <w:p w14:paraId="7170FCD0" w14:textId="77777777" w:rsidR="00812193" w:rsidRPr="00290C5F" w:rsidRDefault="00812193" w:rsidP="00812193">
      <w:pPr>
        <w:ind w:left="4536"/>
        <w:rPr>
          <w:sz w:val="17"/>
          <w:szCs w:val="17"/>
        </w:rPr>
      </w:pPr>
      <w:r w:rsidRPr="00290C5F">
        <w:rPr>
          <w:sz w:val="17"/>
          <w:szCs w:val="17"/>
        </w:rPr>
        <w:t xml:space="preserve">от «25» мая 2012 г. </w:t>
      </w:r>
    </w:p>
    <w:p w14:paraId="169FB30C" w14:textId="77777777" w:rsidR="00812193" w:rsidRPr="00290C5F" w:rsidRDefault="00812193" w:rsidP="00812193">
      <w:pPr>
        <w:pStyle w:val="6"/>
        <w:spacing w:before="0" w:beforeAutospacing="0" w:after="0" w:afterAutospacing="0" w:line="240" w:lineRule="auto"/>
        <w:ind w:left="4536"/>
        <w:rPr>
          <w:b w:val="0"/>
          <w:bCs w:val="0"/>
          <w:sz w:val="17"/>
          <w:szCs w:val="17"/>
        </w:rPr>
      </w:pPr>
      <w:r w:rsidRPr="00290C5F">
        <w:rPr>
          <w:b w:val="0"/>
          <w:sz w:val="17"/>
          <w:szCs w:val="17"/>
        </w:rPr>
        <w:t>протокол №7</w:t>
      </w:r>
    </w:p>
    <w:p w14:paraId="07A49407" w14:textId="77777777" w:rsidR="006E2018" w:rsidRPr="00290C5F" w:rsidRDefault="006E2018" w:rsidP="00812193">
      <w:pPr>
        <w:pStyle w:val="6"/>
        <w:spacing w:before="0" w:beforeAutospacing="0" w:after="0" w:afterAutospacing="0" w:line="240" w:lineRule="auto"/>
        <w:ind w:left="4536"/>
        <w:rPr>
          <w:bCs w:val="0"/>
          <w:sz w:val="17"/>
          <w:szCs w:val="17"/>
        </w:rPr>
      </w:pPr>
    </w:p>
    <w:p w14:paraId="4FCF7AA7" w14:textId="77777777" w:rsidR="00812193" w:rsidRPr="00290C5F" w:rsidRDefault="00812193" w:rsidP="00812193">
      <w:pPr>
        <w:pStyle w:val="6"/>
        <w:spacing w:before="0" w:beforeAutospacing="0" w:after="0" w:afterAutospacing="0" w:line="240" w:lineRule="auto"/>
        <w:ind w:left="4536"/>
        <w:rPr>
          <w:bCs w:val="0"/>
          <w:sz w:val="17"/>
          <w:szCs w:val="17"/>
        </w:rPr>
      </w:pPr>
      <w:r w:rsidRPr="00290C5F">
        <w:rPr>
          <w:bCs w:val="0"/>
          <w:sz w:val="17"/>
          <w:szCs w:val="17"/>
        </w:rPr>
        <w:t>Утвержден</w:t>
      </w:r>
    </w:p>
    <w:p w14:paraId="65A135A7" w14:textId="77777777" w:rsidR="00812193" w:rsidRPr="00290C5F" w:rsidRDefault="00812193" w:rsidP="00812193">
      <w:pPr>
        <w:pStyle w:val="6"/>
        <w:spacing w:before="0" w:beforeAutospacing="0" w:after="0" w:afterAutospacing="0" w:line="240" w:lineRule="auto"/>
        <w:ind w:left="4536"/>
        <w:rPr>
          <w:b w:val="0"/>
          <w:bCs w:val="0"/>
          <w:sz w:val="17"/>
          <w:szCs w:val="17"/>
        </w:rPr>
      </w:pPr>
      <w:r w:rsidRPr="00290C5F">
        <w:rPr>
          <w:b w:val="0"/>
          <w:bCs w:val="0"/>
          <w:sz w:val="17"/>
          <w:szCs w:val="17"/>
        </w:rPr>
        <w:t xml:space="preserve">решением Общего собрания членов </w:t>
      </w:r>
    </w:p>
    <w:p w14:paraId="74943177" w14:textId="77777777" w:rsidR="00812193" w:rsidRPr="00290C5F" w:rsidRDefault="00812193" w:rsidP="00812193">
      <w:pPr>
        <w:ind w:left="4536"/>
        <w:rPr>
          <w:sz w:val="17"/>
          <w:szCs w:val="17"/>
        </w:rPr>
      </w:pPr>
      <w:r w:rsidRPr="00290C5F">
        <w:rPr>
          <w:sz w:val="17"/>
          <w:szCs w:val="17"/>
        </w:rPr>
        <w:t>НП «СРО НАУ «ДЕЛО»</w:t>
      </w:r>
    </w:p>
    <w:p w14:paraId="743A8E59" w14:textId="77777777" w:rsidR="00812193" w:rsidRPr="00290C5F" w:rsidRDefault="00812193" w:rsidP="00812193">
      <w:pPr>
        <w:ind w:left="4536"/>
        <w:rPr>
          <w:sz w:val="17"/>
          <w:szCs w:val="17"/>
        </w:rPr>
      </w:pPr>
      <w:r w:rsidRPr="00290C5F">
        <w:rPr>
          <w:sz w:val="17"/>
          <w:szCs w:val="17"/>
        </w:rPr>
        <w:t xml:space="preserve">от «17» декабря 2015 г. </w:t>
      </w:r>
    </w:p>
    <w:p w14:paraId="0573F0BC" w14:textId="77777777" w:rsidR="00812193" w:rsidRPr="00290C5F" w:rsidRDefault="00812193" w:rsidP="00812193">
      <w:pPr>
        <w:pStyle w:val="6"/>
        <w:spacing w:before="0" w:beforeAutospacing="0" w:after="0" w:afterAutospacing="0" w:line="240" w:lineRule="auto"/>
        <w:ind w:left="4536"/>
        <w:rPr>
          <w:b w:val="0"/>
          <w:bCs w:val="0"/>
          <w:sz w:val="17"/>
          <w:szCs w:val="17"/>
        </w:rPr>
      </w:pPr>
      <w:r w:rsidRPr="00290C5F">
        <w:rPr>
          <w:b w:val="0"/>
          <w:sz w:val="17"/>
          <w:szCs w:val="17"/>
        </w:rPr>
        <w:t>протокол №11</w:t>
      </w:r>
    </w:p>
    <w:p w14:paraId="4BE70E46" w14:textId="77777777" w:rsidR="006E2018" w:rsidRPr="00290C5F" w:rsidRDefault="006E2018" w:rsidP="00812193">
      <w:pPr>
        <w:pStyle w:val="6"/>
        <w:spacing w:before="0" w:beforeAutospacing="0" w:after="0" w:afterAutospacing="0" w:line="240" w:lineRule="auto"/>
        <w:ind w:left="4536"/>
        <w:rPr>
          <w:bCs w:val="0"/>
          <w:sz w:val="17"/>
          <w:szCs w:val="17"/>
        </w:rPr>
      </w:pPr>
    </w:p>
    <w:p w14:paraId="7A1B732F" w14:textId="77777777" w:rsidR="00812193" w:rsidRPr="00290C5F" w:rsidRDefault="00812193" w:rsidP="00812193">
      <w:pPr>
        <w:pStyle w:val="6"/>
        <w:spacing w:before="0" w:beforeAutospacing="0" w:after="0" w:afterAutospacing="0" w:line="240" w:lineRule="auto"/>
        <w:ind w:left="4536"/>
        <w:rPr>
          <w:bCs w:val="0"/>
          <w:sz w:val="17"/>
          <w:szCs w:val="17"/>
        </w:rPr>
      </w:pPr>
      <w:r w:rsidRPr="00290C5F">
        <w:rPr>
          <w:bCs w:val="0"/>
          <w:sz w:val="17"/>
          <w:szCs w:val="17"/>
        </w:rPr>
        <w:t>Утвержден</w:t>
      </w:r>
    </w:p>
    <w:p w14:paraId="0A1ED786" w14:textId="77777777" w:rsidR="00812193" w:rsidRPr="00290C5F" w:rsidRDefault="00BC6D4B" w:rsidP="00812193">
      <w:pPr>
        <w:pStyle w:val="6"/>
        <w:spacing w:before="0" w:beforeAutospacing="0" w:after="0" w:afterAutospacing="0" w:line="240" w:lineRule="auto"/>
        <w:ind w:left="4536"/>
        <w:rPr>
          <w:b w:val="0"/>
          <w:bCs w:val="0"/>
          <w:sz w:val="17"/>
          <w:szCs w:val="17"/>
        </w:rPr>
      </w:pPr>
      <w:r w:rsidRPr="00290C5F">
        <w:rPr>
          <w:b w:val="0"/>
          <w:bCs w:val="0"/>
          <w:sz w:val="17"/>
          <w:szCs w:val="17"/>
        </w:rPr>
        <w:t xml:space="preserve">с изменениями </w:t>
      </w:r>
      <w:r w:rsidR="00812193" w:rsidRPr="00290C5F">
        <w:rPr>
          <w:b w:val="0"/>
          <w:bCs w:val="0"/>
          <w:sz w:val="17"/>
          <w:szCs w:val="17"/>
        </w:rPr>
        <w:t xml:space="preserve">решением Общего собрания членов </w:t>
      </w:r>
    </w:p>
    <w:p w14:paraId="5C3EF67C" w14:textId="77777777" w:rsidR="00812193" w:rsidRPr="00290C5F" w:rsidRDefault="00812193" w:rsidP="00812193">
      <w:pPr>
        <w:ind w:left="4536"/>
        <w:rPr>
          <w:sz w:val="17"/>
          <w:szCs w:val="17"/>
        </w:rPr>
      </w:pPr>
      <w:r w:rsidRPr="00290C5F">
        <w:rPr>
          <w:sz w:val="17"/>
          <w:szCs w:val="17"/>
        </w:rPr>
        <w:t>САУ «СРО «ДЕЛО»</w:t>
      </w:r>
    </w:p>
    <w:p w14:paraId="7682E5D6" w14:textId="77777777" w:rsidR="00812193" w:rsidRPr="00290C5F" w:rsidRDefault="00812193" w:rsidP="00812193">
      <w:pPr>
        <w:ind w:left="4536"/>
        <w:rPr>
          <w:sz w:val="17"/>
          <w:szCs w:val="17"/>
        </w:rPr>
      </w:pPr>
      <w:r w:rsidRPr="00290C5F">
        <w:rPr>
          <w:sz w:val="17"/>
          <w:szCs w:val="17"/>
        </w:rPr>
        <w:t>от «</w:t>
      </w:r>
      <w:r w:rsidR="00DF04F1" w:rsidRPr="00290C5F">
        <w:rPr>
          <w:sz w:val="17"/>
          <w:szCs w:val="17"/>
        </w:rPr>
        <w:t>19</w:t>
      </w:r>
      <w:r w:rsidRPr="00290C5F">
        <w:rPr>
          <w:sz w:val="17"/>
          <w:szCs w:val="17"/>
        </w:rPr>
        <w:t>» декабря 20</w:t>
      </w:r>
      <w:r w:rsidR="00DF04F1" w:rsidRPr="00290C5F">
        <w:rPr>
          <w:sz w:val="17"/>
          <w:szCs w:val="17"/>
        </w:rPr>
        <w:t>16</w:t>
      </w:r>
      <w:r w:rsidRPr="00290C5F">
        <w:rPr>
          <w:sz w:val="17"/>
          <w:szCs w:val="17"/>
        </w:rPr>
        <w:t xml:space="preserve"> г. </w:t>
      </w:r>
    </w:p>
    <w:p w14:paraId="16B82713" w14:textId="77777777" w:rsidR="00812193" w:rsidRPr="00290C5F" w:rsidRDefault="00812193" w:rsidP="00812193">
      <w:pPr>
        <w:pStyle w:val="6"/>
        <w:spacing w:before="0" w:beforeAutospacing="0" w:after="0" w:afterAutospacing="0" w:line="240" w:lineRule="auto"/>
        <w:ind w:left="4536"/>
        <w:rPr>
          <w:b w:val="0"/>
          <w:bCs w:val="0"/>
          <w:sz w:val="17"/>
          <w:szCs w:val="17"/>
        </w:rPr>
      </w:pPr>
      <w:r w:rsidRPr="00290C5F">
        <w:rPr>
          <w:b w:val="0"/>
          <w:sz w:val="17"/>
          <w:szCs w:val="17"/>
        </w:rPr>
        <w:t>протокол №</w:t>
      </w:r>
      <w:r w:rsidR="00DF04F1" w:rsidRPr="00290C5F">
        <w:rPr>
          <w:b w:val="0"/>
          <w:sz w:val="17"/>
          <w:szCs w:val="17"/>
        </w:rPr>
        <w:t>13</w:t>
      </w:r>
    </w:p>
    <w:p w14:paraId="31BFBFC5" w14:textId="77777777" w:rsidR="006E2018" w:rsidRPr="00290C5F" w:rsidRDefault="006E2018" w:rsidP="004C49DE">
      <w:pPr>
        <w:pStyle w:val="6"/>
        <w:spacing w:before="0" w:beforeAutospacing="0" w:after="0" w:afterAutospacing="0" w:line="240" w:lineRule="auto"/>
        <w:ind w:left="4536"/>
        <w:rPr>
          <w:bCs w:val="0"/>
          <w:sz w:val="17"/>
          <w:szCs w:val="17"/>
        </w:rPr>
      </w:pPr>
    </w:p>
    <w:p w14:paraId="242CC76D" w14:textId="77777777" w:rsidR="004C49DE" w:rsidRPr="00290C5F" w:rsidRDefault="004C49DE" w:rsidP="004C49DE">
      <w:pPr>
        <w:pStyle w:val="6"/>
        <w:spacing w:before="0" w:beforeAutospacing="0" w:after="0" w:afterAutospacing="0" w:line="240" w:lineRule="auto"/>
        <w:ind w:left="4536"/>
        <w:rPr>
          <w:bCs w:val="0"/>
          <w:sz w:val="17"/>
          <w:szCs w:val="17"/>
        </w:rPr>
      </w:pPr>
      <w:r w:rsidRPr="00290C5F">
        <w:rPr>
          <w:bCs w:val="0"/>
          <w:sz w:val="17"/>
          <w:szCs w:val="17"/>
        </w:rPr>
        <w:t>Утвержден</w:t>
      </w:r>
    </w:p>
    <w:p w14:paraId="64EB78C9" w14:textId="77777777" w:rsidR="004C49DE" w:rsidRPr="00290C5F" w:rsidRDefault="00BC6D4B" w:rsidP="004C49DE">
      <w:pPr>
        <w:pStyle w:val="6"/>
        <w:spacing w:before="0" w:beforeAutospacing="0" w:after="0" w:afterAutospacing="0" w:line="240" w:lineRule="auto"/>
        <w:ind w:left="4536"/>
        <w:rPr>
          <w:b w:val="0"/>
          <w:bCs w:val="0"/>
          <w:sz w:val="17"/>
          <w:szCs w:val="17"/>
        </w:rPr>
      </w:pPr>
      <w:r w:rsidRPr="00290C5F">
        <w:rPr>
          <w:b w:val="0"/>
          <w:bCs w:val="0"/>
          <w:sz w:val="17"/>
          <w:szCs w:val="17"/>
        </w:rPr>
        <w:t xml:space="preserve">с изменениями </w:t>
      </w:r>
      <w:r w:rsidR="004C49DE" w:rsidRPr="00290C5F">
        <w:rPr>
          <w:b w:val="0"/>
          <w:bCs w:val="0"/>
          <w:sz w:val="17"/>
          <w:szCs w:val="17"/>
        </w:rPr>
        <w:t xml:space="preserve">решением Общего собрания членов </w:t>
      </w:r>
    </w:p>
    <w:p w14:paraId="3885AF35" w14:textId="77777777" w:rsidR="004C49DE" w:rsidRPr="00290C5F" w:rsidRDefault="00DF04F1" w:rsidP="004C49DE">
      <w:pPr>
        <w:ind w:left="4536"/>
        <w:rPr>
          <w:sz w:val="17"/>
          <w:szCs w:val="17"/>
        </w:rPr>
      </w:pPr>
      <w:r w:rsidRPr="00290C5F">
        <w:rPr>
          <w:sz w:val="17"/>
          <w:szCs w:val="17"/>
        </w:rPr>
        <w:t>САУ «СРО</w:t>
      </w:r>
      <w:r w:rsidR="004C49DE" w:rsidRPr="00290C5F">
        <w:rPr>
          <w:sz w:val="17"/>
          <w:szCs w:val="17"/>
        </w:rPr>
        <w:t xml:space="preserve"> «ДЕЛО»</w:t>
      </w:r>
    </w:p>
    <w:p w14:paraId="7B9F4537" w14:textId="77777777" w:rsidR="004C49DE" w:rsidRPr="00290C5F" w:rsidRDefault="004C49DE" w:rsidP="004C49DE">
      <w:pPr>
        <w:ind w:left="4536"/>
        <w:rPr>
          <w:sz w:val="17"/>
          <w:szCs w:val="17"/>
        </w:rPr>
      </w:pPr>
      <w:r w:rsidRPr="00290C5F">
        <w:rPr>
          <w:sz w:val="17"/>
          <w:szCs w:val="17"/>
        </w:rPr>
        <w:t>от «</w:t>
      </w:r>
      <w:r w:rsidR="00DF04F1" w:rsidRPr="00290C5F">
        <w:rPr>
          <w:sz w:val="17"/>
          <w:szCs w:val="17"/>
        </w:rPr>
        <w:t>14</w:t>
      </w:r>
      <w:r w:rsidRPr="00290C5F">
        <w:rPr>
          <w:sz w:val="17"/>
          <w:szCs w:val="17"/>
        </w:rPr>
        <w:t>» декабря 20</w:t>
      </w:r>
      <w:r w:rsidR="00DF04F1" w:rsidRPr="00290C5F">
        <w:rPr>
          <w:sz w:val="17"/>
          <w:szCs w:val="17"/>
        </w:rPr>
        <w:t>17</w:t>
      </w:r>
      <w:r w:rsidRPr="00290C5F">
        <w:rPr>
          <w:sz w:val="17"/>
          <w:szCs w:val="17"/>
        </w:rPr>
        <w:t xml:space="preserve"> г. </w:t>
      </w:r>
    </w:p>
    <w:p w14:paraId="282F3B54" w14:textId="77777777" w:rsidR="004C49DE" w:rsidRPr="00290C5F" w:rsidRDefault="004C49DE" w:rsidP="004C49DE">
      <w:pPr>
        <w:ind w:left="4536"/>
        <w:rPr>
          <w:sz w:val="17"/>
          <w:szCs w:val="17"/>
        </w:rPr>
      </w:pPr>
      <w:r w:rsidRPr="00290C5F">
        <w:rPr>
          <w:sz w:val="17"/>
          <w:szCs w:val="17"/>
        </w:rPr>
        <w:t xml:space="preserve">протокол № </w:t>
      </w:r>
      <w:r w:rsidR="00DF04F1" w:rsidRPr="00290C5F">
        <w:rPr>
          <w:sz w:val="17"/>
          <w:szCs w:val="17"/>
        </w:rPr>
        <w:t>15</w:t>
      </w:r>
    </w:p>
    <w:p w14:paraId="3703D22B" w14:textId="77777777" w:rsidR="004C49DE" w:rsidRPr="00290C5F" w:rsidRDefault="004C49DE" w:rsidP="004C49DE">
      <w:pPr>
        <w:ind w:left="4536"/>
        <w:rPr>
          <w:sz w:val="17"/>
          <w:szCs w:val="17"/>
        </w:rPr>
      </w:pPr>
    </w:p>
    <w:p w14:paraId="28A28E7E" w14:textId="77777777" w:rsidR="00A2497F" w:rsidRPr="00290C5F" w:rsidRDefault="00A2497F" w:rsidP="00A2497F">
      <w:pPr>
        <w:pStyle w:val="6"/>
        <w:spacing w:before="0" w:beforeAutospacing="0" w:after="0" w:afterAutospacing="0" w:line="240" w:lineRule="auto"/>
        <w:ind w:left="4536"/>
        <w:rPr>
          <w:bCs w:val="0"/>
          <w:sz w:val="17"/>
          <w:szCs w:val="17"/>
        </w:rPr>
      </w:pPr>
      <w:r w:rsidRPr="00290C5F">
        <w:rPr>
          <w:bCs w:val="0"/>
          <w:sz w:val="17"/>
          <w:szCs w:val="17"/>
        </w:rPr>
        <w:t>Утвержден</w:t>
      </w:r>
    </w:p>
    <w:p w14:paraId="7F414D90" w14:textId="77777777" w:rsidR="00A2497F" w:rsidRPr="00290C5F" w:rsidRDefault="00A2497F" w:rsidP="00A2497F">
      <w:pPr>
        <w:pStyle w:val="6"/>
        <w:spacing w:before="0" w:beforeAutospacing="0" w:after="0" w:afterAutospacing="0" w:line="240" w:lineRule="auto"/>
        <w:ind w:left="4536"/>
        <w:rPr>
          <w:b w:val="0"/>
          <w:bCs w:val="0"/>
          <w:sz w:val="17"/>
          <w:szCs w:val="17"/>
        </w:rPr>
      </w:pPr>
      <w:r w:rsidRPr="00290C5F">
        <w:rPr>
          <w:b w:val="0"/>
          <w:bCs w:val="0"/>
          <w:sz w:val="17"/>
          <w:szCs w:val="17"/>
        </w:rPr>
        <w:t xml:space="preserve">с изменениями решением Общего собрания членов </w:t>
      </w:r>
    </w:p>
    <w:p w14:paraId="07498CB2" w14:textId="77777777" w:rsidR="00A2497F" w:rsidRPr="00290C5F" w:rsidRDefault="00A2497F" w:rsidP="00A2497F">
      <w:pPr>
        <w:ind w:left="4536"/>
        <w:rPr>
          <w:sz w:val="17"/>
          <w:szCs w:val="17"/>
        </w:rPr>
      </w:pPr>
      <w:r w:rsidRPr="00290C5F">
        <w:rPr>
          <w:sz w:val="17"/>
          <w:szCs w:val="17"/>
        </w:rPr>
        <w:t>САУ «СРО «ДЕЛО»</w:t>
      </w:r>
    </w:p>
    <w:p w14:paraId="2BA7340D" w14:textId="77777777" w:rsidR="00A2497F" w:rsidRPr="00290C5F" w:rsidRDefault="00A2497F" w:rsidP="00A2497F">
      <w:pPr>
        <w:ind w:left="4536"/>
        <w:rPr>
          <w:sz w:val="17"/>
          <w:szCs w:val="17"/>
        </w:rPr>
      </w:pPr>
      <w:r w:rsidRPr="00290C5F">
        <w:rPr>
          <w:sz w:val="17"/>
          <w:szCs w:val="17"/>
        </w:rPr>
        <w:t xml:space="preserve">от «23» мая 2018 г. </w:t>
      </w:r>
    </w:p>
    <w:p w14:paraId="488490B8" w14:textId="77777777" w:rsidR="00A2497F" w:rsidRPr="00290C5F" w:rsidRDefault="00A2497F" w:rsidP="00A2497F">
      <w:pPr>
        <w:ind w:left="4536"/>
        <w:rPr>
          <w:sz w:val="17"/>
          <w:szCs w:val="17"/>
        </w:rPr>
      </w:pPr>
      <w:r w:rsidRPr="00290C5F">
        <w:rPr>
          <w:sz w:val="17"/>
          <w:szCs w:val="17"/>
        </w:rPr>
        <w:t>протокол № 16</w:t>
      </w:r>
    </w:p>
    <w:p w14:paraId="20B0ACF3" w14:textId="77777777" w:rsidR="00A2497F" w:rsidRPr="00290C5F" w:rsidRDefault="00A2497F" w:rsidP="00A2497F">
      <w:pPr>
        <w:ind w:left="4536"/>
        <w:rPr>
          <w:sz w:val="17"/>
          <w:szCs w:val="17"/>
        </w:rPr>
      </w:pPr>
    </w:p>
    <w:p w14:paraId="34E7B268" w14:textId="77777777" w:rsidR="003F1827" w:rsidRPr="00290C5F" w:rsidRDefault="003F1827" w:rsidP="003F1827">
      <w:pPr>
        <w:pStyle w:val="6"/>
        <w:spacing w:before="0" w:beforeAutospacing="0" w:after="0" w:afterAutospacing="0" w:line="240" w:lineRule="auto"/>
        <w:ind w:left="4536"/>
        <w:rPr>
          <w:bCs w:val="0"/>
          <w:sz w:val="17"/>
          <w:szCs w:val="17"/>
        </w:rPr>
      </w:pPr>
      <w:bookmarkStart w:id="0" w:name="_Hlk75871595"/>
      <w:r w:rsidRPr="00290C5F">
        <w:rPr>
          <w:bCs w:val="0"/>
          <w:sz w:val="17"/>
          <w:szCs w:val="17"/>
        </w:rPr>
        <w:t>Утвержден</w:t>
      </w:r>
    </w:p>
    <w:p w14:paraId="37B4083D" w14:textId="77777777" w:rsidR="003F1827" w:rsidRPr="00290C5F" w:rsidRDefault="003F1827" w:rsidP="003F1827">
      <w:pPr>
        <w:pStyle w:val="6"/>
        <w:spacing w:before="0" w:beforeAutospacing="0" w:after="0" w:afterAutospacing="0" w:line="240" w:lineRule="auto"/>
        <w:ind w:left="4536"/>
        <w:rPr>
          <w:b w:val="0"/>
          <w:bCs w:val="0"/>
          <w:sz w:val="17"/>
          <w:szCs w:val="17"/>
        </w:rPr>
      </w:pPr>
      <w:r w:rsidRPr="00290C5F">
        <w:rPr>
          <w:b w:val="0"/>
          <w:bCs w:val="0"/>
          <w:sz w:val="17"/>
          <w:szCs w:val="17"/>
        </w:rPr>
        <w:t xml:space="preserve">с изменениями решением Общего собрания членов </w:t>
      </w:r>
    </w:p>
    <w:p w14:paraId="10ACD871" w14:textId="77777777" w:rsidR="003F1827" w:rsidRPr="00290C5F" w:rsidRDefault="003F1827" w:rsidP="003F1827">
      <w:pPr>
        <w:ind w:left="4536"/>
        <w:rPr>
          <w:sz w:val="17"/>
          <w:szCs w:val="17"/>
        </w:rPr>
      </w:pPr>
      <w:r w:rsidRPr="00290C5F">
        <w:rPr>
          <w:sz w:val="17"/>
          <w:szCs w:val="17"/>
        </w:rPr>
        <w:t>САУ «СРО «ДЕЛО»</w:t>
      </w:r>
    </w:p>
    <w:p w14:paraId="51F81714" w14:textId="77777777" w:rsidR="003F1827" w:rsidRPr="00290C5F" w:rsidRDefault="003F1827" w:rsidP="003F1827">
      <w:pPr>
        <w:ind w:left="4536"/>
        <w:rPr>
          <w:sz w:val="17"/>
          <w:szCs w:val="17"/>
        </w:rPr>
      </w:pPr>
      <w:r w:rsidRPr="00290C5F">
        <w:rPr>
          <w:sz w:val="17"/>
          <w:szCs w:val="17"/>
        </w:rPr>
        <w:t xml:space="preserve">от «19» июня 2019 г. </w:t>
      </w:r>
    </w:p>
    <w:p w14:paraId="359A44AA" w14:textId="77777777" w:rsidR="003F1827" w:rsidRPr="00290C5F" w:rsidRDefault="003F1827" w:rsidP="003F1827">
      <w:pPr>
        <w:ind w:left="4536"/>
        <w:rPr>
          <w:sz w:val="17"/>
          <w:szCs w:val="17"/>
        </w:rPr>
      </w:pPr>
      <w:r w:rsidRPr="00290C5F">
        <w:rPr>
          <w:sz w:val="17"/>
          <w:szCs w:val="17"/>
        </w:rPr>
        <w:t xml:space="preserve">протокол № </w:t>
      </w:r>
      <w:r w:rsidR="00A76563" w:rsidRPr="00290C5F">
        <w:rPr>
          <w:sz w:val="17"/>
          <w:szCs w:val="17"/>
        </w:rPr>
        <w:t>19</w:t>
      </w:r>
    </w:p>
    <w:bookmarkEnd w:id="0"/>
    <w:p w14:paraId="7A4904E5" w14:textId="77777777" w:rsidR="00290C5F" w:rsidRPr="00290C5F" w:rsidRDefault="00290C5F" w:rsidP="003F1827">
      <w:pPr>
        <w:ind w:left="4536"/>
        <w:rPr>
          <w:sz w:val="17"/>
          <w:szCs w:val="17"/>
        </w:rPr>
      </w:pPr>
    </w:p>
    <w:p w14:paraId="5E4DCEE8" w14:textId="77777777" w:rsidR="00290C5F" w:rsidRPr="00290C5F" w:rsidRDefault="00290C5F" w:rsidP="00290C5F">
      <w:pPr>
        <w:ind w:left="4536"/>
        <w:rPr>
          <w:b/>
          <w:bCs/>
          <w:sz w:val="17"/>
          <w:szCs w:val="17"/>
        </w:rPr>
      </w:pPr>
      <w:r w:rsidRPr="00290C5F">
        <w:rPr>
          <w:b/>
          <w:bCs/>
          <w:sz w:val="17"/>
          <w:szCs w:val="17"/>
        </w:rPr>
        <w:t>Утвержден</w:t>
      </w:r>
    </w:p>
    <w:p w14:paraId="6A079516" w14:textId="77777777" w:rsidR="00290C5F" w:rsidRPr="00290C5F" w:rsidRDefault="00290C5F" w:rsidP="00290C5F">
      <w:pPr>
        <w:ind w:left="4536"/>
        <w:rPr>
          <w:sz w:val="17"/>
          <w:szCs w:val="17"/>
        </w:rPr>
      </w:pPr>
      <w:r w:rsidRPr="00290C5F">
        <w:rPr>
          <w:sz w:val="17"/>
          <w:szCs w:val="17"/>
        </w:rPr>
        <w:t xml:space="preserve">с изменениями решением Общего собрания членов </w:t>
      </w:r>
    </w:p>
    <w:p w14:paraId="3FEF6208" w14:textId="77777777" w:rsidR="00290C5F" w:rsidRPr="00290C5F" w:rsidRDefault="00290C5F" w:rsidP="00290C5F">
      <w:pPr>
        <w:ind w:left="4536"/>
        <w:rPr>
          <w:sz w:val="17"/>
          <w:szCs w:val="17"/>
        </w:rPr>
      </w:pPr>
      <w:r w:rsidRPr="00290C5F">
        <w:rPr>
          <w:sz w:val="17"/>
          <w:szCs w:val="17"/>
        </w:rPr>
        <w:t>САУ «СРО «ДЕЛО»</w:t>
      </w:r>
    </w:p>
    <w:p w14:paraId="5D909C1B" w14:textId="77777777" w:rsidR="00290C5F" w:rsidRPr="00290C5F" w:rsidRDefault="00290C5F" w:rsidP="00290C5F">
      <w:pPr>
        <w:ind w:left="4536"/>
        <w:rPr>
          <w:sz w:val="17"/>
          <w:szCs w:val="17"/>
        </w:rPr>
      </w:pPr>
      <w:r w:rsidRPr="00290C5F">
        <w:rPr>
          <w:sz w:val="17"/>
          <w:szCs w:val="17"/>
        </w:rPr>
        <w:t>от «</w:t>
      </w:r>
      <w:r w:rsidRPr="007C3E46">
        <w:rPr>
          <w:sz w:val="17"/>
          <w:szCs w:val="17"/>
        </w:rPr>
        <w:t>24</w:t>
      </w:r>
      <w:r w:rsidRPr="00290C5F">
        <w:rPr>
          <w:sz w:val="17"/>
          <w:szCs w:val="17"/>
        </w:rPr>
        <w:t>» июня 20</w:t>
      </w:r>
      <w:r w:rsidRPr="007C3E46">
        <w:rPr>
          <w:sz w:val="17"/>
          <w:szCs w:val="17"/>
        </w:rPr>
        <w:t>21</w:t>
      </w:r>
      <w:r w:rsidRPr="00290C5F">
        <w:rPr>
          <w:sz w:val="17"/>
          <w:szCs w:val="17"/>
        </w:rPr>
        <w:t xml:space="preserve"> г. </w:t>
      </w:r>
    </w:p>
    <w:p w14:paraId="0FC1916D" w14:textId="77777777" w:rsidR="00290C5F" w:rsidRDefault="00290C5F" w:rsidP="00290C5F">
      <w:pPr>
        <w:ind w:left="4536"/>
        <w:rPr>
          <w:sz w:val="17"/>
          <w:szCs w:val="17"/>
        </w:rPr>
      </w:pPr>
      <w:r w:rsidRPr="00290C5F">
        <w:rPr>
          <w:sz w:val="17"/>
          <w:szCs w:val="17"/>
        </w:rPr>
        <w:t xml:space="preserve">протокол № </w:t>
      </w:r>
      <w:r w:rsidRPr="007C3E46">
        <w:rPr>
          <w:sz w:val="17"/>
          <w:szCs w:val="17"/>
        </w:rPr>
        <w:t>23</w:t>
      </w:r>
    </w:p>
    <w:p w14:paraId="0FF4BF5E" w14:textId="77777777" w:rsidR="00CE2475" w:rsidRDefault="00CE2475" w:rsidP="00290C5F">
      <w:pPr>
        <w:ind w:left="4536"/>
        <w:rPr>
          <w:sz w:val="17"/>
          <w:szCs w:val="17"/>
        </w:rPr>
      </w:pPr>
    </w:p>
    <w:p w14:paraId="3B5E388A" w14:textId="77777777" w:rsidR="00CE2475" w:rsidRPr="00290C5F" w:rsidRDefault="00CE2475" w:rsidP="00CE2475">
      <w:pPr>
        <w:ind w:left="4536"/>
        <w:rPr>
          <w:b/>
          <w:bCs/>
          <w:sz w:val="17"/>
          <w:szCs w:val="17"/>
        </w:rPr>
      </w:pPr>
      <w:r w:rsidRPr="00290C5F">
        <w:rPr>
          <w:b/>
          <w:bCs/>
          <w:sz w:val="17"/>
          <w:szCs w:val="17"/>
        </w:rPr>
        <w:t>Утвержден</w:t>
      </w:r>
    </w:p>
    <w:p w14:paraId="28ABD33C" w14:textId="77777777" w:rsidR="00CE2475" w:rsidRPr="00290C5F" w:rsidRDefault="00CE2475" w:rsidP="00CE2475">
      <w:pPr>
        <w:ind w:left="4536"/>
        <w:rPr>
          <w:sz w:val="17"/>
          <w:szCs w:val="17"/>
        </w:rPr>
      </w:pPr>
      <w:r w:rsidRPr="00290C5F">
        <w:rPr>
          <w:sz w:val="17"/>
          <w:szCs w:val="17"/>
        </w:rPr>
        <w:t xml:space="preserve">с изменениями решением Общего собрания членов </w:t>
      </w:r>
    </w:p>
    <w:p w14:paraId="62D37B1D" w14:textId="77777777" w:rsidR="00CE2475" w:rsidRPr="00290C5F" w:rsidRDefault="00CE2475" w:rsidP="00CE2475">
      <w:pPr>
        <w:ind w:left="4536"/>
        <w:rPr>
          <w:sz w:val="17"/>
          <w:szCs w:val="17"/>
        </w:rPr>
      </w:pPr>
      <w:r w:rsidRPr="00290C5F">
        <w:rPr>
          <w:sz w:val="17"/>
          <w:szCs w:val="17"/>
        </w:rPr>
        <w:t>САУ «СРО «ДЕЛО»</w:t>
      </w:r>
    </w:p>
    <w:p w14:paraId="6626EAF7" w14:textId="77777777" w:rsidR="00CE2475" w:rsidRPr="00290C5F" w:rsidRDefault="00CE2475" w:rsidP="00CE2475">
      <w:pPr>
        <w:ind w:left="4536"/>
        <w:rPr>
          <w:sz w:val="17"/>
          <w:szCs w:val="17"/>
        </w:rPr>
      </w:pPr>
      <w:r w:rsidRPr="00290C5F">
        <w:rPr>
          <w:sz w:val="17"/>
          <w:szCs w:val="17"/>
        </w:rPr>
        <w:t>от «</w:t>
      </w:r>
      <w:r w:rsidRPr="007C3E46">
        <w:rPr>
          <w:sz w:val="17"/>
          <w:szCs w:val="17"/>
        </w:rPr>
        <w:t>2</w:t>
      </w:r>
      <w:r>
        <w:rPr>
          <w:sz w:val="17"/>
          <w:szCs w:val="17"/>
        </w:rPr>
        <w:t>1</w:t>
      </w:r>
      <w:r w:rsidRPr="00290C5F">
        <w:rPr>
          <w:sz w:val="17"/>
          <w:szCs w:val="17"/>
        </w:rPr>
        <w:t>» ию</w:t>
      </w:r>
      <w:r>
        <w:rPr>
          <w:sz w:val="17"/>
          <w:szCs w:val="17"/>
        </w:rPr>
        <w:t>л</w:t>
      </w:r>
      <w:r w:rsidRPr="00290C5F">
        <w:rPr>
          <w:sz w:val="17"/>
          <w:szCs w:val="17"/>
        </w:rPr>
        <w:t>я 20</w:t>
      </w:r>
      <w:r w:rsidRPr="007C3E46">
        <w:rPr>
          <w:sz w:val="17"/>
          <w:szCs w:val="17"/>
        </w:rPr>
        <w:t>2</w:t>
      </w:r>
      <w:r>
        <w:rPr>
          <w:sz w:val="17"/>
          <w:szCs w:val="17"/>
        </w:rPr>
        <w:t>2</w:t>
      </w:r>
      <w:r w:rsidRPr="00290C5F">
        <w:rPr>
          <w:sz w:val="17"/>
          <w:szCs w:val="17"/>
        </w:rPr>
        <w:t xml:space="preserve"> г. </w:t>
      </w:r>
    </w:p>
    <w:p w14:paraId="7E10E0FD" w14:textId="38A65C42" w:rsidR="003F1827" w:rsidRPr="00290C5F" w:rsidRDefault="00CE2475" w:rsidP="00CE2475">
      <w:pPr>
        <w:ind w:left="4536"/>
        <w:rPr>
          <w:sz w:val="17"/>
          <w:szCs w:val="17"/>
        </w:rPr>
      </w:pPr>
      <w:r w:rsidRPr="00290C5F">
        <w:rPr>
          <w:sz w:val="17"/>
          <w:szCs w:val="17"/>
        </w:rPr>
        <w:t xml:space="preserve">протокол № </w:t>
      </w:r>
      <w:r w:rsidR="00345840">
        <w:rPr>
          <w:sz w:val="17"/>
          <w:szCs w:val="17"/>
        </w:rPr>
        <w:t>26</w:t>
      </w:r>
    </w:p>
    <w:p w14:paraId="68945340" w14:textId="77777777" w:rsidR="003F1827" w:rsidRDefault="003F1827" w:rsidP="003F1827">
      <w:pPr>
        <w:ind w:left="4536"/>
        <w:rPr>
          <w:sz w:val="17"/>
          <w:szCs w:val="17"/>
        </w:rPr>
      </w:pPr>
      <w:r w:rsidRPr="00290C5F">
        <w:rPr>
          <w:sz w:val="17"/>
          <w:szCs w:val="17"/>
        </w:rPr>
        <w:t>Председатель собрания</w:t>
      </w:r>
    </w:p>
    <w:p w14:paraId="0432DEA9" w14:textId="77777777" w:rsidR="001B7BAE" w:rsidRDefault="001B7BAE" w:rsidP="001B7BAE">
      <w:pPr>
        <w:ind w:left="4536"/>
        <w:rPr>
          <w:b/>
          <w:bCs/>
          <w:sz w:val="17"/>
          <w:szCs w:val="17"/>
        </w:rPr>
      </w:pPr>
    </w:p>
    <w:p w14:paraId="576D0D1B" w14:textId="77777777" w:rsidR="001B7BAE" w:rsidRPr="00290C5F" w:rsidRDefault="001B7BAE" w:rsidP="001B7BAE">
      <w:pPr>
        <w:ind w:left="4536"/>
        <w:rPr>
          <w:b/>
          <w:bCs/>
          <w:sz w:val="17"/>
          <w:szCs w:val="17"/>
        </w:rPr>
      </w:pPr>
      <w:r w:rsidRPr="00290C5F">
        <w:rPr>
          <w:b/>
          <w:bCs/>
          <w:sz w:val="17"/>
          <w:szCs w:val="17"/>
        </w:rPr>
        <w:t>Утвержден</w:t>
      </w:r>
    </w:p>
    <w:p w14:paraId="0D9CAD0A" w14:textId="77777777" w:rsidR="001B7BAE" w:rsidRPr="00290C5F" w:rsidRDefault="001B7BAE" w:rsidP="001B7BAE">
      <w:pPr>
        <w:ind w:left="4536"/>
        <w:rPr>
          <w:sz w:val="17"/>
          <w:szCs w:val="17"/>
        </w:rPr>
      </w:pPr>
      <w:r w:rsidRPr="00290C5F">
        <w:rPr>
          <w:sz w:val="17"/>
          <w:szCs w:val="17"/>
        </w:rPr>
        <w:t xml:space="preserve">с изменениями решением Общего собрания членов </w:t>
      </w:r>
    </w:p>
    <w:p w14:paraId="4EA6FF25" w14:textId="77777777" w:rsidR="001B7BAE" w:rsidRPr="00290C5F" w:rsidRDefault="001B7BAE" w:rsidP="001B7BAE">
      <w:pPr>
        <w:ind w:left="4536"/>
        <w:rPr>
          <w:sz w:val="17"/>
          <w:szCs w:val="17"/>
        </w:rPr>
      </w:pPr>
      <w:r w:rsidRPr="00290C5F">
        <w:rPr>
          <w:sz w:val="17"/>
          <w:szCs w:val="17"/>
        </w:rPr>
        <w:t>САУ «СРО «ДЕЛО»</w:t>
      </w:r>
    </w:p>
    <w:p w14:paraId="77971637" w14:textId="77777777" w:rsidR="001B7BAE" w:rsidRPr="00290C5F" w:rsidRDefault="001B7BAE" w:rsidP="001B7BAE">
      <w:pPr>
        <w:ind w:left="4536"/>
        <w:rPr>
          <w:sz w:val="17"/>
          <w:szCs w:val="17"/>
        </w:rPr>
      </w:pPr>
      <w:r w:rsidRPr="00290C5F">
        <w:rPr>
          <w:sz w:val="17"/>
          <w:szCs w:val="17"/>
        </w:rPr>
        <w:t>от «</w:t>
      </w:r>
      <w:r>
        <w:rPr>
          <w:sz w:val="17"/>
          <w:szCs w:val="17"/>
        </w:rPr>
        <w:t>30</w:t>
      </w:r>
      <w:r w:rsidRPr="00290C5F">
        <w:rPr>
          <w:sz w:val="17"/>
          <w:szCs w:val="17"/>
        </w:rPr>
        <w:t>» ию</w:t>
      </w:r>
      <w:r>
        <w:rPr>
          <w:sz w:val="17"/>
          <w:szCs w:val="17"/>
        </w:rPr>
        <w:t>н</w:t>
      </w:r>
      <w:r w:rsidRPr="00290C5F">
        <w:rPr>
          <w:sz w:val="17"/>
          <w:szCs w:val="17"/>
        </w:rPr>
        <w:t>я 20</w:t>
      </w:r>
      <w:r w:rsidRPr="007C3E46">
        <w:rPr>
          <w:sz w:val="17"/>
          <w:szCs w:val="17"/>
        </w:rPr>
        <w:t>2</w:t>
      </w:r>
      <w:r>
        <w:rPr>
          <w:sz w:val="17"/>
          <w:szCs w:val="17"/>
        </w:rPr>
        <w:t>3</w:t>
      </w:r>
      <w:r w:rsidRPr="00290C5F">
        <w:rPr>
          <w:sz w:val="17"/>
          <w:szCs w:val="17"/>
        </w:rPr>
        <w:t xml:space="preserve"> г. </w:t>
      </w:r>
    </w:p>
    <w:p w14:paraId="7A3C2BC5" w14:textId="77777777" w:rsidR="001B7BAE" w:rsidRPr="00290C5F" w:rsidRDefault="001B7BAE" w:rsidP="001B7BAE">
      <w:pPr>
        <w:ind w:left="4536"/>
        <w:rPr>
          <w:sz w:val="17"/>
          <w:szCs w:val="17"/>
        </w:rPr>
      </w:pPr>
      <w:r w:rsidRPr="00290C5F">
        <w:rPr>
          <w:sz w:val="17"/>
          <w:szCs w:val="17"/>
        </w:rPr>
        <w:t xml:space="preserve">протокол № </w:t>
      </w:r>
      <w:r>
        <w:rPr>
          <w:sz w:val="17"/>
          <w:szCs w:val="17"/>
        </w:rPr>
        <w:t>28</w:t>
      </w:r>
    </w:p>
    <w:p w14:paraId="71682511" w14:textId="77777777" w:rsidR="001B7BAE" w:rsidRDefault="001B7BAE" w:rsidP="001B7BAE">
      <w:pPr>
        <w:ind w:left="4536"/>
        <w:rPr>
          <w:sz w:val="17"/>
          <w:szCs w:val="17"/>
        </w:rPr>
      </w:pPr>
      <w:r w:rsidRPr="00290C5F">
        <w:rPr>
          <w:sz w:val="17"/>
          <w:szCs w:val="17"/>
        </w:rPr>
        <w:t>Председатель собрания</w:t>
      </w:r>
    </w:p>
    <w:p w14:paraId="47670D11" w14:textId="77777777" w:rsidR="001B7BAE" w:rsidRPr="00290C5F" w:rsidRDefault="001B7BAE" w:rsidP="003F1827">
      <w:pPr>
        <w:ind w:left="4536"/>
        <w:rPr>
          <w:sz w:val="17"/>
          <w:szCs w:val="17"/>
        </w:rPr>
      </w:pPr>
    </w:p>
    <w:p w14:paraId="1D4ABC82" w14:textId="77777777" w:rsidR="003F1827" w:rsidRPr="00290C5F" w:rsidRDefault="003F1827" w:rsidP="003F1827">
      <w:pPr>
        <w:ind w:left="4536"/>
        <w:rPr>
          <w:sz w:val="17"/>
          <w:szCs w:val="17"/>
        </w:rPr>
      </w:pPr>
    </w:p>
    <w:p w14:paraId="572E7D2D" w14:textId="77777777" w:rsidR="003F1827" w:rsidRPr="00290C5F" w:rsidRDefault="003F1827" w:rsidP="003F1827">
      <w:pPr>
        <w:ind w:left="4536"/>
        <w:rPr>
          <w:sz w:val="17"/>
          <w:szCs w:val="17"/>
        </w:rPr>
      </w:pPr>
      <w:r w:rsidRPr="00290C5F">
        <w:rPr>
          <w:sz w:val="17"/>
          <w:szCs w:val="17"/>
        </w:rPr>
        <w:t xml:space="preserve">                                         А.Н. Ланцов</w:t>
      </w:r>
    </w:p>
    <w:p w14:paraId="2D84F8CC" w14:textId="77777777" w:rsidR="004E6E3C" w:rsidRDefault="004E6E3C" w:rsidP="00CE2475"/>
    <w:p w14:paraId="61496E98" w14:textId="77777777" w:rsidR="00B06C79" w:rsidRPr="00CE2475" w:rsidRDefault="00B06C79" w:rsidP="00814129">
      <w:pPr>
        <w:pStyle w:val="4"/>
        <w:spacing w:before="0" w:beforeAutospacing="0" w:after="0" w:afterAutospacing="0"/>
        <w:rPr>
          <w:bCs w:val="0"/>
          <w:sz w:val="28"/>
          <w:szCs w:val="28"/>
        </w:rPr>
      </w:pPr>
      <w:r w:rsidRPr="00CE2475">
        <w:rPr>
          <w:bCs w:val="0"/>
          <w:sz w:val="28"/>
          <w:szCs w:val="28"/>
        </w:rPr>
        <w:t>УСТАВ</w:t>
      </w:r>
    </w:p>
    <w:p w14:paraId="592497CE" w14:textId="77777777" w:rsidR="00094457" w:rsidRPr="00CE2475" w:rsidRDefault="00094457" w:rsidP="00814129">
      <w:pPr>
        <w:pStyle w:val="5"/>
        <w:spacing w:before="0" w:beforeAutospacing="0" w:after="0" w:afterAutospacing="0"/>
        <w:rPr>
          <w:bCs w:val="0"/>
          <w:sz w:val="28"/>
          <w:szCs w:val="28"/>
        </w:rPr>
      </w:pPr>
      <w:r w:rsidRPr="00CE2475">
        <w:rPr>
          <w:bCs w:val="0"/>
          <w:sz w:val="28"/>
          <w:szCs w:val="28"/>
        </w:rPr>
        <w:t>Союза</w:t>
      </w:r>
    </w:p>
    <w:p w14:paraId="6BE0AAD3" w14:textId="77777777" w:rsidR="00F81F1C" w:rsidRPr="00CE2475" w:rsidRDefault="00094457" w:rsidP="00814129">
      <w:pPr>
        <w:pStyle w:val="5"/>
        <w:spacing w:before="0" w:beforeAutospacing="0" w:after="0" w:afterAutospacing="0"/>
        <w:rPr>
          <w:bCs w:val="0"/>
          <w:sz w:val="28"/>
          <w:szCs w:val="28"/>
        </w:rPr>
      </w:pPr>
      <w:r w:rsidRPr="00CE2475">
        <w:rPr>
          <w:bCs w:val="0"/>
          <w:sz w:val="28"/>
          <w:szCs w:val="28"/>
        </w:rPr>
        <w:t xml:space="preserve"> </w:t>
      </w:r>
      <w:r w:rsidR="00F81F1C" w:rsidRPr="00CE2475">
        <w:rPr>
          <w:bCs w:val="0"/>
          <w:sz w:val="28"/>
          <w:szCs w:val="28"/>
        </w:rPr>
        <w:t xml:space="preserve">арбитражных управляющих </w:t>
      </w:r>
    </w:p>
    <w:p w14:paraId="25065D8F" w14:textId="77777777" w:rsidR="00B06C79" w:rsidRPr="00CE2475" w:rsidRDefault="00094457" w:rsidP="00814129">
      <w:pPr>
        <w:pStyle w:val="5"/>
        <w:spacing w:before="0" w:beforeAutospacing="0" w:after="0" w:afterAutospacing="0"/>
        <w:rPr>
          <w:bCs w:val="0"/>
          <w:sz w:val="28"/>
          <w:szCs w:val="28"/>
        </w:rPr>
      </w:pPr>
      <w:r w:rsidRPr="00CE2475">
        <w:rPr>
          <w:bCs w:val="0"/>
          <w:sz w:val="28"/>
          <w:szCs w:val="28"/>
        </w:rPr>
        <w:t>«Саморегулируемая организац</w:t>
      </w:r>
      <w:r w:rsidR="00650C7C" w:rsidRPr="00CE2475">
        <w:rPr>
          <w:bCs w:val="0"/>
          <w:sz w:val="28"/>
          <w:szCs w:val="28"/>
        </w:rPr>
        <w:t>и</w:t>
      </w:r>
      <w:r w:rsidRPr="00CE2475">
        <w:rPr>
          <w:bCs w:val="0"/>
          <w:sz w:val="28"/>
          <w:szCs w:val="28"/>
        </w:rPr>
        <w:t>я</w:t>
      </w:r>
      <w:r w:rsidR="00B06C79" w:rsidRPr="00CE2475">
        <w:rPr>
          <w:bCs w:val="0"/>
          <w:sz w:val="28"/>
          <w:szCs w:val="28"/>
        </w:rPr>
        <w:t xml:space="preserve"> «ДЕЛО»</w:t>
      </w:r>
    </w:p>
    <w:p w14:paraId="00400900" w14:textId="77777777" w:rsidR="00594BD8" w:rsidRPr="00CE2475" w:rsidRDefault="00594BD8" w:rsidP="00814129">
      <w:pPr>
        <w:jc w:val="center"/>
        <w:rPr>
          <w:b/>
          <w:sz w:val="28"/>
          <w:szCs w:val="28"/>
        </w:rPr>
      </w:pPr>
      <w:r w:rsidRPr="00CE2475">
        <w:rPr>
          <w:b/>
          <w:sz w:val="28"/>
          <w:szCs w:val="28"/>
        </w:rPr>
        <w:t>ОГРН 1035002205919</w:t>
      </w:r>
    </w:p>
    <w:p w14:paraId="33A5F481" w14:textId="77777777" w:rsidR="00BE6BC5" w:rsidRDefault="00CE2475" w:rsidP="006E2018">
      <w:pPr>
        <w:ind w:left="360"/>
      </w:pPr>
      <w:r>
        <w:t xml:space="preserve">        </w:t>
      </w:r>
    </w:p>
    <w:p w14:paraId="00A1D8DA" w14:textId="77777777" w:rsidR="00B06C79" w:rsidRPr="00290C5F" w:rsidRDefault="00BE6BC5" w:rsidP="006E2018">
      <w:pPr>
        <w:ind w:left="360"/>
      </w:pPr>
      <w:r>
        <w:t xml:space="preserve">                                                           </w:t>
      </w:r>
      <w:r w:rsidR="00DF04F1" w:rsidRPr="00290C5F">
        <w:t>Московская область</w:t>
      </w:r>
    </w:p>
    <w:p w14:paraId="5C08D8D8" w14:textId="764573EC" w:rsidR="004E6E3C" w:rsidRPr="00290C5F" w:rsidRDefault="00DF04F1" w:rsidP="00814129">
      <w:pPr>
        <w:jc w:val="center"/>
      </w:pPr>
      <w:r w:rsidRPr="00290C5F">
        <w:t>2</w:t>
      </w:r>
      <w:r w:rsidR="00B06C79" w:rsidRPr="00290C5F">
        <w:t>0</w:t>
      </w:r>
      <w:r w:rsidR="00290C5F">
        <w:t>2</w:t>
      </w:r>
      <w:r w:rsidR="001B7BAE">
        <w:t>3</w:t>
      </w:r>
      <w:bookmarkStart w:id="1" w:name="_GoBack"/>
      <w:bookmarkEnd w:id="1"/>
      <w:r w:rsidR="00B06C79" w:rsidRPr="00290C5F">
        <w:t xml:space="preserve"> г.</w:t>
      </w:r>
    </w:p>
    <w:p w14:paraId="5A73B268" w14:textId="77777777" w:rsidR="00B06C79" w:rsidRPr="00B308AC" w:rsidRDefault="00CD7907" w:rsidP="00646AEA">
      <w:pPr>
        <w:numPr>
          <w:ilvl w:val="0"/>
          <w:numId w:val="1"/>
        </w:numPr>
        <w:jc w:val="center"/>
        <w:rPr>
          <w:b/>
        </w:rPr>
      </w:pPr>
      <w:r w:rsidRPr="00B308AC">
        <w:rPr>
          <w:sz w:val="32"/>
          <w:szCs w:val="32"/>
        </w:rPr>
        <w:br w:type="page"/>
      </w:r>
      <w:r w:rsidR="00B06C79" w:rsidRPr="00B308AC">
        <w:rPr>
          <w:b/>
        </w:rPr>
        <w:lastRenderedPageBreak/>
        <w:t>ОБЩИЕ ПОЛОЖЕНИЯ</w:t>
      </w:r>
    </w:p>
    <w:p w14:paraId="23902037" w14:textId="77777777" w:rsidR="00C17BD6" w:rsidRPr="00B308AC" w:rsidRDefault="00D72B61" w:rsidP="00D72B61">
      <w:pPr>
        <w:tabs>
          <w:tab w:val="left" w:pos="1815"/>
        </w:tabs>
        <w:ind w:left="360"/>
        <w:rPr>
          <w:b/>
        </w:rPr>
      </w:pPr>
      <w:r>
        <w:rPr>
          <w:b/>
        </w:rPr>
        <w:tab/>
      </w:r>
    </w:p>
    <w:p w14:paraId="6B30AF0D" w14:textId="77777777" w:rsidR="00134D87" w:rsidRPr="00B308AC" w:rsidRDefault="00094457" w:rsidP="00646AEA">
      <w:pPr>
        <w:pStyle w:val="a3"/>
        <w:numPr>
          <w:ilvl w:val="1"/>
          <w:numId w:val="2"/>
        </w:numPr>
        <w:spacing w:before="0" w:beforeAutospacing="0" w:after="0" w:afterAutospacing="0"/>
        <w:ind w:left="567" w:hanging="567"/>
        <w:jc w:val="both"/>
        <w:rPr>
          <w:rFonts w:ascii="Times New Roman" w:hAnsi="Times New Roman" w:cs="Times New Roman"/>
          <w:sz w:val="24"/>
          <w:szCs w:val="24"/>
        </w:rPr>
      </w:pPr>
      <w:r>
        <w:rPr>
          <w:rFonts w:ascii="Times New Roman" w:hAnsi="Times New Roman" w:cs="Times New Roman"/>
          <w:sz w:val="24"/>
          <w:szCs w:val="24"/>
        </w:rPr>
        <w:t xml:space="preserve">Союз </w:t>
      </w:r>
      <w:r w:rsidR="00F81F1C">
        <w:rPr>
          <w:rFonts w:ascii="Times New Roman" w:hAnsi="Times New Roman" w:cs="Times New Roman"/>
          <w:sz w:val="24"/>
          <w:szCs w:val="24"/>
        </w:rPr>
        <w:t xml:space="preserve">арбитражных управляющих </w:t>
      </w:r>
      <w:r>
        <w:rPr>
          <w:rFonts w:ascii="Times New Roman" w:hAnsi="Times New Roman" w:cs="Times New Roman"/>
          <w:sz w:val="24"/>
          <w:szCs w:val="24"/>
        </w:rPr>
        <w:t>«Саморегулируемая организация</w:t>
      </w:r>
      <w:r w:rsidR="00B06C79" w:rsidRPr="00B308AC">
        <w:rPr>
          <w:rFonts w:ascii="Times New Roman" w:hAnsi="Times New Roman" w:cs="Times New Roman"/>
          <w:sz w:val="24"/>
          <w:szCs w:val="24"/>
        </w:rPr>
        <w:t xml:space="preserve"> «ДЕЛО»</w:t>
      </w:r>
      <w:r w:rsidR="009C4683" w:rsidRPr="00B308AC">
        <w:rPr>
          <w:rFonts w:ascii="Times New Roman" w:hAnsi="Times New Roman" w:cs="Times New Roman"/>
          <w:sz w:val="24"/>
          <w:szCs w:val="24"/>
        </w:rPr>
        <w:t xml:space="preserve"> (</w:t>
      </w:r>
      <w:r w:rsidR="00B06C79" w:rsidRPr="00B308AC">
        <w:rPr>
          <w:rFonts w:ascii="Times New Roman" w:hAnsi="Times New Roman" w:cs="Times New Roman"/>
          <w:sz w:val="24"/>
          <w:szCs w:val="24"/>
        </w:rPr>
        <w:t>далее</w:t>
      </w:r>
      <w:r w:rsidR="009C4683" w:rsidRPr="00B308AC">
        <w:rPr>
          <w:rFonts w:ascii="Times New Roman" w:hAnsi="Times New Roman" w:cs="Times New Roman"/>
          <w:sz w:val="24"/>
          <w:szCs w:val="24"/>
        </w:rPr>
        <w:t xml:space="preserve"> –</w:t>
      </w:r>
      <w:r w:rsidR="00B06C79" w:rsidRPr="00B308AC">
        <w:rPr>
          <w:rFonts w:ascii="Times New Roman" w:hAnsi="Times New Roman" w:cs="Times New Roman"/>
          <w:sz w:val="24"/>
          <w:szCs w:val="24"/>
        </w:rPr>
        <w:t xml:space="preserve"> </w:t>
      </w:r>
      <w:r w:rsidR="00CF3F3C" w:rsidRPr="00B308AC">
        <w:rPr>
          <w:rFonts w:ascii="Times New Roman" w:hAnsi="Times New Roman" w:cs="Times New Roman"/>
          <w:sz w:val="24"/>
          <w:szCs w:val="24"/>
        </w:rPr>
        <w:t>Союз</w:t>
      </w:r>
      <w:r w:rsidR="009C4683" w:rsidRPr="00B308AC">
        <w:rPr>
          <w:rFonts w:ascii="Times New Roman" w:hAnsi="Times New Roman" w:cs="Times New Roman"/>
          <w:sz w:val="24"/>
          <w:szCs w:val="24"/>
        </w:rPr>
        <w:t>)</w:t>
      </w:r>
      <w:r w:rsidR="00324EC1" w:rsidRPr="00B308AC">
        <w:rPr>
          <w:rFonts w:ascii="Times New Roman" w:hAnsi="Times New Roman" w:cs="Times New Roman"/>
          <w:sz w:val="24"/>
          <w:szCs w:val="24"/>
        </w:rPr>
        <w:t xml:space="preserve"> </w:t>
      </w:r>
      <w:r w:rsidR="00B06C79" w:rsidRPr="00B308AC">
        <w:rPr>
          <w:rFonts w:ascii="Times New Roman" w:hAnsi="Times New Roman" w:cs="Times New Roman"/>
          <w:sz w:val="24"/>
          <w:szCs w:val="24"/>
        </w:rPr>
        <w:t>являе</w:t>
      </w:r>
      <w:r w:rsidR="007D3B27" w:rsidRPr="00B308AC">
        <w:rPr>
          <w:rFonts w:ascii="Times New Roman" w:hAnsi="Times New Roman" w:cs="Times New Roman"/>
          <w:sz w:val="24"/>
          <w:szCs w:val="24"/>
        </w:rPr>
        <w:t xml:space="preserve">тся </w:t>
      </w:r>
      <w:r w:rsidR="00134D87" w:rsidRPr="00B308AC">
        <w:rPr>
          <w:rFonts w:ascii="Times New Roman" w:hAnsi="Times New Roman" w:cs="Times New Roman"/>
          <w:sz w:val="24"/>
          <w:szCs w:val="24"/>
        </w:rPr>
        <w:t>основанной на членстве некоммерческой</w:t>
      </w:r>
      <w:r w:rsidR="00C25711" w:rsidRPr="00C25711">
        <w:rPr>
          <w:rFonts w:ascii="Times New Roman" w:hAnsi="Times New Roman" w:cs="Times New Roman"/>
          <w:sz w:val="24"/>
          <w:szCs w:val="24"/>
        </w:rPr>
        <w:t xml:space="preserve"> </w:t>
      </w:r>
      <w:r w:rsidR="00C25711">
        <w:rPr>
          <w:rFonts w:ascii="Times New Roman" w:hAnsi="Times New Roman" w:cs="Times New Roman"/>
          <w:sz w:val="24"/>
          <w:szCs w:val="24"/>
        </w:rPr>
        <w:t>корпоративной</w:t>
      </w:r>
      <w:r w:rsidR="00134D87" w:rsidRPr="00B308AC">
        <w:rPr>
          <w:rFonts w:ascii="Times New Roman" w:hAnsi="Times New Roman" w:cs="Times New Roman"/>
          <w:sz w:val="24"/>
          <w:szCs w:val="24"/>
        </w:rPr>
        <w:t xml:space="preserve"> организацией, </w:t>
      </w:r>
      <w:r w:rsidR="005E308E" w:rsidRPr="00B308AC">
        <w:rPr>
          <w:rFonts w:ascii="Times New Roman" w:hAnsi="Times New Roman" w:cs="Times New Roman"/>
          <w:sz w:val="24"/>
          <w:szCs w:val="24"/>
        </w:rPr>
        <w:t xml:space="preserve">созданной в соответствии с установленными </w:t>
      </w:r>
      <w:r>
        <w:rPr>
          <w:rFonts w:ascii="Times New Roman" w:hAnsi="Times New Roman" w:cs="Times New Roman"/>
          <w:sz w:val="24"/>
          <w:szCs w:val="24"/>
        </w:rPr>
        <w:t>законодательством Российской Федерации</w:t>
      </w:r>
      <w:r w:rsidR="00FE4E7B" w:rsidRPr="00B308AC">
        <w:rPr>
          <w:rFonts w:ascii="Times New Roman" w:hAnsi="Times New Roman" w:cs="Times New Roman"/>
          <w:sz w:val="24"/>
          <w:szCs w:val="24"/>
        </w:rPr>
        <w:t xml:space="preserve"> </w:t>
      </w:r>
      <w:r w:rsidR="005E308E" w:rsidRPr="00B308AC">
        <w:rPr>
          <w:rFonts w:ascii="Times New Roman" w:hAnsi="Times New Roman" w:cs="Times New Roman"/>
          <w:sz w:val="24"/>
          <w:szCs w:val="24"/>
        </w:rPr>
        <w:t xml:space="preserve">требованиями и </w:t>
      </w:r>
      <w:r w:rsidR="00134D87" w:rsidRPr="00B308AC">
        <w:rPr>
          <w:rFonts w:ascii="Times New Roman" w:hAnsi="Times New Roman" w:cs="Times New Roman"/>
          <w:sz w:val="24"/>
          <w:szCs w:val="24"/>
        </w:rPr>
        <w:t>осуществляющей саморегулирование</w:t>
      </w:r>
      <w:r w:rsidR="007D3B27" w:rsidRPr="00B308AC">
        <w:rPr>
          <w:rFonts w:ascii="Times New Roman" w:hAnsi="Times New Roman" w:cs="Times New Roman"/>
          <w:sz w:val="24"/>
          <w:szCs w:val="24"/>
        </w:rPr>
        <w:t xml:space="preserve"> </w:t>
      </w:r>
      <w:r w:rsidR="00134D87" w:rsidRPr="00B308AC">
        <w:rPr>
          <w:rFonts w:ascii="Times New Roman" w:hAnsi="Times New Roman" w:cs="Times New Roman"/>
          <w:sz w:val="24"/>
          <w:szCs w:val="24"/>
        </w:rPr>
        <w:t xml:space="preserve">на условиях объединения </w:t>
      </w:r>
      <w:r w:rsidR="00B07126" w:rsidRPr="00B308AC">
        <w:rPr>
          <w:rFonts w:ascii="Times New Roman" w:hAnsi="Times New Roman" w:cs="Times New Roman"/>
          <w:sz w:val="24"/>
          <w:szCs w:val="24"/>
        </w:rPr>
        <w:t xml:space="preserve">арбитражных управляющих как </w:t>
      </w:r>
      <w:r w:rsidR="00134D87" w:rsidRPr="00B308AC">
        <w:rPr>
          <w:rFonts w:ascii="Times New Roman" w:hAnsi="Times New Roman" w:cs="Times New Roman"/>
          <w:sz w:val="24"/>
          <w:szCs w:val="24"/>
        </w:rPr>
        <w:t>субъекто</w:t>
      </w:r>
      <w:r w:rsidR="00B07126" w:rsidRPr="00B308AC">
        <w:rPr>
          <w:rFonts w:ascii="Times New Roman" w:hAnsi="Times New Roman" w:cs="Times New Roman"/>
          <w:sz w:val="24"/>
          <w:szCs w:val="24"/>
        </w:rPr>
        <w:t>в профессиональной деятельности</w:t>
      </w:r>
      <w:r w:rsidR="00134D87" w:rsidRPr="00B308AC">
        <w:rPr>
          <w:rFonts w:ascii="Times New Roman" w:hAnsi="Times New Roman" w:cs="Times New Roman"/>
          <w:sz w:val="24"/>
          <w:szCs w:val="24"/>
        </w:rPr>
        <w:t xml:space="preserve"> в саморегулируемую организацию</w:t>
      </w:r>
      <w:r w:rsidR="00C34B72" w:rsidRPr="00B308AC">
        <w:rPr>
          <w:rFonts w:ascii="Times New Roman" w:hAnsi="Times New Roman" w:cs="Times New Roman"/>
          <w:sz w:val="24"/>
          <w:szCs w:val="24"/>
        </w:rPr>
        <w:t xml:space="preserve"> для достижения целей, </w:t>
      </w:r>
      <w:r w:rsidR="005E308E" w:rsidRPr="00B308AC">
        <w:rPr>
          <w:rFonts w:ascii="Times New Roman" w:hAnsi="Times New Roman" w:cs="Times New Roman"/>
          <w:sz w:val="24"/>
          <w:szCs w:val="24"/>
        </w:rPr>
        <w:t>предусмотренных</w:t>
      </w:r>
      <w:r w:rsidR="00C34B72" w:rsidRPr="00B308AC">
        <w:rPr>
          <w:rFonts w:ascii="Times New Roman" w:hAnsi="Times New Roman" w:cs="Times New Roman"/>
          <w:sz w:val="24"/>
          <w:szCs w:val="24"/>
        </w:rPr>
        <w:t xml:space="preserve"> законодательством Российской Федерации</w:t>
      </w:r>
      <w:r w:rsidR="00134D87" w:rsidRPr="00B308AC">
        <w:rPr>
          <w:rFonts w:ascii="Times New Roman" w:hAnsi="Times New Roman" w:cs="Times New Roman"/>
          <w:sz w:val="24"/>
          <w:szCs w:val="24"/>
        </w:rPr>
        <w:t xml:space="preserve">. </w:t>
      </w:r>
      <w:r w:rsidR="000509DC">
        <w:rPr>
          <w:rFonts w:ascii="Times New Roman" w:hAnsi="Times New Roman" w:cs="Times New Roman"/>
          <w:sz w:val="24"/>
          <w:szCs w:val="24"/>
        </w:rPr>
        <w:t>Союз арбитражных управляющих «Саморегулируемая организация</w:t>
      </w:r>
      <w:r w:rsidR="000509DC" w:rsidRPr="00B308AC">
        <w:rPr>
          <w:rFonts w:ascii="Times New Roman" w:hAnsi="Times New Roman" w:cs="Times New Roman"/>
          <w:sz w:val="24"/>
          <w:szCs w:val="24"/>
        </w:rPr>
        <w:t xml:space="preserve"> «ДЕЛО»</w:t>
      </w:r>
      <w:r w:rsidR="000509DC">
        <w:rPr>
          <w:rFonts w:ascii="Times New Roman" w:hAnsi="Times New Roman" w:cs="Times New Roman"/>
          <w:sz w:val="24"/>
          <w:szCs w:val="24"/>
        </w:rPr>
        <w:t xml:space="preserve"> является правопреемником</w:t>
      </w:r>
      <w:r w:rsidR="00C87940" w:rsidRPr="00C87940">
        <w:rPr>
          <w:rFonts w:ascii="Times New Roman" w:hAnsi="Times New Roman" w:cs="Times New Roman"/>
          <w:sz w:val="24"/>
          <w:szCs w:val="24"/>
        </w:rPr>
        <w:t xml:space="preserve"> Неко</w:t>
      </w:r>
      <w:r w:rsidR="00C87940">
        <w:rPr>
          <w:rFonts w:ascii="Times New Roman" w:hAnsi="Times New Roman" w:cs="Times New Roman"/>
          <w:sz w:val="24"/>
          <w:szCs w:val="24"/>
        </w:rPr>
        <w:t>ммерческого партнерства «Саморегулируемая организация</w:t>
      </w:r>
      <w:r w:rsidR="00C87940" w:rsidRPr="00C87940">
        <w:rPr>
          <w:rFonts w:ascii="Times New Roman" w:hAnsi="Times New Roman" w:cs="Times New Roman"/>
          <w:sz w:val="24"/>
          <w:szCs w:val="24"/>
        </w:rPr>
        <w:t xml:space="preserve"> </w:t>
      </w:r>
      <w:r w:rsidR="00C87940">
        <w:rPr>
          <w:rFonts w:ascii="Times New Roman" w:hAnsi="Times New Roman" w:cs="Times New Roman"/>
          <w:sz w:val="24"/>
          <w:szCs w:val="24"/>
        </w:rPr>
        <w:t>независимых арбитражных управляющих «ДЕЛО» (</w:t>
      </w:r>
      <w:r w:rsidR="000509DC">
        <w:rPr>
          <w:rFonts w:ascii="Times New Roman" w:hAnsi="Times New Roman" w:cs="Times New Roman"/>
          <w:sz w:val="24"/>
          <w:szCs w:val="24"/>
        </w:rPr>
        <w:t>НП «СРО НАУ «ДЕЛО»</w:t>
      </w:r>
      <w:r w:rsidR="00C87940">
        <w:rPr>
          <w:rFonts w:ascii="Times New Roman" w:hAnsi="Times New Roman" w:cs="Times New Roman"/>
          <w:sz w:val="24"/>
          <w:szCs w:val="24"/>
        </w:rPr>
        <w:t>)</w:t>
      </w:r>
      <w:r w:rsidR="000509DC">
        <w:rPr>
          <w:rFonts w:ascii="Times New Roman" w:hAnsi="Times New Roman" w:cs="Times New Roman"/>
          <w:sz w:val="24"/>
          <w:szCs w:val="24"/>
        </w:rPr>
        <w:t>.</w:t>
      </w:r>
    </w:p>
    <w:p w14:paraId="45B87418" w14:textId="77777777" w:rsidR="00E41A76" w:rsidRPr="00B308AC" w:rsidRDefault="00FC28DB" w:rsidP="00646AEA">
      <w:pPr>
        <w:pStyle w:val="a3"/>
        <w:numPr>
          <w:ilvl w:val="1"/>
          <w:numId w:val="2"/>
        </w:numPr>
        <w:spacing w:before="0" w:beforeAutospacing="0" w:after="0" w:afterAutospacing="0"/>
        <w:ind w:left="567" w:hanging="567"/>
        <w:jc w:val="both"/>
        <w:rPr>
          <w:rFonts w:ascii="Times New Roman" w:hAnsi="Times New Roman" w:cs="Times New Roman"/>
          <w:sz w:val="24"/>
          <w:szCs w:val="24"/>
        </w:rPr>
      </w:pPr>
      <w:r>
        <w:rPr>
          <w:rFonts w:ascii="Times New Roman" w:hAnsi="Times New Roman" w:cs="Times New Roman"/>
          <w:sz w:val="24"/>
          <w:szCs w:val="24"/>
        </w:rPr>
        <w:t>Решением учредителей</w:t>
      </w:r>
      <w:r w:rsidR="000509DC" w:rsidRPr="000509DC">
        <w:rPr>
          <w:rFonts w:ascii="Times New Roman" w:hAnsi="Times New Roman" w:cs="Times New Roman"/>
          <w:sz w:val="24"/>
          <w:szCs w:val="24"/>
        </w:rPr>
        <w:t xml:space="preserve"> </w:t>
      </w:r>
      <w:r w:rsidR="000509DC">
        <w:rPr>
          <w:rFonts w:ascii="Times New Roman" w:hAnsi="Times New Roman" w:cs="Times New Roman"/>
          <w:sz w:val="24"/>
          <w:szCs w:val="24"/>
        </w:rPr>
        <w:t xml:space="preserve">НП «СРО НАУ «ДЕЛО» </w:t>
      </w:r>
      <w:r w:rsidR="00E41A76" w:rsidRPr="00B308AC">
        <w:rPr>
          <w:rFonts w:ascii="Times New Roman" w:hAnsi="Times New Roman" w:cs="Times New Roman"/>
          <w:sz w:val="24"/>
          <w:szCs w:val="24"/>
        </w:rPr>
        <w:t>от 25.09.2003</w:t>
      </w:r>
      <w:r w:rsidR="00594BD8" w:rsidRPr="00B308AC">
        <w:rPr>
          <w:rFonts w:ascii="Times New Roman" w:hAnsi="Times New Roman" w:cs="Times New Roman"/>
          <w:sz w:val="24"/>
          <w:szCs w:val="24"/>
        </w:rPr>
        <w:t xml:space="preserve"> (протокол № 1)</w:t>
      </w:r>
      <w:r w:rsidR="00E41A76" w:rsidRPr="00B308AC">
        <w:rPr>
          <w:rFonts w:ascii="Times New Roman" w:hAnsi="Times New Roman" w:cs="Times New Roman"/>
          <w:sz w:val="24"/>
          <w:szCs w:val="24"/>
        </w:rPr>
        <w:t xml:space="preserve"> утвержден Устав </w:t>
      </w:r>
      <w:r w:rsidR="00094457">
        <w:rPr>
          <w:rFonts w:ascii="Times New Roman" w:hAnsi="Times New Roman" w:cs="Times New Roman"/>
          <w:sz w:val="24"/>
          <w:szCs w:val="24"/>
        </w:rPr>
        <w:t>НП «СРО НАУ «ДЕЛО»</w:t>
      </w:r>
      <w:r w:rsidR="00E41A76" w:rsidRPr="00B308AC">
        <w:rPr>
          <w:rFonts w:ascii="Times New Roman" w:hAnsi="Times New Roman" w:cs="Times New Roman"/>
          <w:sz w:val="24"/>
          <w:szCs w:val="24"/>
        </w:rPr>
        <w:t>, о чем в Едином государственном реестре юридических лиц внесена запись от 02.10.2003 за номером 1035002205919.</w:t>
      </w:r>
    </w:p>
    <w:p w14:paraId="504A85A0" w14:textId="77777777" w:rsidR="00E41A76" w:rsidRPr="00B308AC" w:rsidRDefault="00E41A76" w:rsidP="00646AEA">
      <w:pPr>
        <w:pStyle w:val="a3"/>
        <w:numPr>
          <w:ilvl w:val="1"/>
          <w:numId w:val="2"/>
        </w:numPr>
        <w:spacing w:before="0" w:beforeAutospacing="0" w:after="0" w:afterAutospacing="0"/>
        <w:ind w:left="567" w:hanging="567"/>
        <w:jc w:val="both"/>
        <w:rPr>
          <w:rFonts w:ascii="Times New Roman" w:hAnsi="Times New Roman" w:cs="Times New Roman"/>
          <w:sz w:val="24"/>
          <w:szCs w:val="24"/>
        </w:rPr>
      </w:pPr>
      <w:r w:rsidRPr="00B308AC">
        <w:rPr>
          <w:rFonts w:ascii="Times New Roman" w:hAnsi="Times New Roman" w:cs="Times New Roman"/>
          <w:sz w:val="24"/>
          <w:szCs w:val="24"/>
        </w:rPr>
        <w:t xml:space="preserve">Решением </w:t>
      </w:r>
      <w:r w:rsidR="00594BD8" w:rsidRPr="00B308AC">
        <w:rPr>
          <w:rFonts w:ascii="Times New Roman" w:hAnsi="Times New Roman" w:cs="Times New Roman"/>
          <w:sz w:val="24"/>
          <w:szCs w:val="24"/>
        </w:rPr>
        <w:t xml:space="preserve">Общего собрания членов </w:t>
      </w:r>
      <w:r w:rsidR="00094457">
        <w:rPr>
          <w:rFonts w:ascii="Times New Roman" w:hAnsi="Times New Roman" w:cs="Times New Roman"/>
          <w:sz w:val="24"/>
          <w:szCs w:val="24"/>
        </w:rPr>
        <w:t>НП «СРО НАУ «ДЕЛО»</w:t>
      </w:r>
      <w:r w:rsidR="00C85EF7" w:rsidRPr="00B308AC">
        <w:rPr>
          <w:rFonts w:ascii="Times New Roman" w:hAnsi="Times New Roman" w:cs="Times New Roman"/>
          <w:sz w:val="24"/>
          <w:szCs w:val="24"/>
        </w:rPr>
        <w:t xml:space="preserve"> </w:t>
      </w:r>
      <w:r w:rsidR="00594BD8" w:rsidRPr="00B308AC">
        <w:rPr>
          <w:rFonts w:ascii="Times New Roman" w:hAnsi="Times New Roman" w:cs="Times New Roman"/>
          <w:sz w:val="24"/>
          <w:szCs w:val="24"/>
        </w:rPr>
        <w:t xml:space="preserve">от 16.12.2005 (протокол № 2) внесены изменения в Устав </w:t>
      </w:r>
      <w:r w:rsidR="00094457">
        <w:rPr>
          <w:rFonts w:ascii="Times New Roman" w:hAnsi="Times New Roman" w:cs="Times New Roman"/>
          <w:sz w:val="24"/>
          <w:szCs w:val="24"/>
        </w:rPr>
        <w:t>НП «СРО НАУ «ДЕЛО»</w:t>
      </w:r>
      <w:r w:rsidR="00594BD8" w:rsidRPr="00B308AC">
        <w:rPr>
          <w:rFonts w:ascii="Times New Roman" w:hAnsi="Times New Roman" w:cs="Times New Roman"/>
          <w:sz w:val="24"/>
          <w:szCs w:val="24"/>
        </w:rPr>
        <w:t>, о чем в Едином государственном реестре юридических лиц внесена запись от 15.03.2006 за номером 2065010011010.</w:t>
      </w:r>
    </w:p>
    <w:p w14:paraId="55F51AD9" w14:textId="77777777" w:rsidR="00594BD8" w:rsidRPr="00B308AC" w:rsidRDefault="00594BD8" w:rsidP="00646AEA">
      <w:pPr>
        <w:pStyle w:val="a3"/>
        <w:numPr>
          <w:ilvl w:val="1"/>
          <w:numId w:val="2"/>
        </w:numPr>
        <w:spacing w:before="0" w:beforeAutospacing="0" w:after="0" w:afterAutospacing="0"/>
        <w:ind w:left="567" w:hanging="567"/>
        <w:jc w:val="both"/>
        <w:rPr>
          <w:rFonts w:ascii="Times New Roman" w:hAnsi="Times New Roman" w:cs="Times New Roman"/>
          <w:sz w:val="24"/>
          <w:szCs w:val="24"/>
        </w:rPr>
      </w:pPr>
      <w:r w:rsidRPr="00B308AC">
        <w:rPr>
          <w:rFonts w:ascii="Times New Roman" w:hAnsi="Times New Roman" w:cs="Times New Roman"/>
          <w:sz w:val="24"/>
          <w:szCs w:val="24"/>
        </w:rPr>
        <w:t xml:space="preserve">Решением Общего собрания членов </w:t>
      </w:r>
      <w:r w:rsidR="00094457">
        <w:rPr>
          <w:rFonts w:ascii="Times New Roman" w:hAnsi="Times New Roman" w:cs="Times New Roman"/>
          <w:sz w:val="24"/>
          <w:szCs w:val="24"/>
        </w:rPr>
        <w:t>НП «СРО НАУ «ДЕЛО»</w:t>
      </w:r>
      <w:r w:rsidRPr="00B308AC">
        <w:rPr>
          <w:rFonts w:ascii="Times New Roman" w:hAnsi="Times New Roman" w:cs="Times New Roman"/>
          <w:sz w:val="24"/>
          <w:szCs w:val="24"/>
        </w:rPr>
        <w:t xml:space="preserve"> от 14.12.2007 (протокол № 3) внесены изменения в Устав </w:t>
      </w:r>
      <w:r w:rsidR="00094457">
        <w:rPr>
          <w:rFonts w:ascii="Times New Roman" w:hAnsi="Times New Roman" w:cs="Times New Roman"/>
          <w:sz w:val="24"/>
          <w:szCs w:val="24"/>
        </w:rPr>
        <w:t>НП «СРО НАУ «ДЕЛО»</w:t>
      </w:r>
      <w:r w:rsidRPr="00B308AC">
        <w:rPr>
          <w:rFonts w:ascii="Times New Roman" w:hAnsi="Times New Roman" w:cs="Times New Roman"/>
          <w:sz w:val="24"/>
          <w:szCs w:val="24"/>
        </w:rPr>
        <w:t>, о чем в Едином государственном реестре юридических лиц внесена запись от 02.06.2008 за номером 2085000025713.</w:t>
      </w:r>
    </w:p>
    <w:p w14:paraId="3713DADD" w14:textId="77777777" w:rsidR="00A0398A" w:rsidRPr="00B308AC" w:rsidRDefault="00A0398A" w:rsidP="00646AEA">
      <w:pPr>
        <w:pStyle w:val="a3"/>
        <w:numPr>
          <w:ilvl w:val="1"/>
          <w:numId w:val="2"/>
        </w:numPr>
        <w:spacing w:before="0" w:beforeAutospacing="0" w:after="0" w:afterAutospacing="0"/>
        <w:ind w:left="567" w:hanging="567"/>
        <w:jc w:val="both"/>
        <w:rPr>
          <w:rFonts w:ascii="Times New Roman" w:hAnsi="Times New Roman" w:cs="Times New Roman"/>
          <w:sz w:val="24"/>
          <w:szCs w:val="24"/>
        </w:rPr>
      </w:pPr>
      <w:r w:rsidRPr="00B308AC">
        <w:rPr>
          <w:rFonts w:ascii="Times New Roman" w:hAnsi="Times New Roman" w:cs="Times New Roman"/>
          <w:sz w:val="24"/>
          <w:szCs w:val="24"/>
        </w:rPr>
        <w:t xml:space="preserve">Решением Общего собрания членов </w:t>
      </w:r>
      <w:r w:rsidR="00094457">
        <w:rPr>
          <w:rFonts w:ascii="Times New Roman" w:hAnsi="Times New Roman" w:cs="Times New Roman"/>
          <w:sz w:val="24"/>
          <w:szCs w:val="24"/>
        </w:rPr>
        <w:t>НП «СРО НАУ «ДЕЛО»</w:t>
      </w:r>
      <w:r w:rsidRPr="00B308AC">
        <w:rPr>
          <w:rFonts w:ascii="Times New Roman" w:hAnsi="Times New Roman" w:cs="Times New Roman"/>
          <w:sz w:val="24"/>
          <w:szCs w:val="24"/>
        </w:rPr>
        <w:t xml:space="preserve"> от 25.05.2012 (протокол № 7) внесены изменения в Устав </w:t>
      </w:r>
      <w:r w:rsidR="00094457">
        <w:rPr>
          <w:rFonts w:ascii="Times New Roman" w:hAnsi="Times New Roman" w:cs="Times New Roman"/>
          <w:sz w:val="24"/>
          <w:szCs w:val="24"/>
        </w:rPr>
        <w:t>НП «СРО НАУ «ДЕЛО»</w:t>
      </w:r>
      <w:r w:rsidRPr="00B308AC">
        <w:rPr>
          <w:rFonts w:ascii="Times New Roman" w:hAnsi="Times New Roman" w:cs="Times New Roman"/>
          <w:sz w:val="24"/>
          <w:szCs w:val="24"/>
        </w:rPr>
        <w:t xml:space="preserve">, о чем в Едином государственном реестре юридических лиц внесена запись от 31.08.2012 г. за номером 2125000060634. </w:t>
      </w:r>
    </w:p>
    <w:p w14:paraId="0FC01692" w14:textId="77777777" w:rsidR="00B06C79" w:rsidRPr="00B308AC" w:rsidRDefault="00CF3F3C" w:rsidP="00646AEA">
      <w:pPr>
        <w:pStyle w:val="a3"/>
        <w:numPr>
          <w:ilvl w:val="1"/>
          <w:numId w:val="2"/>
        </w:numPr>
        <w:spacing w:before="0" w:beforeAutospacing="0" w:after="0" w:afterAutospacing="0"/>
        <w:ind w:left="567" w:hanging="567"/>
        <w:jc w:val="both"/>
        <w:rPr>
          <w:rFonts w:ascii="Times New Roman" w:hAnsi="Times New Roman" w:cs="Times New Roman"/>
          <w:sz w:val="24"/>
          <w:szCs w:val="24"/>
        </w:rPr>
      </w:pPr>
      <w:r w:rsidRPr="00B308AC">
        <w:rPr>
          <w:rFonts w:ascii="Times New Roman" w:hAnsi="Times New Roman" w:cs="Times New Roman"/>
          <w:sz w:val="24"/>
          <w:szCs w:val="24"/>
        </w:rPr>
        <w:t>Союз</w:t>
      </w:r>
      <w:r w:rsidR="00B06C79" w:rsidRPr="00B308AC">
        <w:rPr>
          <w:rFonts w:ascii="Times New Roman" w:hAnsi="Times New Roman" w:cs="Times New Roman"/>
          <w:sz w:val="24"/>
          <w:szCs w:val="24"/>
        </w:rPr>
        <w:t xml:space="preserve"> осуществляет свою деятельность в соответствии с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w:t>
      </w:r>
      <w:r w:rsidR="00651F88" w:rsidRPr="00B308AC">
        <w:rPr>
          <w:rFonts w:ascii="Times New Roman" w:hAnsi="Times New Roman" w:cs="Times New Roman"/>
          <w:sz w:val="24"/>
          <w:szCs w:val="24"/>
        </w:rPr>
        <w:t xml:space="preserve"> и распоряжениями</w:t>
      </w:r>
      <w:r w:rsidR="00B06C79" w:rsidRPr="00B308AC">
        <w:rPr>
          <w:rFonts w:ascii="Times New Roman" w:hAnsi="Times New Roman" w:cs="Times New Roman"/>
          <w:sz w:val="24"/>
          <w:szCs w:val="24"/>
        </w:rPr>
        <w:t xml:space="preserve"> Правительства Российской Федерации, международными договорами Российской Федерации, общепризнанными принципами и нормами международного права, нормативными правовыми актами субъектов Российской Федерации, органов местного самоуправления, федеральных органов исполните</w:t>
      </w:r>
      <w:r w:rsidR="00236DF4">
        <w:rPr>
          <w:rFonts w:ascii="Times New Roman" w:hAnsi="Times New Roman" w:cs="Times New Roman"/>
          <w:sz w:val="24"/>
          <w:szCs w:val="24"/>
        </w:rPr>
        <w:t xml:space="preserve">льной власти, а также </w:t>
      </w:r>
      <w:r w:rsidR="00B06C79" w:rsidRPr="00B308AC">
        <w:rPr>
          <w:rFonts w:ascii="Times New Roman" w:hAnsi="Times New Roman" w:cs="Times New Roman"/>
          <w:sz w:val="24"/>
          <w:szCs w:val="24"/>
        </w:rPr>
        <w:t>Уставом</w:t>
      </w:r>
      <w:r w:rsidR="00236DF4">
        <w:rPr>
          <w:rFonts w:ascii="Times New Roman" w:hAnsi="Times New Roman" w:cs="Times New Roman"/>
          <w:sz w:val="24"/>
          <w:szCs w:val="24"/>
        </w:rPr>
        <w:t xml:space="preserve"> Союза</w:t>
      </w:r>
      <w:r w:rsidR="00B06C79" w:rsidRPr="00B308AC">
        <w:rPr>
          <w:rFonts w:ascii="Times New Roman" w:hAnsi="Times New Roman" w:cs="Times New Roman"/>
          <w:sz w:val="24"/>
          <w:szCs w:val="24"/>
        </w:rPr>
        <w:t xml:space="preserve">. </w:t>
      </w:r>
    </w:p>
    <w:p w14:paraId="572EA10D" w14:textId="77777777" w:rsidR="00B06C79" w:rsidRPr="00B308AC" w:rsidRDefault="00CF3F3C" w:rsidP="00646AEA">
      <w:pPr>
        <w:pStyle w:val="a3"/>
        <w:numPr>
          <w:ilvl w:val="1"/>
          <w:numId w:val="2"/>
        </w:numPr>
        <w:spacing w:before="0" w:beforeAutospacing="0" w:after="0" w:afterAutospacing="0"/>
        <w:ind w:left="567" w:hanging="567"/>
        <w:jc w:val="both"/>
        <w:rPr>
          <w:rFonts w:ascii="Times New Roman" w:hAnsi="Times New Roman" w:cs="Times New Roman"/>
          <w:sz w:val="24"/>
          <w:szCs w:val="24"/>
        </w:rPr>
      </w:pPr>
      <w:r w:rsidRPr="00B308AC">
        <w:rPr>
          <w:rFonts w:ascii="Times New Roman" w:hAnsi="Times New Roman" w:cs="Times New Roman"/>
          <w:sz w:val="24"/>
          <w:szCs w:val="24"/>
        </w:rPr>
        <w:t>Союз</w:t>
      </w:r>
      <w:r w:rsidR="00B06C79" w:rsidRPr="00B308AC">
        <w:rPr>
          <w:rFonts w:ascii="Times New Roman" w:hAnsi="Times New Roman" w:cs="Times New Roman"/>
          <w:sz w:val="24"/>
          <w:szCs w:val="24"/>
        </w:rPr>
        <w:t xml:space="preserve"> создан</w:t>
      </w:r>
      <w:r w:rsidR="00B308AC" w:rsidRPr="00B308AC">
        <w:rPr>
          <w:rFonts w:ascii="Times New Roman" w:hAnsi="Times New Roman" w:cs="Times New Roman"/>
          <w:sz w:val="24"/>
          <w:szCs w:val="24"/>
        </w:rPr>
        <w:t xml:space="preserve"> </w:t>
      </w:r>
      <w:r w:rsidR="00B06C79" w:rsidRPr="00B308AC">
        <w:rPr>
          <w:rFonts w:ascii="Times New Roman" w:hAnsi="Times New Roman" w:cs="Times New Roman"/>
          <w:sz w:val="24"/>
          <w:szCs w:val="24"/>
        </w:rPr>
        <w:t xml:space="preserve">без ограничения срока деятельности. </w:t>
      </w:r>
    </w:p>
    <w:p w14:paraId="32E54A89" w14:textId="77777777" w:rsidR="00345EDB" w:rsidRPr="00B308AC" w:rsidRDefault="00B06C79" w:rsidP="00646AEA">
      <w:pPr>
        <w:pStyle w:val="a3"/>
        <w:numPr>
          <w:ilvl w:val="1"/>
          <w:numId w:val="2"/>
        </w:numPr>
        <w:spacing w:before="0" w:beforeAutospacing="0" w:after="0" w:afterAutospacing="0"/>
        <w:ind w:left="567" w:hanging="567"/>
        <w:jc w:val="both"/>
        <w:rPr>
          <w:rFonts w:ascii="Times New Roman" w:hAnsi="Times New Roman" w:cs="Times New Roman"/>
          <w:sz w:val="24"/>
          <w:szCs w:val="24"/>
        </w:rPr>
      </w:pPr>
      <w:r w:rsidRPr="00B308AC">
        <w:rPr>
          <w:rFonts w:ascii="Times New Roman" w:hAnsi="Times New Roman" w:cs="Times New Roman"/>
          <w:sz w:val="24"/>
          <w:szCs w:val="24"/>
        </w:rPr>
        <w:t xml:space="preserve">Полное наименование </w:t>
      </w:r>
      <w:r w:rsidR="00B308AC" w:rsidRPr="00B308AC">
        <w:rPr>
          <w:rFonts w:ascii="Times New Roman" w:hAnsi="Times New Roman" w:cs="Times New Roman"/>
          <w:sz w:val="24"/>
          <w:szCs w:val="24"/>
        </w:rPr>
        <w:t>Союза</w:t>
      </w:r>
      <w:r w:rsidRPr="00B308AC">
        <w:rPr>
          <w:rFonts w:ascii="Times New Roman" w:hAnsi="Times New Roman" w:cs="Times New Roman"/>
          <w:sz w:val="24"/>
          <w:szCs w:val="24"/>
        </w:rPr>
        <w:t xml:space="preserve"> на русском языке – </w:t>
      </w:r>
      <w:r w:rsidR="00E107C0">
        <w:rPr>
          <w:rFonts w:ascii="Times New Roman" w:hAnsi="Times New Roman" w:cs="Times New Roman"/>
          <w:sz w:val="24"/>
          <w:szCs w:val="24"/>
        </w:rPr>
        <w:t xml:space="preserve">Союз </w:t>
      </w:r>
      <w:r w:rsidR="00F81F1C">
        <w:rPr>
          <w:rFonts w:ascii="Times New Roman" w:hAnsi="Times New Roman" w:cs="Times New Roman"/>
          <w:sz w:val="24"/>
          <w:szCs w:val="24"/>
        </w:rPr>
        <w:t xml:space="preserve">арбитражных управляющих </w:t>
      </w:r>
      <w:r w:rsidR="00E107C0">
        <w:rPr>
          <w:rFonts w:ascii="Times New Roman" w:hAnsi="Times New Roman" w:cs="Times New Roman"/>
          <w:sz w:val="24"/>
          <w:szCs w:val="24"/>
        </w:rPr>
        <w:t>«Саморегулируемая организация</w:t>
      </w:r>
      <w:r w:rsidR="0058044B" w:rsidRPr="00B308AC">
        <w:rPr>
          <w:rFonts w:ascii="Times New Roman" w:hAnsi="Times New Roman" w:cs="Times New Roman"/>
          <w:sz w:val="24"/>
          <w:szCs w:val="24"/>
        </w:rPr>
        <w:t xml:space="preserve"> </w:t>
      </w:r>
      <w:r w:rsidRPr="00B308AC">
        <w:rPr>
          <w:rFonts w:ascii="Times New Roman" w:hAnsi="Times New Roman" w:cs="Times New Roman"/>
          <w:sz w:val="24"/>
          <w:szCs w:val="24"/>
        </w:rPr>
        <w:t>«ДЕЛО».</w:t>
      </w:r>
    </w:p>
    <w:p w14:paraId="2169494E" w14:textId="77777777" w:rsidR="00345EDB" w:rsidRPr="00B308AC" w:rsidRDefault="00B06C79" w:rsidP="00646AEA">
      <w:pPr>
        <w:pStyle w:val="a3"/>
        <w:numPr>
          <w:ilvl w:val="1"/>
          <w:numId w:val="2"/>
        </w:numPr>
        <w:spacing w:before="0" w:beforeAutospacing="0" w:after="0" w:afterAutospacing="0"/>
        <w:ind w:left="567" w:hanging="567"/>
        <w:jc w:val="both"/>
        <w:rPr>
          <w:rFonts w:ascii="Times New Roman" w:hAnsi="Times New Roman" w:cs="Times New Roman"/>
          <w:sz w:val="24"/>
          <w:szCs w:val="24"/>
        </w:rPr>
      </w:pPr>
      <w:r w:rsidRPr="00B308AC">
        <w:rPr>
          <w:rFonts w:ascii="Times New Roman" w:hAnsi="Times New Roman" w:cs="Times New Roman"/>
          <w:sz w:val="24"/>
          <w:szCs w:val="24"/>
        </w:rPr>
        <w:t xml:space="preserve">Сокращенное </w:t>
      </w:r>
      <w:r w:rsidR="00345EDB" w:rsidRPr="00B308AC">
        <w:rPr>
          <w:rFonts w:ascii="Times New Roman" w:hAnsi="Times New Roman" w:cs="Times New Roman"/>
          <w:sz w:val="24"/>
          <w:szCs w:val="24"/>
        </w:rPr>
        <w:t>наименование</w:t>
      </w:r>
      <w:r w:rsidR="0052359D" w:rsidRPr="00B308AC">
        <w:rPr>
          <w:rFonts w:ascii="Times New Roman" w:hAnsi="Times New Roman" w:cs="Times New Roman"/>
          <w:sz w:val="24"/>
          <w:szCs w:val="24"/>
        </w:rPr>
        <w:t xml:space="preserve"> на русском языке – </w:t>
      </w:r>
      <w:r w:rsidR="00F81F1C">
        <w:rPr>
          <w:rFonts w:ascii="Times New Roman" w:hAnsi="Times New Roman" w:cs="Times New Roman"/>
          <w:sz w:val="24"/>
          <w:szCs w:val="24"/>
        </w:rPr>
        <w:t>САУ</w:t>
      </w:r>
      <w:r w:rsidR="004F3F8F">
        <w:rPr>
          <w:rFonts w:ascii="Times New Roman" w:hAnsi="Times New Roman" w:cs="Times New Roman"/>
          <w:sz w:val="24"/>
          <w:szCs w:val="24"/>
        </w:rPr>
        <w:t xml:space="preserve"> </w:t>
      </w:r>
      <w:r w:rsidR="00E107C0">
        <w:rPr>
          <w:rFonts w:ascii="Times New Roman" w:hAnsi="Times New Roman" w:cs="Times New Roman"/>
          <w:sz w:val="24"/>
          <w:szCs w:val="24"/>
        </w:rPr>
        <w:t>«</w:t>
      </w:r>
      <w:r w:rsidR="00F81F1C">
        <w:rPr>
          <w:rFonts w:ascii="Times New Roman" w:hAnsi="Times New Roman" w:cs="Times New Roman"/>
          <w:sz w:val="24"/>
          <w:szCs w:val="24"/>
        </w:rPr>
        <w:t>СРО</w:t>
      </w:r>
      <w:r w:rsidR="00345EDB" w:rsidRPr="00B308AC">
        <w:rPr>
          <w:rFonts w:ascii="Times New Roman" w:hAnsi="Times New Roman" w:cs="Times New Roman"/>
          <w:sz w:val="24"/>
          <w:szCs w:val="24"/>
        </w:rPr>
        <w:t xml:space="preserve"> «ДЕЛО».</w:t>
      </w:r>
    </w:p>
    <w:p w14:paraId="5F2DFF83" w14:textId="77777777" w:rsidR="00C17BD6" w:rsidRPr="00CA4E22" w:rsidRDefault="00B06C79" w:rsidP="00646AEA">
      <w:pPr>
        <w:pStyle w:val="a3"/>
        <w:numPr>
          <w:ilvl w:val="1"/>
          <w:numId w:val="2"/>
        </w:numPr>
        <w:spacing w:before="0" w:beforeAutospacing="0" w:after="0" w:afterAutospacing="0"/>
        <w:ind w:left="567" w:hanging="567"/>
        <w:jc w:val="both"/>
        <w:rPr>
          <w:rFonts w:ascii="Times New Roman" w:hAnsi="Times New Roman" w:cs="Times New Roman"/>
          <w:sz w:val="24"/>
          <w:szCs w:val="24"/>
        </w:rPr>
      </w:pPr>
      <w:r w:rsidRPr="00CA4E22">
        <w:rPr>
          <w:rFonts w:ascii="Times New Roman" w:hAnsi="Times New Roman" w:cs="Times New Roman"/>
          <w:sz w:val="24"/>
          <w:szCs w:val="24"/>
        </w:rPr>
        <w:t xml:space="preserve">Место нахождения </w:t>
      </w:r>
      <w:r w:rsidR="00B308AC">
        <w:rPr>
          <w:rFonts w:ascii="Times New Roman" w:hAnsi="Times New Roman" w:cs="Times New Roman"/>
          <w:sz w:val="24"/>
          <w:szCs w:val="24"/>
        </w:rPr>
        <w:t>Союза</w:t>
      </w:r>
      <w:r w:rsidRPr="00CA4E22">
        <w:rPr>
          <w:rFonts w:ascii="Times New Roman" w:hAnsi="Times New Roman" w:cs="Times New Roman"/>
          <w:sz w:val="24"/>
          <w:szCs w:val="24"/>
        </w:rPr>
        <w:t xml:space="preserve">: </w:t>
      </w:r>
      <w:r w:rsidR="007C3E46" w:rsidRPr="007C3E46">
        <w:rPr>
          <w:rFonts w:ascii="Times New Roman" w:hAnsi="Times New Roman" w:cs="Times New Roman"/>
          <w:sz w:val="24"/>
          <w:szCs w:val="24"/>
        </w:rPr>
        <w:t>141307, Московская область, г. Сергиев Посад, ул. Гефсиманские пруды, д.4</w:t>
      </w:r>
      <w:r w:rsidR="00506142" w:rsidRPr="00CA4E22">
        <w:rPr>
          <w:rFonts w:ascii="Times New Roman" w:hAnsi="Times New Roman" w:cs="Times New Roman"/>
          <w:sz w:val="24"/>
          <w:szCs w:val="24"/>
        </w:rPr>
        <w:t>.</w:t>
      </w:r>
    </w:p>
    <w:p w14:paraId="02B03E0D" w14:textId="77777777" w:rsidR="00C17BD6" w:rsidRPr="00CA4E22" w:rsidRDefault="00C17BD6" w:rsidP="00C17BD6">
      <w:pPr>
        <w:pStyle w:val="a3"/>
        <w:spacing w:before="0" w:beforeAutospacing="0" w:after="0" w:afterAutospacing="0"/>
        <w:ind w:left="567"/>
        <w:jc w:val="both"/>
        <w:rPr>
          <w:rFonts w:ascii="Times New Roman" w:hAnsi="Times New Roman" w:cs="Times New Roman"/>
          <w:sz w:val="24"/>
          <w:szCs w:val="24"/>
        </w:rPr>
      </w:pPr>
    </w:p>
    <w:p w14:paraId="3E493D0F" w14:textId="77777777" w:rsidR="00C17BD6" w:rsidRPr="00C17BD6" w:rsidRDefault="00B06C79" w:rsidP="00646AEA">
      <w:pPr>
        <w:pStyle w:val="a3"/>
        <w:numPr>
          <w:ilvl w:val="0"/>
          <w:numId w:val="2"/>
        </w:numPr>
        <w:spacing w:before="0" w:beforeAutospacing="0" w:after="0" w:afterAutospacing="0"/>
        <w:jc w:val="center"/>
        <w:rPr>
          <w:rFonts w:ascii="Times New Roman" w:hAnsi="Times New Roman" w:cs="Times New Roman"/>
          <w:b/>
          <w:sz w:val="24"/>
          <w:szCs w:val="24"/>
        </w:rPr>
      </w:pPr>
      <w:r w:rsidRPr="00C17BD6">
        <w:rPr>
          <w:rFonts w:ascii="Times New Roman" w:hAnsi="Times New Roman" w:cs="Times New Roman"/>
          <w:b/>
          <w:sz w:val="24"/>
          <w:szCs w:val="24"/>
        </w:rPr>
        <w:t xml:space="preserve">ПРАВОВОЕ ПОЛОЖЕНИЕ </w:t>
      </w:r>
      <w:r w:rsidR="00B308AC">
        <w:rPr>
          <w:rFonts w:ascii="Times New Roman" w:hAnsi="Times New Roman" w:cs="Times New Roman"/>
          <w:b/>
          <w:sz w:val="24"/>
          <w:szCs w:val="24"/>
        </w:rPr>
        <w:t>СОЮЗА</w:t>
      </w:r>
    </w:p>
    <w:p w14:paraId="1AB8351B" w14:textId="77777777" w:rsidR="00C17BD6" w:rsidRPr="00C17BD6" w:rsidRDefault="00C17BD6" w:rsidP="00C17BD6">
      <w:pPr>
        <w:pStyle w:val="a3"/>
        <w:spacing w:before="0" w:beforeAutospacing="0" w:after="0" w:afterAutospacing="0"/>
        <w:ind w:left="360"/>
        <w:rPr>
          <w:rFonts w:ascii="Times New Roman" w:hAnsi="Times New Roman" w:cs="Times New Roman"/>
          <w:sz w:val="24"/>
          <w:szCs w:val="24"/>
        </w:rPr>
      </w:pPr>
    </w:p>
    <w:p w14:paraId="27DA1052" w14:textId="77777777" w:rsidR="00D851AD" w:rsidRPr="00C17BD6" w:rsidRDefault="00CF3F3C" w:rsidP="00D96F72">
      <w:pPr>
        <w:pStyle w:val="a3"/>
        <w:numPr>
          <w:ilvl w:val="1"/>
          <w:numId w:val="2"/>
        </w:numPr>
        <w:spacing w:before="0" w:beforeAutospacing="0" w:after="0" w:afterAutospacing="0"/>
        <w:jc w:val="both"/>
        <w:rPr>
          <w:rStyle w:val="ab"/>
          <w:rFonts w:ascii="Times New Roman" w:hAnsi="Times New Roman" w:cs="Times New Roman"/>
          <w:i w:val="0"/>
          <w:iCs w:val="0"/>
          <w:sz w:val="24"/>
          <w:szCs w:val="24"/>
        </w:rPr>
      </w:pPr>
      <w:r>
        <w:rPr>
          <w:rStyle w:val="ab"/>
          <w:rFonts w:ascii="Times New Roman" w:hAnsi="Times New Roman" w:cs="Times New Roman"/>
          <w:i w:val="0"/>
          <w:sz w:val="24"/>
          <w:szCs w:val="24"/>
        </w:rPr>
        <w:t>Союз</w:t>
      </w:r>
      <w:r w:rsidR="00B06C79" w:rsidRPr="00C17BD6">
        <w:rPr>
          <w:rStyle w:val="ab"/>
          <w:rFonts w:ascii="Times New Roman" w:hAnsi="Times New Roman" w:cs="Times New Roman"/>
          <w:i w:val="0"/>
          <w:sz w:val="24"/>
          <w:szCs w:val="24"/>
        </w:rPr>
        <w:t xml:space="preserve"> приобретает права юридического лица с момента его государственной регистрации. В соответствии с действующим законодательством</w:t>
      </w:r>
      <w:r w:rsidR="00C87940">
        <w:rPr>
          <w:rStyle w:val="ab"/>
          <w:rFonts w:ascii="Times New Roman" w:hAnsi="Times New Roman" w:cs="Times New Roman"/>
          <w:i w:val="0"/>
          <w:sz w:val="24"/>
          <w:szCs w:val="24"/>
        </w:rPr>
        <w:t xml:space="preserve"> Российской Федерации</w:t>
      </w:r>
      <w:r w:rsidR="00B06C79" w:rsidRPr="00C17BD6">
        <w:rPr>
          <w:rStyle w:val="ab"/>
          <w:rFonts w:ascii="Times New Roman" w:hAnsi="Times New Roman" w:cs="Times New Roman"/>
          <w:i w:val="0"/>
          <w:sz w:val="24"/>
          <w:szCs w:val="24"/>
        </w:rPr>
        <w:t xml:space="preserve"> статус саморегулируемой организации </w:t>
      </w:r>
      <w:r>
        <w:rPr>
          <w:rStyle w:val="ab"/>
          <w:rFonts w:ascii="Times New Roman" w:hAnsi="Times New Roman" w:cs="Times New Roman"/>
          <w:i w:val="0"/>
          <w:sz w:val="24"/>
          <w:szCs w:val="24"/>
        </w:rPr>
        <w:t>Союз</w:t>
      </w:r>
      <w:r w:rsidR="00B06C79" w:rsidRPr="00C17BD6">
        <w:rPr>
          <w:rStyle w:val="ab"/>
          <w:rFonts w:ascii="Times New Roman" w:hAnsi="Times New Roman" w:cs="Times New Roman"/>
          <w:i w:val="0"/>
          <w:sz w:val="24"/>
          <w:szCs w:val="24"/>
        </w:rPr>
        <w:t xml:space="preserve"> приобретает </w:t>
      </w:r>
      <w:r w:rsidR="00E84155" w:rsidRPr="00C17BD6">
        <w:rPr>
          <w:rStyle w:val="ab"/>
          <w:rFonts w:ascii="Times New Roman" w:hAnsi="Times New Roman" w:cs="Times New Roman"/>
          <w:i w:val="0"/>
          <w:sz w:val="24"/>
          <w:szCs w:val="24"/>
        </w:rPr>
        <w:t xml:space="preserve">с даты </w:t>
      </w:r>
      <w:r w:rsidR="00B06C79" w:rsidRPr="00C17BD6">
        <w:rPr>
          <w:rStyle w:val="ab"/>
          <w:rFonts w:ascii="Times New Roman" w:hAnsi="Times New Roman" w:cs="Times New Roman"/>
          <w:i w:val="0"/>
          <w:sz w:val="24"/>
          <w:szCs w:val="24"/>
        </w:rPr>
        <w:t xml:space="preserve">внесения сведений о нем в единый государственный реестр саморегулируемых организаций арбитражных управляющих. </w:t>
      </w:r>
    </w:p>
    <w:p w14:paraId="73B0E683" w14:textId="77777777" w:rsidR="00B06C79" w:rsidRPr="00C17BD6" w:rsidRDefault="00343E80" w:rsidP="009941EB">
      <w:pPr>
        <w:ind w:left="426" w:hanging="426"/>
        <w:jc w:val="both"/>
      </w:pPr>
      <w:r w:rsidRPr="00343E80">
        <w:t>2</w:t>
      </w:r>
      <w:r>
        <w:t>.1.1.</w:t>
      </w:r>
      <w:r>
        <w:tab/>
      </w:r>
      <w:r w:rsidR="00CF3F3C">
        <w:t>Союз</w:t>
      </w:r>
      <w:r w:rsidR="00B06C79" w:rsidRPr="00C17BD6">
        <w:t xml:space="preserve"> утрачивает </w:t>
      </w:r>
      <w:r w:rsidR="00D851AD" w:rsidRPr="00C17BD6">
        <w:t xml:space="preserve">статус саморегулируемой организации </w:t>
      </w:r>
      <w:r w:rsidR="007F4944" w:rsidRPr="00C17BD6">
        <w:t xml:space="preserve">арбитражных управляющих </w:t>
      </w:r>
      <w:r w:rsidR="00E84155" w:rsidRPr="00C17BD6">
        <w:t xml:space="preserve">с даты </w:t>
      </w:r>
      <w:r w:rsidR="007F4944" w:rsidRPr="00C17BD6">
        <w:t xml:space="preserve">исключения сведений </w:t>
      </w:r>
      <w:r w:rsidR="00C85EF7">
        <w:t xml:space="preserve">о нем </w:t>
      </w:r>
      <w:r w:rsidR="007F4944" w:rsidRPr="00C17BD6">
        <w:t>из единого государственного реестра саморегулируемых организаций арбитражных управляющих.</w:t>
      </w:r>
      <w:r w:rsidR="00B06C79" w:rsidRPr="00C17BD6">
        <w:t xml:space="preserve"> </w:t>
      </w:r>
    </w:p>
    <w:p w14:paraId="64882FCA" w14:textId="77777777" w:rsidR="00B06C79" w:rsidRPr="00C17BD6" w:rsidRDefault="00B06C79" w:rsidP="00D96F72">
      <w:pPr>
        <w:numPr>
          <w:ilvl w:val="1"/>
          <w:numId w:val="2"/>
        </w:numPr>
        <w:jc w:val="both"/>
      </w:pPr>
      <w:r w:rsidRPr="00C17BD6">
        <w:t xml:space="preserve">Государственная регистрация изменений Устава </w:t>
      </w:r>
      <w:r w:rsidR="00B308AC">
        <w:t>Союза</w:t>
      </w:r>
      <w:r w:rsidRPr="00C17BD6">
        <w:t xml:space="preserve"> осуществляется в порядке, установленном </w:t>
      </w:r>
      <w:r w:rsidR="00483F67">
        <w:t>законодательством Российской Федерации</w:t>
      </w:r>
      <w:r w:rsidRPr="00C17BD6">
        <w:t xml:space="preserve">. Изменения Устава </w:t>
      </w:r>
      <w:r w:rsidR="00B308AC">
        <w:t>Союза</w:t>
      </w:r>
      <w:r w:rsidRPr="00C17BD6">
        <w:t xml:space="preserve"> вступают в силу </w:t>
      </w:r>
      <w:r w:rsidR="001E1B85" w:rsidRPr="00C17BD6">
        <w:t>со дня</w:t>
      </w:r>
      <w:r w:rsidRPr="00C17BD6">
        <w:t xml:space="preserve"> </w:t>
      </w:r>
      <w:r w:rsidR="006E557A" w:rsidRPr="00C17BD6">
        <w:t>их государственной регистрации.</w:t>
      </w:r>
    </w:p>
    <w:p w14:paraId="579E507E" w14:textId="77777777" w:rsidR="00B06C79" w:rsidRPr="00C17BD6" w:rsidRDefault="00483F67" w:rsidP="00C87940">
      <w:pPr>
        <w:numPr>
          <w:ilvl w:val="1"/>
          <w:numId w:val="2"/>
        </w:numPr>
        <w:jc w:val="both"/>
      </w:pPr>
      <w:r>
        <w:t xml:space="preserve"> </w:t>
      </w:r>
      <w:r w:rsidR="00CF3F3C">
        <w:t>Союз</w:t>
      </w:r>
      <w:r w:rsidR="00F75945">
        <w:t xml:space="preserve"> </w:t>
      </w:r>
      <w:r w:rsidR="00B06C79" w:rsidRPr="00C17BD6">
        <w:t xml:space="preserve">имеет печать, содержащую его полное наименование на русском языке. </w:t>
      </w:r>
      <w:r w:rsidR="00CF3F3C">
        <w:t>Союз</w:t>
      </w:r>
      <w:r w:rsidR="00B06C79" w:rsidRPr="00C17BD6">
        <w:t xml:space="preserve"> имеет штампы, бланки со своим наименованием</w:t>
      </w:r>
      <w:r w:rsidR="00E107C0">
        <w:t>.</w:t>
      </w:r>
    </w:p>
    <w:p w14:paraId="6F82D221" w14:textId="77777777" w:rsidR="00B06C79" w:rsidRPr="00C17BD6" w:rsidRDefault="00CF3F3C" w:rsidP="00D96F72">
      <w:pPr>
        <w:numPr>
          <w:ilvl w:val="1"/>
          <w:numId w:val="2"/>
        </w:numPr>
        <w:jc w:val="both"/>
      </w:pPr>
      <w:r>
        <w:t>Союз</w:t>
      </w:r>
      <w:r w:rsidR="00B06C79" w:rsidRPr="00C17BD6">
        <w:t xml:space="preserve"> обладает обособленным имуществом, отвечает </w:t>
      </w:r>
      <w:r w:rsidR="00E84155" w:rsidRPr="00C17BD6">
        <w:t>(за исключение</w:t>
      </w:r>
      <w:r w:rsidR="00E107C0">
        <w:t>м случаев, установленных законодательством Российской Федерации</w:t>
      </w:r>
      <w:r w:rsidR="00E84155" w:rsidRPr="00C17BD6">
        <w:t xml:space="preserve">) </w:t>
      </w:r>
      <w:r w:rsidR="00B06C79" w:rsidRPr="00C17BD6">
        <w:t xml:space="preserve">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 </w:t>
      </w:r>
    </w:p>
    <w:p w14:paraId="08C42C76" w14:textId="77777777" w:rsidR="00B06C79" w:rsidRPr="00C17BD6" w:rsidRDefault="00B06C79" w:rsidP="0038708A">
      <w:pPr>
        <w:numPr>
          <w:ilvl w:val="1"/>
          <w:numId w:val="2"/>
        </w:numPr>
        <w:ind w:left="567" w:hanging="567"/>
        <w:jc w:val="both"/>
      </w:pPr>
      <w:r w:rsidRPr="00C17BD6">
        <w:lastRenderedPageBreak/>
        <w:t xml:space="preserve">Имущество, переданное </w:t>
      </w:r>
      <w:r w:rsidR="00B308AC">
        <w:t>Союз</w:t>
      </w:r>
      <w:r w:rsidR="00C85EF7">
        <w:t>у</w:t>
      </w:r>
      <w:r w:rsidRPr="00C17BD6">
        <w:t xml:space="preserve"> его членами, является собственностью </w:t>
      </w:r>
      <w:r w:rsidR="00B308AC">
        <w:t>Союза</w:t>
      </w:r>
      <w:r w:rsidRPr="00C17BD6">
        <w:t xml:space="preserve">. Члены </w:t>
      </w:r>
      <w:r w:rsidR="00B308AC">
        <w:t>Союза</w:t>
      </w:r>
      <w:r w:rsidRPr="00C17BD6">
        <w:t xml:space="preserve"> не отвечают по его обязательствам, а </w:t>
      </w:r>
      <w:r w:rsidR="00CF3F3C">
        <w:t>Союз</w:t>
      </w:r>
      <w:r w:rsidRPr="00C17BD6">
        <w:t xml:space="preserve"> не отвечает по обязательствам своих членов, за исключением случаев</w:t>
      </w:r>
      <w:r w:rsidR="00E107C0">
        <w:t>, установленных законодательством Российской Федерации</w:t>
      </w:r>
      <w:r w:rsidRPr="00C17BD6">
        <w:t xml:space="preserve">. </w:t>
      </w:r>
    </w:p>
    <w:p w14:paraId="68EA50B4" w14:textId="77777777" w:rsidR="004628FD" w:rsidRDefault="004628FD" w:rsidP="0038708A">
      <w:pPr>
        <w:numPr>
          <w:ilvl w:val="1"/>
          <w:numId w:val="2"/>
        </w:numPr>
        <w:ind w:left="567" w:hanging="567"/>
        <w:jc w:val="both"/>
      </w:pPr>
      <w:r>
        <w:t xml:space="preserve">Союз </w:t>
      </w:r>
      <w:r w:rsidR="00DA3930" w:rsidRPr="00C17BD6">
        <w:t xml:space="preserve">в установленном </w:t>
      </w:r>
      <w:r w:rsidRPr="004628FD">
        <w:t xml:space="preserve">законодательством Российской Федерации </w:t>
      </w:r>
      <w:r w:rsidR="00DA3930" w:rsidRPr="00C17BD6">
        <w:t>порядке открыва</w:t>
      </w:r>
      <w:r>
        <w:t>ет счет</w:t>
      </w:r>
      <w:r w:rsidR="00DA3930" w:rsidRPr="00C17BD6">
        <w:t xml:space="preserve"> </w:t>
      </w:r>
      <w:r>
        <w:t>(</w:t>
      </w:r>
      <w:r w:rsidR="00DA3930" w:rsidRPr="00C17BD6">
        <w:t>счета</w:t>
      </w:r>
      <w:r>
        <w:t>)</w:t>
      </w:r>
      <w:r w:rsidR="00DA3930" w:rsidRPr="00C17BD6">
        <w:t xml:space="preserve"> в банках на территории Российской Федерации и за пределами ее территории, за исключением случаев, установленных </w:t>
      </w:r>
      <w:r w:rsidR="00E107C0">
        <w:t>законод</w:t>
      </w:r>
      <w:r w:rsidR="000050E8">
        <w:t>ательством Российской Федерации.</w:t>
      </w:r>
      <w:r w:rsidRPr="004628FD">
        <w:t xml:space="preserve"> </w:t>
      </w:r>
    </w:p>
    <w:p w14:paraId="0026FF2F" w14:textId="77777777" w:rsidR="00B06C79" w:rsidRPr="00C17BD6" w:rsidRDefault="004628FD" w:rsidP="0038708A">
      <w:pPr>
        <w:numPr>
          <w:ilvl w:val="1"/>
          <w:numId w:val="2"/>
        </w:numPr>
        <w:ind w:left="567" w:hanging="567"/>
        <w:jc w:val="both"/>
      </w:pPr>
      <w:r>
        <w:t>Союз</w:t>
      </w:r>
      <w:r w:rsidRPr="00C17BD6">
        <w:t xml:space="preserve"> ведет бухгалтерский учет и</w:t>
      </w:r>
      <w:r>
        <w:t xml:space="preserve"> составляет</w:t>
      </w:r>
      <w:r w:rsidRPr="00C17BD6">
        <w:t xml:space="preserve"> финансовую (бухгалтерскую) отчетность</w:t>
      </w:r>
      <w:r w:rsidR="000050E8">
        <w:t>.</w:t>
      </w:r>
    </w:p>
    <w:p w14:paraId="73184FDD" w14:textId="77777777" w:rsidR="00B06C79" w:rsidRPr="00C17BD6" w:rsidRDefault="00CF3F3C" w:rsidP="0038708A">
      <w:pPr>
        <w:numPr>
          <w:ilvl w:val="1"/>
          <w:numId w:val="2"/>
        </w:numPr>
        <w:ind w:left="567" w:hanging="567"/>
        <w:jc w:val="both"/>
      </w:pPr>
      <w:r>
        <w:t>Союз</w:t>
      </w:r>
      <w:r w:rsidR="00B06C79" w:rsidRPr="00C17BD6">
        <w:t xml:space="preserve"> предоставляет информацию о своей деятельности членам </w:t>
      </w:r>
      <w:r w:rsidR="00B308AC">
        <w:t>Союза</w:t>
      </w:r>
      <w:r w:rsidR="00B06C79" w:rsidRPr="00C17BD6">
        <w:t xml:space="preserve">, </w:t>
      </w:r>
      <w:r w:rsidR="00657AD5" w:rsidRPr="00C17BD6">
        <w:t>федеральному органу исполнительной власти, уполномоченному Правительством Российской Федерации на осуществление функций по контролю (надзору) за деятельностью арбитражных управляющих и саморегулируемых организаций арбитражных управляющих</w:t>
      </w:r>
      <w:r w:rsidR="00B06C79" w:rsidRPr="00C17BD6">
        <w:t>, органам государственной статистики, налоговым органам и иным органам в соответствии с законодательством Российской Федерации.</w:t>
      </w:r>
    </w:p>
    <w:p w14:paraId="06BCCE6C" w14:textId="77777777" w:rsidR="004E330E" w:rsidRPr="00C17BD6" w:rsidRDefault="007D3B27" w:rsidP="0038708A">
      <w:pPr>
        <w:numPr>
          <w:ilvl w:val="1"/>
          <w:numId w:val="2"/>
        </w:numPr>
        <w:ind w:left="567" w:hanging="567"/>
        <w:jc w:val="both"/>
      </w:pPr>
      <w:r w:rsidRPr="00C17BD6">
        <w:t>Д</w:t>
      </w:r>
      <w:r w:rsidR="004E330E" w:rsidRPr="00C17BD6">
        <w:t xml:space="preserve">ля обеспечения реализации прав и обязанностей, определенных </w:t>
      </w:r>
      <w:r w:rsidR="004F3F8F">
        <w:t>з</w:t>
      </w:r>
      <w:r w:rsidR="004E330E" w:rsidRPr="00C17BD6">
        <w:t>аконо</w:t>
      </w:r>
      <w:r w:rsidR="00C56056" w:rsidRPr="00C17BD6">
        <w:t>дательством</w:t>
      </w:r>
      <w:r w:rsidR="004F3F8F">
        <w:t xml:space="preserve"> Российской Федерации</w:t>
      </w:r>
      <w:r w:rsidR="004E330E" w:rsidRPr="00C17BD6">
        <w:t xml:space="preserve">, </w:t>
      </w:r>
      <w:r w:rsidR="00CF3F3C">
        <w:t>Союз</w:t>
      </w:r>
      <w:r w:rsidR="00C56056" w:rsidRPr="00C17BD6">
        <w:t xml:space="preserve"> </w:t>
      </w:r>
      <w:r w:rsidR="004E330E" w:rsidRPr="00C17BD6">
        <w:t>обязан сформировать следующие органы:</w:t>
      </w:r>
    </w:p>
    <w:p w14:paraId="1447ADC6" w14:textId="77777777" w:rsidR="004E330E" w:rsidRPr="00C17BD6" w:rsidRDefault="004E330E" w:rsidP="0038708A">
      <w:pPr>
        <w:numPr>
          <w:ilvl w:val="2"/>
          <w:numId w:val="2"/>
        </w:numPr>
        <w:ind w:left="567" w:hanging="567"/>
        <w:jc w:val="both"/>
      </w:pPr>
      <w:r w:rsidRPr="00C17BD6">
        <w:t>орган по рассмотрению дел о применении в о</w:t>
      </w:r>
      <w:r w:rsidR="00C87940">
        <w:t>тношении членов Союза</w:t>
      </w:r>
      <w:r w:rsidRPr="00C17BD6">
        <w:t xml:space="preserve"> мер дисциплинарного воздействия;</w:t>
      </w:r>
    </w:p>
    <w:p w14:paraId="1CE242AC" w14:textId="77777777" w:rsidR="004E330E" w:rsidRPr="00C17BD6" w:rsidRDefault="004E330E" w:rsidP="0038708A">
      <w:pPr>
        <w:numPr>
          <w:ilvl w:val="2"/>
          <w:numId w:val="2"/>
        </w:numPr>
        <w:ind w:left="567" w:hanging="567"/>
        <w:jc w:val="both"/>
      </w:pPr>
      <w:r w:rsidRPr="00C17BD6">
        <w:t>орган по отбору кандидатур арбитражных управляющих для представления арбитражным судам в целях утверждения их в деле о банкротстве;</w:t>
      </w:r>
    </w:p>
    <w:p w14:paraId="2F248DBD" w14:textId="77777777" w:rsidR="004E330E" w:rsidRPr="00C17BD6" w:rsidRDefault="004E330E" w:rsidP="0038708A">
      <w:pPr>
        <w:numPr>
          <w:ilvl w:val="2"/>
          <w:numId w:val="2"/>
        </w:numPr>
        <w:ind w:left="567" w:hanging="567"/>
        <w:jc w:val="both"/>
      </w:pPr>
      <w:r w:rsidRPr="00C17BD6">
        <w:t>орган, осуществляющий контроль за собл</w:t>
      </w:r>
      <w:r w:rsidR="00C87940">
        <w:t>юдением членами Союза</w:t>
      </w:r>
      <w:r w:rsidRPr="00C17BD6">
        <w:t xml:space="preserve">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14:paraId="285E498D" w14:textId="77777777" w:rsidR="00255733" w:rsidRPr="00C17BD6" w:rsidRDefault="00CF3F3C" w:rsidP="0038708A">
      <w:pPr>
        <w:numPr>
          <w:ilvl w:val="1"/>
          <w:numId w:val="2"/>
        </w:numPr>
        <w:ind w:left="567" w:hanging="567"/>
        <w:jc w:val="both"/>
      </w:pPr>
      <w:r>
        <w:t>Союз</w:t>
      </w:r>
      <w:r w:rsidR="00255733" w:rsidRPr="00C17BD6">
        <w:t xml:space="preserve"> вправе входить в состав объединений саморегулируемых организаций арбитражных управляющих, в том числе являться членом национального объединения саморегулируемых организаций арбитражных управляющих.</w:t>
      </w:r>
    </w:p>
    <w:p w14:paraId="44388169" w14:textId="77777777" w:rsidR="00B06C79" w:rsidRDefault="00CF3F3C" w:rsidP="0038708A">
      <w:pPr>
        <w:numPr>
          <w:ilvl w:val="1"/>
          <w:numId w:val="2"/>
        </w:numPr>
        <w:ind w:left="567" w:hanging="567"/>
        <w:jc w:val="both"/>
      </w:pPr>
      <w:r>
        <w:t>Союз</w:t>
      </w:r>
      <w:r w:rsidR="00D96F72">
        <w:t xml:space="preserve"> </w:t>
      </w:r>
      <w:r w:rsidR="00C85EF7">
        <w:t>может быть реорганизован только в форме слияния двух и более саморегулируемых организаций арбитражных управляющих или в форме присоединения одной саморегулируемой организации арбитражных управляющих к другой саморегулируемой организации арбитражных управляющих в порядке, установленном законодательством Российской Федерации.</w:t>
      </w:r>
    </w:p>
    <w:p w14:paraId="46C97528" w14:textId="77777777" w:rsidR="0047083A" w:rsidRDefault="0047083A" w:rsidP="0038708A">
      <w:pPr>
        <w:numPr>
          <w:ilvl w:val="1"/>
          <w:numId w:val="2"/>
        </w:numPr>
        <w:ind w:left="567" w:hanging="567"/>
        <w:jc w:val="both"/>
      </w:pPr>
      <w:r>
        <w:t>В установленном законодательством Российской Федерации порядке Союз вправе создавать филиалы и открывать представительства на территории Российской Федерации.</w:t>
      </w:r>
    </w:p>
    <w:p w14:paraId="39A05B78" w14:textId="77777777" w:rsidR="00B22BCA" w:rsidRPr="00B22BCA" w:rsidRDefault="00B22BCA" w:rsidP="00C438BA">
      <w:pPr>
        <w:tabs>
          <w:tab w:val="num" w:pos="567"/>
        </w:tabs>
        <w:ind w:left="567"/>
        <w:jc w:val="both"/>
      </w:pPr>
    </w:p>
    <w:p w14:paraId="57E1DF90" w14:textId="77777777" w:rsidR="00B06C79" w:rsidRPr="00C438BA" w:rsidRDefault="00B06C79" w:rsidP="00D96F72">
      <w:pPr>
        <w:numPr>
          <w:ilvl w:val="0"/>
          <w:numId w:val="2"/>
        </w:numPr>
        <w:jc w:val="center"/>
        <w:rPr>
          <w:b/>
        </w:rPr>
      </w:pPr>
      <w:r w:rsidRPr="00C438BA">
        <w:rPr>
          <w:b/>
        </w:rPr>
        <w:t xml:space="preserve">ПРЕДМЕТ, ЦЕЛИ ДЕЯТЕЛЬНОСТИ И ФУНКЦИИ </w:t>
      </w:r>
      <w:r w:rsidR="00B308AC">
        <w:rPr>
          <w:b/>
        </w:rPr>
        <w:t>СОЮЗА</w:t>
      </w:r>
    </w:p>
    <w:p w14:paraId="0F4A7068" w14:textId="77777777" w:rsidR="00A002A9" w:rsidRPr="004E6E3C" w:rsidRDefault="00A002A9" w:rsidP="00C438BA">
      <w:pPr>
        <w:jc w:val="both"/>
      </w:pPr>
    </w:p>
    <w:p w14:paraId="35C6F822" w14:textId="77777777" w:rsidR="00B06C79" w:rsidRPr="00C438BA" w:rsidRDefault="00E76163" w:rsidP="00343E80">
      <w:pPr>
        <w:numPr>
          <w:ilvl w:val="1"/>
          <w:numId w:val="2"/>
        </w:numPr>
        <w:ind w:left="567" w:hanging="567"/>
        <w:jc w:val="both"/>
      </w:pPr>
      <w:r w:rsidRPr="00C438BA">
        <w:t xml:space="preserve">Предметом деятельности </w:t>
      </w:r>
      <w:r w:rsidR="00CF3F3C">
        <w:t>Союз</w:t>
      </w:r>
      <w:r w:rsidR="0047083A">
        <w:t>а</w:t>
      </w:r>
      <w:r w:rsidR="00B06C79" w:rsidRPr="00C438BA">
        <w:t xml:space="preserve"> является </w:t>
      </w:r>
      <w:r w:rsidR="005E308E" w:rsidRPr="00C438BA">
        <w:t xml:space="preserve">профессиональная </w:t>
      </w:r>
      <w:r w:rsidR="00B06C79" w:rsidRPr="00C438BA">
        <w:t>деятельность его членов в качестве арбитражных управляющих.</w:t>
      </w:r>
    </w:p>
    <w:p w14:paraId="2D2A0C97" w14:textId="77777777" w:rsidR="00E76163" w:rsidRPr="00C438BA" w:rsidRDefault="00B06C79" w:rsidP="00343E80">
      <w:pPr>
        <w:numPr>
          <w:ilvl w:val="1"/>
          <w:numId w:val="2"/>
        </w:numPr>
        <w:ind w:left="567" w:hanging="567"/>
        <w:jc w:val="both"/>
      </w:pPr>
      <w:r w:rsidRPr="00C438BA">
        <w:t xml:space="preserve">Целями деятельности </w:t>
      </w:r>
      <w:r w:rsidR="00B308AC">
        <w:t>Союза</w:t>
      </w:r>
      <w:r w:rsidRPr="00C438BA">
        <w:t xml:space="preserve"> являются регулирование и обеспечение деятельности арбитражных управляющих, являющихся его членами</w:t>
      </w:r>
      <w:r w:rsidR="00E76163" w:rsidRPr="00C438BA">
        <w:t>.</w:t>
      </w:r>
    </w:p>
    <w:p w14:paraId="4131C756" w14:textId="77777777" w:rsidR="00B06C79" w:rsidRPr="00C438BA" w:rsidRDefault="008878F6" w:rsidP="00343E80">
      <w:pPr>
        <w:numPr>
          <w:ilvl w:val="1"/>
          <w:numId w:val="2"/>
        </w:numPr>
        <w:ind w:left="567" w:hanging="567"/>
        <w:jc w:val="both"/>
      </w:pPr>
      <w:r w:rsidRPr="00C438BA">
        <w:t xml:space="preserve">Для достижения целей своей деятельности </w:t>
      </w:r>
      <w:r w:rsidR="00CF3F3C">
        <w:t>Союз</w:t>
      </w:r>
      <w:r w:rsidR="008854FC" w:rsidRPr="00C438BA">
        <w:t xml:space="preserve"> разрабатывает и утверждает стандарты и правила профессиональной деятельности своих членов, под которыми понимаются требования к осуществлению профессиональной деятельности</w:t>
      </w:r>
      <w:r w:rsidRPr="00C438BA">
        <w:t xml:space="preserve">, обязательные для выполнения всеми членами </w:t>
      </w:r>
      <w:r w:rsidR="00B308AC">
        <w:t>Союза</w:t>
      </w:r>
      <w:r w:rsidRPr="00C438BA">
        <w:t xml:space="preserve">. </w:t>
      </w:r>
    </w:p>
    <w:p w14:paraId="2DB8F6D9" w14:textId="77777777" w:rsidR="004B7772" w:rsidRPr="00C438BA" w:rsidRDefault="00CF3F3C" w:rsidP="00343E80">
      <w:pPr>
        <w:numPr>
          <w:ilvl w:val="1"/>
          <w:numId w:val="2"/>
        </w:numPr>
        <w:ind w:left="567" w:hanging="567"/>
        <w:jc w:val="both"/>
      </w:pPr>
      <w:r>
        <w:t>Союз</w:t>
      </w:r>
      <w:r w:rsidR="00B06C79" w:rsidRPr="00C438BA">
        <w:t xml:space="preserve"> осуществляет следующие </w:t>
      </w:r>
      <w:r w:rsidR="003F435D" w:rsidRPr="00C438BA">
        <w:t xml:space="preserve">основные </w:t>
      </w:r>
      <w:r w:rsidR="00B06C79" w:rsidRPr="00C438BA">
        <w:t>функции:</w:t>
      </w:r>
    </w:p>
    <w:p w14:paraId="2BE2BD0C" w14:textId="77777777" w:rsidR="004B7772" w:rsidRPr="004E6E3C" w:rsidRDefault="004B7772" w:rsidP="0038708A">
      <w:pPr>
        <w:numPr>
          <w:ilvl w:val="2"/>
          <w:numId w:val="2"/>
        </w:numPr>
        <w:ind w:left="567" w:hanging="567"/>
        <w:jc w:val="both"/>
      </w:pPr>
      <w:r w:rsidRPr="00C438BA">
        <w:t>разраб</w:t>
      </w:r>
      <w:r w:rsidR="007A128F" w:rsidRPr="00C438BA">
        <w:t>атывает</w:t>
      </w:r>
      <w:r w:rsidRPr="00C438BA">
        <w:t xml:space="preserve"> и устан</w:t>
      </w:r>
      <w:r w:rsidR="007A128F" w:rsidRPr="00C438BA">
        <w:t xml:space="preserve">авливает </w:t>
      </w:r>
      <w:r w:rsidRPr="00C438BA">
        <w:t>требовани</w:t>
      </w:r>
      <w:r w:rsidR="007A128F" w:rsidRPr="00C438BA">
        <w:t>я</w:t>
      </w:r>
      <w:r w:rsidRPr="00C438BA">
        <w:t xml:space="preserve"> к членству в </w:t>
      </w:r>
      <w:r w:rsidR="00B308AC">
        <w:t>Союз</w:t>
      </w:r>
      <w:r w:rsidR="00D96F72">
        <w:t>е</w:t>
      </w:r>
      <w:r w:rsidRPr="00C438BA">
        <w:t>, в том</w:t>
      </w:r>
      <w:r w:rsidRPr="004E6E3C">
        <w:t xml:space="preserve"> числе требовани</w:t>
      </w:r>
      <w:r w:rsidR="007A128F" w:rsidRPr="004E6E3C">
        <w:t>я</w:t>
      </w:r>
      <w:r w:rsidR="00D96F72">
        <w:t xml:space="preserve"> к вступлению в Союз</w:t>
      </w:r>
      <w:r w:rsidRPr="004E6E3C">
        <w:t>;</w:t>
      </w:r>
    </w:p>
    <w:p w14:paraId="347B4383" w14:textId="77777777" w:rsidR="004B7772" w:rsidRPr="004E6E3C" w:rsidRDefault="004B7772" w:rsidP="0038708A">
      <w:pPr>
        <w:numPr>
          <w:ilvl w:val="2"/>
          <w:numId w:val="2"/>
        </w:numPr>
        <w:ind w:left="567" w:hanging="567"/>
        <w:jc w:val="both"/>
      </w:pPr>
      <w:r w:rsidRPr="004E6E3C">
        <w:t>примен</w:t>
      </w:r>
      <w:r w:rsidR="00EC1C55" w:rsidRPr="004E6E3C">
        <w:t>яет</w:t>
      </w:r>
      <w:r w:rsidRPr="004E6E3C">
        <w:t xml:space="preserve"> мер</w:t>
      </w:r>
      <w:r w:rsidR="00EC1C55" w:rsidRPr="004E6E3C">
        <w:t>ы</w:t>
      </w:r>
      <w:r w:rsidRPr="004E6E3C">
        <w:t xml:space="preserve"> дисциплинарного воздействия, предусмотренны</w:t>
      </w:r>
      <w:r w:rsidR="00EC1C55" w:rsidRPr="004E6E3C">
        <w:t>е</w:t>
      </w:r>
      <w:r w:rsidRPr="004E6E3C">
        <w:t xml:space="preserve"> законодательством</w:t>
      </w:r>
      <w:r w:rsidR="004F3F8F">
        <w:t xml:space="preserve"> Российской Федерации</w:t>
      </w:r>
      <w:r w:rsidRPr="004E6E3C">
        <w:t xml:space="preserve"> и внутренними документами </w:t>
      </w:r>
      <w:r w:rsidR="00B308AC">
        <w:t>Союза</w:t>
      </w:r>
      <w:r w:rsidR="00EA49AE" w:rsidRPr="004E6E3C">
        <w:t>,</w:t>
      </w:r>
      <w:r w:rsidRPr="004E6E3C">
        <w:t xml:space="preserve"> в отношении членов</w:t>
      </w:r>
      <w:r w:rsidR="00EC2430">
        <w:t xml:space="preserve"> Союза</w:t>
      </w:r>
      <w:r w:rsidRPr="004E6E3C">
        <w:t>;</w:t>
      </w:r>
    </w:p>
    <w:p w14:paraId="77D9BD5F" w14:textId="77777777" w:rsidR="00B06C79" w:rsidRPr="004E6E3C" w:rsidRDefault="00B06C79" w:rsidP="0038708A">
      <w:pPr>
        <w:numPr>
          <w:ilvl w:val="2"/>
          <w:numId w:val="2"/>
        </w:numPr>
        <w:ind w:left="567" w:hanging="567"/>
        <w:jc w:val="both"/>
      </w:pPr>
      <w:r w:rsidRPr="004E6E3C">
        <w:t>обеспеч</w:t>
      </w:r>
      <w:r w:rsidR="00EC1C55" w:rsidRPr="004E6E3C">
        <w:t>ивает</w:t>
      </w:r>
      <w:r w:rsidRPr="004E6E3C">
        <w:t xml:space="preserve"> соблюдени</w:t>
      </w:r>
      <w:r w:rsidR="00EC1C55" w:rsidRPr="004E6E3C">
        <w:t>е</w:t>
      </w:r>
      <w:r w:rsidRPr="004E6E3C">
        <w:t xml:space="preserve"> своими членами законодательства Российской Федерации, </w:t>
      </w:r>
      <w:r w:rsidR="00E24AC8" w:rsidRPr="004E6E3C">
        <w:t>а также</w:t>
      </w:r>
      <w:r w:rsidR="003E500A">
        <w:t xml:space="preserve"> разработанных и установленных </w:t>
      </w:r>
      <w:r w:rsidR="00CF3F3C">
        <w:t>Союзом</w:t>
      </w:r>
      <w:r w:rsidR="00E24AC8" w:rsidRPr="004E6E3C">
        <w:t xml:space="preserve"> </w:t>
      </w:r>
      <w:r w:rsidRPr="004E6E3C">
        <w:t xml:space="preserve">стандартов </w:t>
      </w:r>
      <w:r w:rsidR="00E24AC8" w:rsidRPr="004E6E3C">
        <w:t xml:space="preserve">и правил </w:t>
      </w:r>
      <w:r w:rsidR="00F17C02">
        <w:t>профессиональной деятельности;</w:t>
      </w:r>
    </w:p>
    <w:p w14:paraId="7742DBF8" w14:textId="77777777" w:rsidR="00B06C79" w:rsidRPr="004E6E3C" w:rsidRDefault="00BC471C" w:rsidP="0038708A">
      <w:pPr>
        <w:numPr>
          <w:ilvl w:val="2"/>
          <w:numId w:val="2"/>
        </w:numPr>
        <w:ind w:left="567" w:hanging="567"/>
        <w:jc w:val="both"/>
      </w:pPr>
      <w:r w:rsidRPr="004E6E3C">
        <w:t>обеспеч</w:t>
      </w:r>
      <w:r w:rsidR="00A907F2" w:rsidRPr="004E6E3C">
        <w:t>ивает</w:t>
      </w:r>
      <w:r w:rsidRPr="004E6E3C">
        <w:t xml:space="preserve"> </w:t>
      </w:r>
      <w:r w:rsidR="00B06C79" w:rsidRPr="004E6E3C">
        <w:t>защит</w:t>
      </w:r>
      <w:r w:rsidR="00A907F2" w:rsidRPr="004E6E3C">
        <w:t>у</w:t>
      </w:r>
      <w:r w:rsidR="00B06C79" w:rsidRPr="004E6E3C">
        <w:t xml:space="preserve"> </w:t>
      </w:r>
      <w:r w:rsidR="00A907F2" w:rsidRPr="004E6E3C">
        <w:t xml:space="preserve">законных </w:t>
      </w:r>
      <w:r w:rsidR="00B06C79" w:rsidRPr="004E6E3C">
        <w:t>прав и интересов членов</w:t>
      </w:r>
      <w:r w:rsidR="00EC2430">
        <w:t xml:space="preserve"> Союза</w:t>
      </w:r>
      <w:r w:rsidR="00B06C79" w:rsidRPr="004E6E3C">
        <w:t xml:space="preserve">; </w:t>
      </w:r>
    </w:p>
    <w:p w14:paraId="5AFDC00A" w14:textId="77777777" w:rsidR="00B611C3" w:rsidRPr="004E6E3C" w:rsidRDefault="00B611C3" w:rsidP="0038708A">
      <w:pPr>
        <w:numPr>
          <w:ilvl w:val="2"/>
          <w:numId w:val="2"/>
        </w:numPr>
        <w:ind w:left="567" w:hanging="567"/>
        <w:jc w:val="both"/>
      </w:pPr>
      <w:r w:rsidRPr="004E6E3C">
        <w:t>осуществл</w:t>
      </w:r>
      <w:r w:rsidR="00E5006A" w:rsidRPr="004E6E3C">
        <w:t>яет</w:t>
      </w:r>
      <w:r w:rsidRPr="004E6E3C">
        <w:t xml:space="preserve"> анализ деятельности членов</w:t>
      </w:r>
      <w:r w:rsidR="00EC2430">
        <w:t xml:space="preserve"> Союза</w:t>
      </w:r>
      <w:r w:rsidRPr="004E6E3C">
        <w:t xml:space="preserve"> на основании информации, представляемой ими в </w:t>
      </w:r>
      <w:r w:rsidR="001A5D17">
        <w:t>Союз</w:t>
      </w:r>
      <w:r w:rsidR="001A5D17" w:rsidRPr="004E6E3C">
        <w:t xml:space="preserve"> </w:t>
      </w:r>
      <w:r w:rsidRPr="004E6E3C">
        <w:t>в форме отчетов в порядке, установленном</w:t>
      </w:r>
      <w:r w:rsidR="00071402" w:rsidRPr="004E6E3C">
        <w:t xml:space="preserve"> внутренними документами</w:t>
      </w:r>
      <w:r w:rsidRPr="004E6E3C">
        <w:t xml:space="preserve"> </w:t>
      </w:r>
      <w:r w:rsidR="00B308AC">
        <w:t>Союза</w:t>
      </w:r>
      <w:r w:rsidR="009B4020">
        <w:t>;</w:t>
      </w:r>
    </w:p>
    <w:p w14:paraId="53BD1EB7" w14:textId="77777777" w:rsidR="00A17F9A" w:rsidRPr="004E6E3C" w:rsidRDefault="00A17F9A" w:rsidP="0038708A">
      <w:pPr>
        <w:numPr>
          <w:ilvl w:val="2"/>
          <w:numId w:val="2"/>
        </w:numPr>
        <w:ind w:left="567" w:hanging="567"/>
        <w:jc w:val="both"/>
      </w:pPr>
      <w:r w:rsidRPr="004E6E3C">
        <w:lastRenderedPageBreak/>
        <w:t>представляет интересы членов</w:t>
      </w:r>
      <w:r w:rsidR="00EC2430">
        <w:t xml:space="preserve"> Союза</w:t>
      </w:r>
      <w:r w:rsidRPr="004E6E3C">
        <w:t xml:space="preserve">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14:paraId="19503F94" w14:textId="77777777" w:rsidR="00E07A2D" w:rsidRPr="004E6E3C" w:rsidRDefault="0061041F" w:rsidP="0038708A">
      <w:pPr>
        <w:numPr>
          <w:ilvl w:val="2"/>
          <w:numId w:val="2"/>
        </w:numPr>
        <w:ind w:left="567" w:hanging="567"/>
        <w:jc w:val="both"/>
      </w:pPr>
      <w:r w:rsidRPr="004E6E3C">
        <w:t>организ</w:t>
      </w:r>
      <w:r w:rsidR="00E07A2D" w:rsidRPr="004E6E3C">
        <w:t>ует</w:t>
      </w:r>
      <w:r w:rsidRPr="004E6E3C">
        <w:t xml:space="preserve"> профессионально</w:t>
      </w:r>
      <w:r w:rsidR="00E07A2D" w:rsidRPr="004E6E3C">
        <w:t>е</w:t>
      </w:r>
      <w:r w:rsidRPr="004E6E3C">
        <w:t xml:space="preserve"> обучени</w:t>
      </w:r>
      <w:r w:rsidR="00E07A2D" w:rsidRPr="004E6E3C">
        <w:t>е</w:t>
      </w:r>
      <w:r w:rsidRPr="004E6E3C">
        <w:t xml:space="preserve"> работников и членов </w:t>
      </w:r>
      <w:r w:rsidR="00B308AC">
        <w:t>Союза</w:t>
      </w:r>
      <w:r w:rsidR="00CC40CE" w:rsidRPr="004E6E3C">
        <w:t xml:space="preserve">, если иное не установлено </w:t>
      </w:r>
      <w:r w:rsidR="004F3F8F">
        <w:t>законодательством Российской Федерации</w:t>
      </w:r>
      <w:r w:rsidRPr="004E6E3C">
        <w:t>;</w:t>
      </w:r>
    </w:p>
    <w:p w14:paraId="36A3D63A" w14:textId="77777777" w:rsidR="00F9170D" w:rsidRDefault="00F9170D" w:rsidP="0038708A">
      <w:pPr>
        <w:numPr>
          <w:ilvl w:val="2"/>
          <w:numId w:val="2"/>
        </w:numPr>
        <w:ind w:left="567" w:hanging="567"/>
        <w:jc w:val="both"/>
      </w:pPr>
      <w:r w:rsidRPr="004E6E3C">
        <w:t>обеспеч</w:t>
      </w:r>
      <w:r w:rsidR="00E07A2D" w:rsidRPr="004E6E3C">
        <w:t>ивает</w:t>
      </w:r>
      <w:r w:rsidRPr="004E6E3C">
        <w:t xml:space="preserve"> информационн</w:t>
      </w:r>
      <w:r w:rsidR="00E07A2D" w:rsidRPr="004E6E3C">
        <w:t>ую</w:t>
      </w:r>
      <w:r w:rsidRPr="004E6E3C">
        <w:t xml:space="preserve"> открытост</w:t>
      </w:r>
      <w:r w:rsidR="00E07A2D" w:rsidRPr="004E6E3C">
        <w:t>ь</w:t>
      </w:r>
      <w:r w:rsidRPr="004E6E3C">
        <w:t xml:space="preserve"> деятельности членов</w:t>
      </w:r>
      <w:r w:rsidR="00EC2430">
        <w:t xml:space="preserve"> Союза</w:t>
      </w:r>
      <w:r w:rsidRPr="004E6E3C">
        <w:t>, опубликов</w:t>
      </w:r>
      <w:r w:rsidR="00E07A2D" w:rsidRPr="004E6E3C">
        <w:t>ывает</w:t>
      </w:r>
      <w:r w:rsidRPr="004E6E3C">
        <w:t xml:space="preserve"> информаци</w:t>
      </w:r>
      <w:r w:rsidR="00E07A2D" w:rsidRPr="004E6E3C">
        <w:t>ю</w:t>
      </w:r>
      <w:r w:rsidRPr="004E6E3C">
        <w:t xml:space="preserve"> об этой деятельности в порядке, установленном закон</w:t>
      </w:r>
      <w:r w:rsidR="00E07A2D" w:rsidRPr="004E6E3C">
        <w:t>одательством</w:t>
      </w:r>
      <w:r w:rsidR="004F3F8F">
        <w:t xml:space="preserve"> Российской Федерации</w:t>
      </w:r>
      <w:r w:rsidRPr="004E6E3C">
        <w:t xml:space="preserve"> и внут</w:t>
      </w:r>
      <w:r w:rsidR="00E70B08">
        <w:t xml:space="preserve">ренними документами </w:t>
      </w:r>
      <w:r w:rsidR="00B308AC">
        <w:t>Союза</w:t>
      </w:r>
      <w:r w:rsidR="00E70B08">
        <w:t>;</w:t>
      </w:r>
    </w:p>
    <w:p w14:paraId="465E3128" w14:textId="77777777" w:rsidR="00E70B08" w:rsidRDefault="00E70B08" w:rsidP="0038708A">
      <w:pPr>
        <w:numPr>
          <w:ilvl w:val="2"/>
          <w:numId w:val="2"/>
        </w:numPr>
        <w:ind w:left="567" w:hanging="567"/>
        <w:jc w:val="both"/>
      </w:pPr>
      <w:r w:rsidRPr="00E70B08">
        <w:t xml:space="preserve">рассматривает жалобы на действия членов </w:t>
      </w:r>
      <w:r w:rsidR="00B308AC">
        <w:t>Союза</w:t>
      </w:r>
      <w:r w:rsidR="000050E8">
        <w:t xml:space="preserve">, </w:t>
      </w:r>
      <w:r w:rsidR="0047083A">
        <w:t xml:space="preserve">дела о нарушении </w:t>
      </w:r>
      <w:r w:rsidRPr="00E70B08">
        <w:t xml:space="preserve">членами </w:t>
      </w:r>
      <w:r w:rsidR="000050E8">
        <w:t xml:space="preserve">Союза </w:t>
      </w:r>
      <w:r w:rsidRPr="00E70B08">
        <w:t xml:space="preserve">требований стандартов и правил </w:t>
      </w:r>
      <w:r w:rsidR="00B308AC">
        <w:t>Союза</w:t>
      </w:r>
      <w:r w:rsidRPr="00E70B08">
        <w:t xml:space="preserve">, условий членства в </w:t>
      </w:r>
      <w:r w:rsidR="0047083A">
        <w:t>Союзе</w:t>
      </w:r>
      <w:r w:rsidR="000050E8">
        <w:t>, а также законодательства Российской Федерации</w:t>
      </w:r>
      <w:r>
        <w:t>;</w:t>
      </w:r>
    </w:p>
    <w:p w14:paraId="2690AD51" w14:textId="77777777" w:rsidR="00E70B08" w:rsidRPr="004E6E3C" w:rsidRDefault="00E70B08" w:rsidP="0038708A">
      <w:pPr>
        <w:numPr>
          <w:ilvl w:val="2"/>
          <w:numId w:val="2"/>
        </w:numPr>
        <w:ind w:left="567" w:hanging="567"/>
        <w:jc w:val="both"/>
      </w:pPr>
      <w:r>
        <w:t>в</w:t>
      </w:r>
      <w:r w:rsidRPr="00E70B08">
        <w:t>едет реестр</w:t>
      </w:r>
      <w:r w:rsidR="008E34AE">
        <w:t xml:space="preserve"> арбитражных управляющих</w:t>
      </w:r>
      <w:r w:rsidR="000050E8">
        <w:t xml:space="preserve"> – </w:t>
      </w:r>
      <w:r w:rsidRPr="00E70B08">
        <w:t xml:space="preserve">членов </w:t>
      </w:r>
      <w:r w:rsidR="00B308AC">
        <w:t>Союза</w:t>
      </w:r>
      <w:r w:rsidRPr="00E70B08">
        <w:t xml:space="preserve"> в соответствии с треб</w:t>
      </w:r>
      <w:r w:rsidR="0047083A">
        <w:t>ованиями, установленными законодательством Российской Федерации</w:t>
      </w:r>
      <w:r>
        <w:t>.</w:t>
      </w:r>
    </w:p>
    <w:p w14:paraId="1755B17A" w14:textId="77777777" w:rsidR="00B06C79" w:rsidRPr="004E6E3C" w:rsidRDefault="00CF3F3C" w:rsidP="0038708A">
      <w:pPr>
        <w:numPr>
          <w:ilvl w:val="1"/>
          <w:numId w:val="2"/>
        </w:numPr>
        <w:ind w:left="567" w:hanging="567"/>
        <w:jc w:val="both"/>
      </w:pPr>
      <w:r>
        <w:t>Союз</w:t>
      </w:r>
      <w:r w:rsidR="00B06C79" w:rsidRPr="004E6E3C">
        <w:t xml:space="preserve"> вправе осуществлять иные функции, </w:t>
      </w:r>
      <w:r w:rsidR="00CC40CE" w:rsidRPr="004E6E3C">
        <w:t xml:space="preserve">предусмотренные </w:t>
      </w:r>
      <w:r w:rsidR="004F3F8F">
        <w:t xml:space="preserve">законодательством </w:t>
      </w:r>
      <w:r w:rsidR="004F3F8F" w:rsidRPr="004F3F8F">
        <w:t>Российской Федерации</w:t>
      </w:r>
      <w:r w:rsidR="00236DF4">
        <w:t xml:space="preserve"> и </w:t>
      </w:r>
      <w:r w:rsidR="00CC40CE" w:rsidRPr="004E6E3C">
        <w:t>Уставом</w:t>
      </w:r>
      <w:r w:rsidR="00236DF4">
        <w:t xml:space="preserve"> Союза</w:t>
      </w:r>
      <w:r w:rsidR="00B35C0E" w:rsidRPr="004E6E3C">
        <w:t>.</w:t>
      </w:r>
      <w:r w:rsidR="00B06C79" w:rsidRPr="004E6E3C">
        <w:t xml:space="preserve"> </w:t>
      </w:r>
    </w:p>
    <w:p w14:paraId="4D865FE0" w14:textId="77777777" w:rsidR="00B06C79" w:rsidRPr="004E6E3C" w:rsidRDefault="00B06C79" w:rsidP="0038708A">
      <w:pPr>
        <w:pStyle w:val="a3"/>
        <w:spacing w:before="0" w:beforeAutospacing="0" w:after="0" w:afterAutospacing="0"/>
        <w:ind w:left="567" w:hanging="567"/>
        <w:jc w:val="both"/>
        <w:rPr>
          <w:rFonts w:ascii="Times New Roman" w:hAnsi="Times New Roman" w:cs="Times New Roman"/>
          <w:sz w:val="24"/>
          <w:szCs w:val="24"/>
        </w:rPr>
      </w:pPr>
    </w:p>
    <w:p w14:paraId="3718E3F3" w14:textId="77777777" w:rsidR="00B06C79" w:rsidRPr="00E33760" w:rsidRDefault="00B06C79" w:rsidP="0038708A">
      <w:pPr>
        <w:numPr>
          <w:ilvl w:val="0"/>
          <w:numId w:val="2"/>
        </w:numPr>
        <w:ind w:left="567" w:hanging="567"/>
        <w:jc w:val="center"/>
        <w:rPr>
          <w:b/>
        </w:rPr>
      </w:pPr>
      <w:r w:rsidRPr="00E33760">
        <w:rPr>
          <w:b/>
        </w:rPr>
        <w:t xml:space="preserve">ПРАВА И ОБЯЗАННОСТИ </w:t>
      </w:r>
      <w:r w:rsidR="00B308AC">
        <w:rPr>
          <w:b/>
        </w:rPr>
        <w:t>СОЮЗА</w:t>
      </w:r>
    </w:p>
    <w:p w14:paraId="50EDB75F" w14:textId="77777777" w:rsidR="00B06C79" w:rsidRPr="004E6E3C" w:rsidRDefault="00B06C79" w:rsidP="0038708A">
      <w:pPr>
        <w:ind w:left="567" w:hanging="567"/>
        <w:jc w:val="both"/>
      </w:pPr>
    </w:p>
    <w:p w14:paraId="4AA08609" w14:textId="77777777" w:rsidR="00F75506" w:rsidRPr="004E6E3C" w:rsidRDefault="007D3B27" w:rsidP="0038708A">
      <w:pPr>
        <w:numPr>
          <w:ilvl w:val="1"/>
          <w:numId w:val="2"/>
        </w:numPr>
        <w:ind w:left="567" w:hanging="567"/>
        <w:jc w:val="both"/>
      </w:pPr>
      <w:r w:rsidRPr="004E6E3C">
        <w:t>Д</w:t>
      </w:r>
      <w:r w:rsidR="00C36520" w:rsidRPr="004E6E3C">
        <w:t xml:space="preserve">ля достижения уставных целей деятельности и реализации функций </w:t>
      </w:r>
      <w:r w:rsidR="00CF3F3C">
        <w:t>Союз</w:t>
      </w:r>
      <w:r w:rsidR="00C36520" w:rsidRPr="004E6E3C">
        <w:t xml:space="preserve"> </w:t>
      </w:r>
      <w:r w:rsidR="00C36520" w:rsidRPr="00E33760">
        <w:t>вправе</w:t>
      </w:r>
      <w:r w:rsidR="00C36520" w:rsidRPr="004E6E3C">
        <w:t>:</w:t>
      </w:r>
      <w:r w:rsidR="00F75506" w:rsidRPr="004E6E3C">
        <w:t xml:space="preserve"> </w:t>
      </w:r>
    </w:p>
    <w:p w14:paraId="0B42EEE6" w14:textId="77777777" w:rsidR="00F75506" w:rsidRPr="004E6E3C" w:rsidRDefault="00F75506" w:rsidP="0038708A">
      <w:pPr>
        <w:numPr>
          <w:ilvl w:val="2"/>
          <w:numId w:val="2"/>
        </w:numPr>
        <w:autoSpaceDE w:val="0"/>
        <w:autoSpaceDN w:val="0"/>
        <w:adjustRightInd w:val="0"/>
        <w:ind w:left="567" w:hanging="567"/>
        <w:jc w:val="both"/>
      </w:pPr>
      <w:r w:rsidRPr="004E6E3C">
        <w:t xml:space="preserve">представлять интересы членов </w:t>
      </w:r>
      <w:r w:rsidR="00B308AC">
        <w:t>Союза</w:t>
      </w:r>
      <w:r w:rsidRPr="004E6E3C">
        <w:t xml:space="preserve">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14:paraId="21D3A90D" w14:textId="77777777" w:rsidR="00F75506" w:rsidRPr="004E6E3C" w:rsidRDefault="00F75506" w:rsidP="0038708A">
      <w:pPr>
        <w:numPr>
          <w:ilvl w:val="2"/>
          <w:numId w:val="2"/>
        </w:numPr>
        <w:autoSpaceDE w:val="0"/>
        <w:autoSpaceDN w:val="0"/>
        <w:adjustRightInd w:val="0"/>
        <w:ind w:left="567" w:hanging="567"/>
        <w:jc w:val="both"/>
      </w:pPr>
      <w:r w:rsidRPr="004E6E3C">
        <w:t xml:space="preserve">обжаловать от своего имени в установленном законодательством Российской Федерации порядке любые акты, решения и (или) действия или бездействие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их должностных лиц, нарушающие права и законные интересы </w:t>
      </w:r>
      <w:r w:rsidR="00B308AC">
        <w:t>Союза</w:t>
      </w:r>
      <w:r w:rsidR="00587420">
        <w:t>, его</w:t>
      </w:r>
      <w:r w:rsidRPr="004E6E3C">
        <w:t xml:space="preserve"> члена или членов</w:t>
      </w:r>
      <w:r w:rsidR="00075C7B">
        <w:t>,</w:t>
      </w:r>
      <w:r w:rsidRPr="004E6E3C">
        <w:t xml:space="preserve"> либо создающие угрозу такого нарушения;</w:t>
      </w:r>
    </w:p>
    <w:p w14:paraId="500913BD" w14:textId="77777777" w:rsidR="00F75506" w:rsidRPr="004E6E3C" w:rsidRDefault="00F75506" w:rsidP="0038708A">
      <w:pPr>
        <w:numPr>
          <w:ilvl w:val="2"/>
          <w:numId w:val="2"/>
        </w:numPr>
        <w:autoSpaceDE w:val="0"/>
        <w:autoSpaceDN w:val="0"/>
        <w:adjustRightInd w:val="0"/>
        <w:ind w:left="567" w:hanging="567"/>
        <w:jc w:val="both"/>
      </w:pPr>
      <w:r w:rsidRPr="004E6E3C">
        <w:t>участвовать в обсуждении проектов федеральных законов, иных нормативных правовых актов Российской Федерации, проектов законов и иных нормативных правовых актов субъектов Российской Федерации, нормативных правовых актов органов местного самоуправления, государственных программ по вопросам, связанным с арбитражным управлением</w:t>
      </w:r>
      <w:r w:rsidR="007D3B27" w:rsidRPr="004E6E3C">
        <w:t>. Н</w:t>
      </w:r>
      <w:r w:rsidRPr="004E6E3C">
        <w:t>аправлять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заключ</w:t>
      </w:r>
      <w:r w:rsidR="00DF77E2">
        <w:t xml:space="preserve">ения </w:t>
      </w:r>
      <w:r w:rsidR="004F3F8F">
        <w:t>о результатах,</w:t>
      </w:r>
      <w:r w:rsidR="00DF77E2">
        <w:t xml:space="preserve"> проводимых Союзом</w:t>
      </w:r>
      <w:r w:rsidRPr="004E6E3C">
        <w:t xml:space="preserve"> независимых экспертиз проектов указанных нормативных правовых актов;</w:t>
      </w:r>
    </w:p>
    <w:p w14:paraId="07472676" w14:textId="77777777" w:rsidR="00F75506" w:rsidRPr="004E6E3C" w:rsidRDefault="00F75506" w:rsidP="0038708A">
      <w:pPr>
        <w:numPr>
          <w:ilvl w:val="2"/>
          <w:numId w:val="2"/>
        </w:numPr>
        <w:autoSpaceDE w:val="0"/>
        <w:autoSpaceDN w:val="0"/>
        <w:adjustRightInd w:val="0"/>
        <w:ind w:left="567" w:hanging="567"/>
        <w:jc w:val="both"/>
      </w:pPr>
      <w:r w:rsidRPr="004E6E3C">
        <w:t>вносить на рассмотрение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предложения соответственно по вопросам формирования и реализации государственной политики и вопросам формирования и реализации органами местного самоуправления политики в сфере несостоятельности (банкротства) и финансового оздоровления;</w:t>
      </w:r>
    </w:p>
    <w:p w14:paraId="4F9B2674" w14:textId="77777777" w:rsidR="00F75506" w:rsidRPr="004E6E3C" w:rsidRDefault="00F75506" w:rsidP="0038708A">
      <w:pPr>
        <w:numPr>
          <w:ilvl w:val="2"/>
          <w:numId w:val="2"/>
        </w:numPr>
        <w:autoSpaceDE w:val="0"/>
        <w:autoSpaceDN w:val="0"/>
        <w:adjustRightInd w:val="0"/>
        <w:ind w:left="567" w:hanging="567"/>
        <w:jc w:val="both"/>
      </w:pPr>
      <w:r w:rsidRPr="004E6E3C">
        <w:t xml:space="preserve">запрашивать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информацию, необходимую для выполнения </w:t>
      </w:r>
      <w:r w:rsidR="00CF3F3C">
        <w:t>Союз</w:t>
      </w:r>
      <w:r w:rsidR="001B426F">
        <w:t>о</w:t>
      </w:r>
      <w:r w:rsidRPr="004E6E3C">
        <w:t xml:space="preserve">м возложенных на него </w:t>
      </w:r>
      <w:r w:rsidR="004F3F8F">
        <w:t>законодательством Российской Федерации</w:t>
      </w:r>
      <w:r w:rsidRPr="004E6E3C">
        <w:t xml:space="preserve"> функций, и получать от этих органов такую информацию в установленном </w:t>
      </w:r>
      <w:r w:rsidR="004F3F8F">
        <w:t xml:space="preserve">законодательством </w:t>
      </w:r>
      <w:r w:rsidR="004F3F8F" w:rsidRPr="004F3F8F">
        <w:t>Российской Федерации</w:t>
      </w:r>
      <w:r w:rsidRPr="004E6E3C">
        <w:t xml:space="preserve"> порядке;</w:t>
      </w:r>
    </w:p>
    <w:p w14:paraId="0E1F02B7" w14:textId="77777777" w:rsidR="00F75506" w:rsidRPr="004E6E3C" w:rsidRDefault="00F75506" w:rsidP="0038708A">
      <w:pPr>
        <w:numPr>
          <w:ilvl w:val="2"/>
          <w:numId w:val="2"/>
        </w:numPr>
        <w:autoSpaceDE w:val="0"/>
        <w:autoSpaceDN w:val="0"/>
        <w:adjustRightInd w:val="0"/>
        <w:ind w:left="567" w:hanging="567"/>
        <w:jc w:val="both"/>
      </w:pPr>
      <w:r w:rsidRPr="004E6E3C">
        <w:t xml:space="preserve">подавать иски о защите прав и законных интересов членов </w:t>
      </w:r>
      <w:r w:rsidR="00B308AC">
        <w:t>Союза</w:t>
      </w:r>
      <w:r w:rsidRPr="004E6E3C">
        <w:t>, в том числе о взыскании ущерба, причиненного арбитражным управляющим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а также иными лицами;</w:t>
      </w:r>
    </w:p>
    <w:p w14:paraId="56B7E066" w14:textId="77777777" w:rsidR="00CE2475" w:rsidRDefault="00F75506" w:rsidP="0038708A">
      <w:pPr>
        <w:numPr>
          <w:ilvl w:val="2"/>
          <w:numId w:val="2"/>
        </w:numPr>
        <w:autoSpaceDE w:val="0"/>
        <w:autoSpaceDN w:val="0"/>
        <w:adjustRightInd w:val="0"/>
        <w:ind w:left="567" w:hanging="567"/>
        <w:jc w:val="both"/>
      </w:pPr>
      <w:r w:rsidRPr="00677B29">
        <w:t>заявлять в арбитражный суд ходатайства об отстранении или освобождении от участия в деле о банкротстве</w:t>
      </w:r>
      <w:r w:rsidR="00EC2430" w:rsidRPr="00EC2430">
        <w:t xml:space="preserve"> арбитражных управляющих – </w:t>
      </w:r>
      <w:r w:rsidRPr="00677B29">
        <w:t xml:space="preserve">членов </w:t>
      </w:r>
      <w:r w:rsidR="00B308AC">
        <w:t>Союза</w:t>
      </w:r>
      <w:r w:rsidR="003125C8">
        <w:t xml:space="preserve"> в случаях, предусмотренных </w:t>
      </w:r>
      <w:r w:rsidR="00587420">
        <w:t>законодательством Российской Федерации;</w:t>
      </w:r>
    </w:p>
    <w:p w14:paraId="6728928D" w14:textId="77777777" w:rsidR="00CE2475" w:rsidRPr="00620776" w:rsidRDefault="00CE2475" w:rsidP="0038708A">
      <w:pPr>
        <w:numPr>
          <w:ilvl w:val="2"/>
          <w:numId w:val="2"/>
        </w:numPr>
        <w:autoSpaceDE w:val="0"/>
        <w:autoSpaceDN w:val="0"/>
        <w:adjustRightInd w:val="0"/>
        <w:ind w:left="567" w:hanging="567"/>
        <w:jc w:val="both"/>
        <w:rPr>
          <w:bCs/>
        </w:rPr>
      </w:pPr>
      <w:r w:rsidRPr="00620776">
        <w:rPr>
          <w:bCs/>
        </w:rPr>
        <w:t xml:space="preserve">высказывать мнение и (или) давать оценку действиям (бездействию) членов Союза при рассмотрении в государственных или судебных органах споров (дел), касающихся </w:t>
      </w:r>
      <w:r w:rsidRPr="00620776">
        <w:rPr>
          <w:bCs/>
        </w:rPr>
        <w:lastRenderedPageBreak/>
        <w:t>административной, гражданско-правовой и уголовной ответственности членов Союза, как арбитражных управляющих;</w:t>
      </w:r>
    </w:p>
    <w:p w14:paraId="1A8B21D6" w14:textId="77777777" w:rsidR="00F75506" w:rsidRPr="004E6E3C" w:rsidRDefault="00F75506" w:rsidP="0038708A">
      <w:pPr>
        <w:numPr>
          <w:ilvl w:val="2"/>
          <w:numId w:val="2"/>
        </w:numPr>
        <w:autoSpaceDE w:val="0"/>
        <w:autoSpaceDN w:val="0"/>
        <w:adjustRightInd w:val="0"/>
        <w:ind w:left="567" w:hanging="567"/>
        <w:jc w:val="both"/>
      </w:pPr>
      <w:r w:rsidRPr="004E6E3C">
        <w:t xml:space="preserve">обжаловать судебные акты об утверждении, отстранении или освобождении </w:t>
      </w:r>
      <w:r w:rsidR="00EC2430">
        <w:t xml:space="preserve">арбитражных управляющих – </w:t>
      </w:r>
      <w:r w:rsidRPr="004E6E3C">
        <w:t>членов</w:t>
      </w:r>
      <w:r w:rsidR="00EC2430">
        <w:t xml:space="preserve"> </w:t>
      </w:r>
      <w:r w:rsidR="00B308AC">
        <w:t>Союза</w:t>
      </w:r>
      <w:r w:rsidRPr="004E6E3C">
        <w:t xml:space="preserve">, а также судебные акты, затрагивающие права, обязанности или законные интересы </w:t>
      </w:r>
      <w:r w:rsidR="00B308AC">
        <w:t>Союза</w:t>
      </w:r>
      <w:r w:rsidRPr="004E6E3C">
        <w:t xml:space="preserve"> при проведении процедур, применяемых в деле о банкротстве;</w:t>
      </w:r>
    </w:p>
    <w:p w14:paraId="669DD6D2" w14:textId="77777777" w:rsidR="00FF1537" w:rsidRPr="004E6E3C" w:rsidRDefault="00FF1537" w:rsidP="0038708A">
      <w:pPr>
        <w:numPr>
          <w:ilvl w:val="2"/>
          <w:numId w:val="2"/>
        </w:numPr>
        <w:autoSpaceDE w:val="0"/>
        <w:autoSpaceDN w:val="0"/>
        <w:adjustRightInd w:val="0"/>
        <w:ind w:left="567" w:hanging="567"/>
        <w:jc w:val="both"/>
      </w:pPr>
      <w:r w:rsidRPr="004E6E3C">
        <w:t xml:space="preserve">взыскивать с членов </w:t>
      </w:r>
      <w:r w:rsidR="00B308AC">
        <w:t>Союза</w:t>
      </w:r>
      <w:r w:rsidR="00691642" w:rsidRPr="004E6E3C">
        <w:t xml:space="preserve">, в том числе вышедших и исключенных из членов </w:t>
      </w:r>
      <w:r w:rsidR="00B308AC">
        <w:t>Союза</w:t>
      </w:r>
      <w:r w:rsidR="001111EA">
        <w:t>,</w:t>
      </w:r>
      <w:r w:rsidRPr="004E6E3C">
        <w:t xml:space="preserve"> задолженность по </w:t>
      </w:r>
      <w:r w:rsidR="005E308E" w:rsidRPr="004E6E3C">
        <w:t xml:space="preserve">уплате </w:t>
      </w:r>
      <w:r w:rsidRPr="004E6E3C">
        <w:t>членски</w:t>
      </w:r>
      <w:r w:rsidR="005E308E" w:rsidRPr="004E6E3C">
        <w:t>х</w:t>
      </w:r>
      <w:r w:rsidRPr="004E6E3C">
        <w:t xml:space="preserve"> взнос</w:t>
      </w:r>
      <w:r w:rsidR="005E308E" w:rsidRPr="004E6E3C">
        <w:t>ов</w:t>
      </w:r>
      <w:r w:rsidR="003F1827">
        <w:t>, дисциплинарных штрафов</w:t>
      </w:r>
      <w:r w:rsidRPr="004E6E3C">
        <w:t xml:space="preserve"> в судебном порядке;</w:t>
      </w:r>
    </w:p>
    <w:p w14:paraId="50472C73" w14:textId="77777777" w:rsidR="00F75506" w:rsidRPr="004E6E3C" w:rsidRDefault="00F75506" w:rsidP="0038708A">
      <w:pPr>
        <w:numPr>
          <w:ilvl w:val="2"/>
          <w:numId w:val="2"/>
        </w:numPr>
        <w:autoSpaceDE w:val="0"/>
        <w:autoSpaceDN w:val="0"/>
        <w:adjustRightInd w:val="0"/>
        <w:ind w:left="567" w:hanging="567"/>
        <w:jc w:val="both"/>
      </w:pPr>
      <w:r w:rsidRPr="004E6E3C">
        <w:t xml:space="preserve">осуществлять иные </w:t>
      </w:r>
      <w:r w:rsidR="00A93C19" w:rsidRPr="004E6E3C">
        <w:t xml:space="preserve">права, </w:t>
      </w:r>
      <w:r w:rsidRPr="004E6E3C">
        <w:t xml:space="preserve">установленные </w:t>
      </w:r>
      <w:r w:rsidR="00A93C19" w:rsidRPr="004E6E3C">
        <w:t>Уставом</w:t>
      </w:r>
      <w:r w:rsidR="00236DF4">
        <w:t xml:space="preserve"> Союза</w:t>
      </w:r>
      <w:r w:rsidR="00A93C19" w:rsidRPr="004E6E3C">
        <w:t xml:space="preserve"> и внутренними документами </w:t>
      </w:r>
      <w:r w:rsidR="00B308AC">
        <w:t>Союза</w:t>
      </w:r>
      <w:r w:rsidR="004431FB" w:rsidRPr="004E6E3C">
        <w:t>, если огранич</w:t>
      </w:r>
      <w:r w:rsidR="00587420">
        <w:t>ение его прав не предусмотрено законодательством</w:t>
      </w:r>
      <w:r w:rsidR="004F3F8F">
        <w:t xml:space="preserve"> </w:t>
      </w:r>
      <w:r w:rsidR="004F3F8F" w:rsidRPr="004F3F8F">
        <w:t>Российской Федерации</w:t>
      </w:r>
      <w:r w:rsidR="004431FB" w:rsidRPr="004E6E3C">
        <w:t>.</w:t>
      </w:r>
    </w:p>
    <w:p w14:paraId="558122C6" w14:textId="77777777" w:rsidR="00B06C79" w:rsidRPr="004E6E3C" w:rsidRDefault="00CF3F3C" w:rsidP="0038708A">
      <w:pPr>
        <w:numPr>
          <w:ilvl w:val="1"/>
          <w:numId w:val="2"/>
        </w:numPr>
        <w:ind w:left="567" w:hanging="567"/>
        <w:jc w:val="both"/>
      </w:pPr>
      <w:r>
        <w:t>Союз</w:t>
      </w:r>
      <w:r w:rsidR="00B06C79" w:rsidRPr="004E6E3C">
        <w:t xml:space="preserve"> </w:t>
      </w:r>
      <w:r w:rsidR="00E0359C" w:rsidRPr="004E6E3C">
        <w:t xml:space="preserve">не </w:t>
      </w:r>
      <w:r w:rsidR="00B06C79" w:rsidRPr="004E6E3C">
        <w:t xml:space="preserve">вправе осуществлять </w:t>
      </w:r>
      <w:r w:rsidR="00E0359C" w:rsidRPr="004E6E3C">
        <w:t xml:space="preserve">предпринимательскую </w:t>
      </w:r>
      <w:r w:rsidR="00B06C79" w:rsidRPr="004E6E3C">
        <w:t>деятельность</w:t>
      </w:r>
      <w:r w:rsidR="009D1222">
        <w:t xml:space="preserve"> и </w:t>
      </w:r>
      <w:r w:rsidR="009D1222" w:rsidRPr="009D1222">
        <w:t xml:space="preserve">учреждать хозяйственные товарищества и общества, осуществляющие предпринимательскую деятельность, являющуюся предметом саморегулирования для </w:t>
      </w:r>
      <w:r w:rsidR="00B308AC">
        <w:t>Союза</w:t>
      </w:r>
      <w:r w:rsidR="009D1222" w:rsidRPr="009D1222">
        <w:t>, и становиться участником таких хозяйственных товариществ и обществ</w:t>
      </w:r>
      <w:r w:rsidR="00B06C79" w:rsidRPr="004E6E3C">
        <w:t>.</w:t>
      </w:r>
    </w:p>
    <w:p w14:paraId="561FEE74" w14:textId="77777777" w:rsidR="00734D41" w:rsidRPr="004E6E3C" w:rsidRDefault="00CF3F3C" w:rsidP="0038708A">
      <w:pPr>
        <w:numPr>
          <w:ilvl w:val="1"/>
          <w:numId w:val="2"/>
        </w:numPr>
        <w:ind w:left="567" w:hanging="567"/>
        <w:jc w:val="both"/>
      </w:pPr>
      <w:r>
        <w:t>Союз</w:t>
      </w:r>
      <w:r w:rsidR="00CE6B30" w:rsidRPr="004E6E3C">
        <w:t xml:space="preserve"> не вправе </w:t>
      </w:r>
      <w:r w:rsidR="00734D41" w:rsidRPr="004E6E3C">
        <w:t xml:space="preserve">осуществлять следующие действия и совершать следующие сделки, если иное не предусмотрено </w:t>
      </w:r>
      <w:r w:rsidR="00DA3818">
        <w:t>законодательством Российской Федерации</w:t>
      </w:r>
      <w:r w:rsidR="00734D41" w:rsidRPr="004E6E3C">
        <w:t>:</w:t>
      </w:r>
    </w:p>
    <w:p w14:paraId="220BC0E4" w14:textId="77777777" w:rsidR="00734D41" w:rsidRPr="004E6E3C" w:rsidRDefault="00734D41" w:rsidP="0038708A">
      <w:pPr>
        <w:numPr>
          <w:ilvl w:val="2"/>
          <w:numId w:val="2"/>
        </w:numPr>
        <w:tabs>
          <w:tab w:val="left" w:pos="1134"/>
        </w:tabs>
        <w:ind w:left="567" w:hanging="567"/>
        <w:jc w:val="both"/>
      </w:pPr>
      <w:r w:rsidRPr="004E6E3C">
        <w:t xml:space="preserve">предоставлять принадлежащее </w:t>
      </w:r>
      <w:r w:rsidR="00587420">
        <w:t>Союзу</w:t>
      </w:r>
      <w:r w:rsidRPr="004E6E3C">
        <w:t xml:space="preserve"> имущество в залог в обеспечение исполнения обязательств иных лиц;</w:t>
      </w:r>
    </w:p>
    <w:p w14:paraId="37F3C21F" w14:textId="39B492C6" w:rsidR="00734D41" w:rsidRPr="004E6E3C" w:rsidRDefault="00620776" w:rsidP="0038708A">
      <w:pPr>
        <w:numPr>
          <w:ilvl w:val="2"/>
          <w:numId w:val="2"/>
        </w:numPr>
        <w:tabs>
          <w:tab w:val="left" w:pos="1134"/>
        </w:tabs>
        <w:ind w:left="567" w:hanging="567"/>
        <w:jc w:val="both"/>
      </w:pPr>
      <w:r>
        <w:t xml:space="preserve"> </w:t>
      </w:r>
      <w:r w:rsidR="00C64170" w:rsidRPr="004E6E3C">
        <w:t>выдавать поручительства за иных лиц;</w:t>
      </w:r>
    </w:p>
    <w:p w14:paraId="1D6AEA31" w14:textId="0FB48546" w:rsidR="00734D41" w:rsidRPr="004E6E3C" w:rsidRDefault="00620776" w:rsidP="0038708A">
      <w:pPr>
        <w:numPr>
          <w:ilvl w:val="2"/>
          <w:numId w:val="2"/>
        </w:numPr>
        <w:tabs>
          <w:tab w:val="left" w:pos="1134"/>
        </w:tabs>
        <w:ind w:left="567" w:hanging="567"/>
        <w:jc w:val="both"/>
      </w:pPr>
      <w:r>
        <w:t xml:space="preserve"> </w:t>
      </w:r>
      <w:r w:rsidR="00734D41" w:rsidRPr="004E6E3C">
        <w:t>приобретать акции, облигации и иные ценные бумаги, выпущенные членами</w:t>
      </w:r>
      <w:r w:rsidR="00743208" w:rsidRPr="004E6E3C">
        <w:t xml:space="preserve"> </w:t>
      </w:r>
      <w:r w:rsidR="00B308AC">
        <w:t>Союза</w:t>
      </w:r>
      <w:r w:rsidR="00734D41" w:rsidRPr="004E6E3C">
        <w:t>, за исключением случаев, если такие ценные бумаги обращаются на торгах фондовых бирж</w:t>
      </w:r>
      <w:r w:rsidR="00D76C25">
        <w:t>ах</w:t>
      </w:r>
      <w:r w:rsidR="00734D41" w:rsidRPr="004E6E3C">
        <w:t xml:space="preserve"> и (или) у иных организаторов торгов на рынке ценных бумаг;</w:t>
      </w:r>
    </w:p>
    <w:p w14:paraId="29A725DB" w14:textId="77777777" w:rsidR="00734D41" w:rsidRPr="004E6E3C" w:rsidRDefault="00734D41" w:rsidP="0038708A">
      <w:pPr>
        <w:numPr>
          <w:ilvl w:val="2"/>
          <w:numId w:val="2"/>
        </w:numPr>
        <w:tabs>
          <w:tab w:val="left" w:pos="1134"/>
        </w:tabs>
        <w:ind w:left="567" w:hanging="567"/>
        <w:jc w:val="both"/>
      </w:pPr>
      <w:r w:rsidRPr="004E6E3C">
        <w:t>обеспечивать исполнение своих обязательств залогом имущества членов</w:t>
      </w:r>
      <w:r w:rsidR="00EC2430">
        <w:t xml:space="preserve"> Союза</w:t>
      </w:r>
      <w:r w:rsidRPr="004E6E3C">
        <w:t>, выданными ими гарантиями и поручительствами;</w:t>
      </w:r>
    </w:p>
    <w:p w14:paraId="0C64040D" w14:textId="77777777" w:rsidR="00734D41" w:rsidRPr="004E6E3C" w:rsidRDefault="00734D41" w:rsidP="0038708A">
      <w:pPr>
        <w:numPr>
          <w:ilvl w:val="2"/>
          <w:numId w:val="2"/>
        </w:numPr>
        <w:tabs>
          <w:tab w:val="left" w:pos="1134"/>
        </w:tabs>
        <w:ind w:left="567" w:hanging="567"/>
        <w:jc w:val="both"/>
      </w:pPr>
      <w:r w:rsidRPr="004E6E3C">
        <w:t>выступать посредником (комиссионером, агентом) по реализации пр</w:t>
      </w:r>
      <w:r w:rsidR="00045850" w:rsidRPr="004E6E3C">
        <w:t>едоставленных</w:t>
      </w:r>
      <w:r w:rsidRPr="004E6E3C">
        <w:t xml:space="preserve"> членами </w:t>
      </w:r>
      <w:r w:rsidR="00B308AC">
        <w:t>Союза</w:t>
      </w:r>
      <w:r w:rsidR="00BF1D8A" w:rsidRPr="004E6E3C">
        <w:t xml:space="preserve"> </w:t>
      </w:r>
      <w:r w:rsidRPr="004E6E3C">
        <w:t>услуг</w:t>
      </w:r>
      <w:r w:rsidR="00F36654" w:rsidRPr="004E6E3C">
        <w:t>;</w:t>
      </w:r>
    </w:p>
    <w:p w14:paraId="73FC10C1" w14:textId="77777777" w:rsidR="00F36654" w:rsidRPr="004E6E3C" w:rsidRDefault="00F36654" w:rsidP="0038708A">
      <w:pPr>
        <w:numPr>
          <w:ilvl w:val="2"/>
          <w:numId w:val="2"/>
        </w:numPr>
        <w:tabs>
          <w:tab w:val="left" w:pos="1134"/>
        </w:tabs>
        <w:ind w:left="567" w:hanging="567"/>
        <w:jc w:val="both"/>
      </w:pPr>
      <w:r w:rsidRPr="004E6E3C">
        <w:t>совершать иные сделки в случаях, преду</w:t>
      </w:r>
      <w:r w:rsidR="00DF77E2">
        <w:t>смотренных законодательством Российской Федерации</w:t>
      </w:r>
      <w:r w:rsidRPr="004E6E3C">
        <w:t>.</w:t>
      </w:r>
    </w:p>
    <w:p w14:paraId="281BB87F" w14:textId="77777777" w:rsidR="00B06C79" w:rsidRPr="004E6E3C" w:rsidRDefault="00CF3F3C" w:rsidP="0038708A">
      <w:pPr>
        <w:numPr>
          <w:ilvl w:val="1"/>
          <w:numId w:val="2"/>
        </w:numPr>
        <w:ind w:left="567" w:hanging="567"/>
        <w:jc w:val="both"/>
      </w:pPr>
      <w:r>
        <w:t>Союз</w:t>
      </w:r>
      <w:r w:rsidR="00B06C79" w:rsidRPr="004E6E3C">
        <w:t xml:space="preserve"> </w:t>
      </w:r>
      <w:r w:rsidR="001B426F">
        <w:t>обязан</w:t>
      </w:r>
      <w:r w:rsidR="00B06C79" w:rsidRPr="004E6E3C">
        <w:t xml:space="preserve">: </w:t>
      </w:r>
    </w:p>
    <w:p w14:paraId="4A81A7B1" w14:textId="404DF747" w:rsidR="00AA189B" w:rsidRPr="004E6E3C" w:rsidRDefault="00620776" w:rsidP="0038708A">
      <w:pPr>
        <w:numPr>
          <w:ilvl w:val="2"/>
          <w:numId w:val="2"/>
        </w:numPr>
        <w:tabs>
          <w:tab w:val="left" w:pos="1134"/>
        </w:tabs>
        <w:autoSpaceDE w:val="0"/>
        <w:autoSpaceDN w:val="0"/>
        <w:adjustRightInd w:val="0"/>
        <w:ind w:left="567" w:hanging="567"/>
        <w:jc w:val="both"/>
      </w:pPr>
      <w:r>
        <w:t xml:space="preserve"> </w:t>
      </w:r>
      <w:r w:rsidR="00AA189B" w:rsidRPr="004E6E3C">
        <w:t xml:space="preserve">разрабатывать и устанавливать условия членства арбитражных управляющих в </w:t>
      </w:r>
      <w:r w:rsidR="00CF3F3C">
        <w:t>Союз</w:t>
      </w:r>
      <w:r w:rsidR="008E34AE">
        <w:t>е</w:t>
      </w:r>
      <w:r w:rsidR="00AA189B" w:rsidRPr="004E6E3C">
        <w:t>;</w:t>
      </w:r>
    </w:p>
    <w:p w14:paraId="6B0B1D0C" w14:textId="11060C28" w:rsidR="00AA189B" w:rsidRPr="004E6E3C" w:rsidRDefault="00620776" w:rsidP="0038708A">
      <w:pPr>
        <w:numPr>
          <w:ilvl w:val="2"/>
          <w:numId w:val="2"/>
        </w:numPr>
        <w:tabs>
          <w:tab w:val="left" w:pos="1134"/>
        </w:tabs>
        <w:autoSpaceDE w:val="0"/>
        <w:autoSpaceDN w:val="0"/>
        <w:adjustRightInd w:val="0"/>
        <w:ind w:left="567" w:hanging="567"/>
        <w:jc w:val="both"/>
      </w:pPr>
      <w:r>
        <w:t xml:space="preserve"> </w:t>
      </w:r>
      <w:r w:rsidR="00AA189B" w:rsidRPr="004E6E3C">
        <w:t xml:space="preserve">разрабатывать и устанавливать обязательные для выполнения членами </w:t>
      </w:r>
      <w:r w:rsidR="00B308AC">
        <w:t>Союза</w:t>
      </w:r>
      <w:r w:rsidR="00B17A7C" w:rsidRPr="004E6E3C">
        <w:t xml:space="preserve"> </w:t>
      </w:r>
      <w:r w:rsidR="00AA189B" w:rsidRPr="004E6E3C">
        <w:t>стандарты и правила профессиональной деятельности;</w:t>
      </w:r>
    </w:p>
    <w:p w14:paraId="246636D8" w14:textId="77777777" w:rsidR="00AA189B" w:rsidRPr="00934E12" w:rsidRDefault="00B93DDC" w:rsidP="0038708A">
      <w:pPr>
        <w:numPr>
          <w:ilvl w:val="2"/>
          <w:numId w:val="2"/>
        </w:numPr>
        <w:tabs>
          <w:tab w:val="left" w:pos="1134"/>
        </w:tabs>
        <w:autoSpaceDE w:val="0"/>
        <w:autoSpaceDN w:val="0"/>
        <w:adjustRightInd w:val="0"/>
        <w:ind w:left="567" w:hanging="567"/>
        <w:jc w:val="both"/>
      </w:pPr>
      <w:r w:rsidRPr="00F92842">
        <w:rPr>
          <w:bCs/>
        </w:rPr>
        <w:t xml:space="preserve">контролировать профессиональную деятельность членов саморегулируемой организации в части соблюдения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r w:rsidRPr="00934E12">
        <w:t>в том числе посредством проведения проверки в порядке и с периодичностью, которые установлены федеральными стандартами</w:t>
      </w:r>
      <w:r w:rsidR="00AA189B" w:rsidRPr="00934E12">
        <w:t>;</w:t>
      </w:r>
    </w:p>
    <w:p w14:paraId="0052BC16" w14:textId="54A678DA" w:rsidR="00AA189B" w:rsidRPr="004E6E3C" w:rsidRDefault="00620776" w:rsidP="0038708A">
      <w:pPr>
        <w:numPr>
          <w:ilvl w:val="2"/>
          <w:numId w:val="2"/>
        </w:numPr>
        <w:tabs>
          <w:tab w:val="left" w:pos="1134"/>
        </w:tabs>
        <w:autoSpaceDE w:val="0"/>
        <w:autoSpaceDN w:val="0"/>
        <w:adjustRightInd w:val="0"/>
        <w:ind w:left="567" w:hanging="567"/>
        <w:jc w:val="both"/>
      </w:pPr>
      <w:r>
        <w:t xml:space="preserve"> </w:t>
      </w:r>
      <w:r w:rsidR="00AA189B" w:rsidRPr="004E6E3C">
        <w:t xml:space="preserve">рассматривать жалобы на действия члена </w:t>
      </w:r>
      <w:r w:rsidR="00B308AC">
        <w:t>Союза</w:t>
      </w:r>
      <w:r w:rsidR="00AA189B" w:rsidRPr="004E6E3C">
        <w:t>, исполняющего обязанности арбитражного управляющего в деле о банкротстве;</w:t>
      </w:r>
    </w:p>
    <w:p w14:paraId="010653A4" w14:textId="117721E8" w:rsidR="00AA189B" w:rsidRPr="004E6E3C" w:rsidRDefault="00620776" w:rsidP="0038708A">
      <w:pPr>
        <w:numPr>
          <w:ilvl w:val="2"/>
          <w:numId w:val="2"/>
        </w:numPr>
        <w:tabs>
          <w:tab w:val="left" w:pos="1134"/>
        </w:tabs>
        <w:autoSpaceDE w:val="0"/>
        <w:autoSpaceDN w:val="0"/>
        <w:adjustRightInd w:val="0"/>
        <w:ind w:left="567" w:hanging="567"/>
        <w:jc w:val="both"/>
      </w:pPr>
      <w:r>
        <w:t xml:space="preserve"> </w:t>
      </w:r>
      <w:r w:rsidR="00C16A15" w:rsidRPr="00F92842">
        <w:t xml:space="preserve">применять меры дисциплинарного воздействия, предусмотренные настоящим Федеральным законом и внутренними документами саморегулируемой организации, в отношении своих членов, в том числе исключение из членов саморегулируемой организации, </w:t>
      </w:r>
      <w:r w:rsidR="00C16A15" w:rsidRPr="00934E12">
        <w:t xml:space="preserve">соблюдать утвержденный в соответствии с </w:t>
      </w:r>
      <w:r w:rsidR="006078D4" w:rsidRPr="00934E12">
        <w:t>законодательством Российской Федерации</w:t>
      </w:r>
      <w:r w:rsidR="00C16A15" w:rsidRPr="00934E12">
        <w:t xml:space="preserve"> порядок применения мер дисциплинарного воздействия и порядок рассмотрения дел о нарушении членами саморегулируемой организации требований </w:t>
      </w:r>
      <w:r w:rsidR="006078D4" w:rsidRPr="00934E12">
        <w:t>законодательства Российской Федерации</w:t>
      </w:r>
      <w:r w:rsidR="00C16A15" w:rsidRPr="00934E12">
        <w:t>,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r w:rsidR="00AA189B" w:rsidRPr="004E6E3C">
        <w:t>;</w:t>
      </w:r>
    </w:p>
    <w:p w14:paraId="6AC35E2B" w14:textId="225C8B8A" w:rsidR="00AA189B" w:rsidRPr="00A65E08" w:rsidRDefault="00620776" w:rsidP="0038708A">
      <w:pPr>
        <w:numPr>
          <w:ilvl w:val="2"/>
          <w:numId w:val="2"/>
        </w:numPr>
        <w:tabs>
          <w:tab w:val="left" w:pos="1134"/>
        </w:tabs>
        <w:autoSpaceDE w:val="0"/>
        <w:autoSpaceDN w:val="0"/>
        <w:adjustRightInd w:val="0"/>
        <w:ind w:left="567" w:hanging="567"/>
        <w:jc w:val="both"/>
      </w:pPr>
      <w:r>
        <w:t xml:space="preserve"> </w:t>
      </w:r>
      <w:r w:rsidR="00AA189B" w:rsidRPr="00A65E08">
        <w:t xml:space="preserve">заявлять в арбитражный суд ходатайства об отстранении от участия в деле о банкротстве арбитражного управляющего - члена </w:t>
      </w:r>
      <w:r w:rsidR="00B308AC">
        <w:t>Союза</w:t>
      </w:r>
      <w:r w:rsidR="007D3B27" w:rsidRPr="00A65E08">
        <w:t>,</w:t>
      </w:r>
      <w:r w:rsidR="00EC09D1" w:rsidRPr="00A65E08">
        <w:t xml:space="preserve"> </w:t>
      </w:r>
      <w:r w:rsidR="00AA189B" w:rsidRPr="00A65E08">
        <w:t xml:space="preserve">в случае исключения </w:t>
      </w:r>
      <w:r w:rsidR="00BD6AB0">
        <w:t>его</w:t>
      </w:r>
      <w:r w:rsidR="00AA189B" w:rsidRPr="00A65E08">
        <w:t xml:space="preserve"> из членов </w:t>
      </w:r>
      <w:r w:rsidR="00B308AC">
        <w:t>Союза</w:t>
      </w:r>
      <w:r w:rsidR="00EC09D1" w:rsidRPr="00A65E08">
        <w:t xml:space="preserve"> </w:t>
      </w:r>
      <w:r w:rsidR="00AA189B" w:rsidRPr="00A65E08">
        <w:t xml:space="preserve">в срок </w:t>
      </w:r>
      <w:r w:rsidR="00EB2981" w:rsidRPr="00A65E08">
        <w:t xml:space="preserve">не позднее дня, следующего за днем такого исключения, а также в случаях нарушения арбитражным управляющим условий членства в </w:t>
      </w:r>
      <w:r w:rsidR="00DF77E2">
        <w:t>Союзе, требований законодательства Российской Федерации</w:t>
      </w:r>
      <w:r w:rsidR="00EB2981" w:rsidRPr="00A65E08">
        <w:t xml:space="preserve">, иных нормативных правовых актов Российской Федерации, федеральных стандартов, стандартов и правил профессиональной деятельности, </w:t>
      </w:r>
      <w:r w:rsidR="00EB2981" w:rsidRPr="00A65E08">
        <w:lastRenderedPageBreak/>
        <w:t>примене</w:t>
      </w:r>
      <w:r w:rsidR="00DF77E2">
        <w:t xml:space="preserve">ния к </w:t>
      </w:r>
      <w:r w:rsidR="00A65E08" w:rsidRPr="00A65E08">
        <w:t xml:space="preserve">члену </w:t>
      </w:r>
      <w:r w:rsidR="00B308AC">
        <w:t>Союза</w:t>
      </w:r>
      <w:r w:rsidR="00A65E08" w:rsidRPr="00A65E08">
        <w:t xml:space="preserve"> </w:t>
      </w:r>
      <w:r w:rsidR="00EB2981" w:rsidRPr="00A65E08">
        <w:t>административного наказания в виде дисквалификации за совершение административного правонарушения и в иных случаях, у</w:t>
      </w:r>
      <w:r w:rsidR="00DF77E2">
        <w:t>становленных законодательством Российской Федерации</w:t>
      </w:r>
      <w:r w:rsidR="00EB2981" w:rsidRPr="00A65E08">
        <w:t>;</w:t>
      </w:r>
    </w:p>
    <w:p w14:paraId="64008A8C" w14:textId="5361E0D5" w:rsidR="00193868" w:rsidRDefault="00620776" w:rsidP="0038708A">
      <w:pPr>
        <w:numPr>
          <w:ilvl w:val="2"/>
          <w:numId w:val="2"/>
        </w:numPr>
        <w:tabs>
          <w:tab w:val="left" w:pos="1134"/>
        </w:tabs>
        <w:autoSpaceDE w:val="0"/>
        <w:autoSpaceDN w:val="0"/>
        <w:adjustRightInd w:val="0"/>
        <w:ind w:left="567" w:hanging="567"/>
        <w:jc w:val="both"/>
      </w:pPr>
      <w:r>
        <w:t xml:space="preserve"> </w:t>
      </w:r>
      <w:r w:rsidR="00193868" w:rsidRPr="00B54FF7">
        <w:t xml:space="preserve">осуществлять с соблюдением требований </w:t>
      </w:r>
      <w:r w:rsidR="00BD5910">
        <w:t>законодательства</w:t>
      </w:r>
      <w:r w:rsidR="00DA3818">
        <w:t xml:space="preserve"> Российской Федерации</w:t>
      </w:r>
      <w:r w:rsidR="00193868" w:rsidRPr="00B54FF7">
        <w:t xml:space="preserve"> и в соответствии с перечнем обязательных сведений, включаемых саморегулируемой организацией в реестр арбитражных управляющих, и порядком ведения саморегулируемой организацией такого реестра, утвержденным в форме федерального стандарта, включение в реестр </w:t>
      </w:r>
      <w:r w:rsidR="00DF77E2">
        <w:t>арбитражных управляющих</w:t>
      </w:r>
      <w:r w:rsidR="00BD6AB0">
        <w:t xml:space="preserve"> – </w:t>
      </w:r>
      <w:r w:rsidR="00193868" w:rsidRPr="00B54FF7">
        <w:t xml:space="preserve">членов </w:t>
      </w:r>
      <w:r w:rsidR="00B308AC">
        <w:t>Союза</w:t>
      </w:r>
      <w:r w:rsidR="00193868" w:rsidRPr="00B54FF7">
        <w:t xml:space="preserve"> обязательных сведений и ведение такого реестра</w:t>
      </w:r>
      <w:r w:rsidR="00993AD7" w:rsidRPr="00B54FF7">
        <w:t>;</w:t>
      </w:r>
    </w:p>
    <w:p w14:paraId="03D003BD" w14:textId="6CFB31F4" w:rsidR="00343829" w:rsidRPr="00B54FF7" w:rsidRDefault="00620776" w:rsidP="0038708A">
      <w:pPr>
        <w:numPr>
          <w:ilvl w:val="2"/>
          <w:numId w:val="2"/>
        </w:numPr>
        <w:tabs>
          <w:tab w:val="left" w:pos="1134"/>
        </w:tabs>
        <w:autoSpaceDE w:val="0"/>
        <w:autoSpaceDN w:val="0"/>
        <w:adjustRightInd w:val="0"/>
        <w:ind w:left="567" w:hanging="567"/>
        <w:jc w:val="both"/>
      </w:pPr>
      <w:r>
        <w:t xml:space="preserve"> </w:t>
      </w:r>
      <w:r w:rsidR="00343829">
        <w:t>о</w:t>
      </w:r>
      <w:r w:rsidR="00343829" w:rsidRPr="004E6E3C">
        <w:t xml:space="preserve">беспечивать свободный доступ к включаемым в </w:t>
      </w:r>
      <w:r w:rsidR="00343829">
        <w:t>реестр</w:t>
      </w:r>
      <w:r w:rsidR="00343829" w:rsidRPr="00343829">
        <w:t xml:space="preserve"> арбитражных управляющих, являющихся членами </w:t>
      </w:r>
      <w:r w:rsidR="00B308AC">
        <w:t>Союза</w:t>
      </w:r>
      <w:r w:rsidR="0098581B">
        <w:t>,</w:t>
      </w:r>
      <w:r w:rsidR="00343829">
        <w:t xml:space="preserve"> </w:t>
      </w:r>
      <w:r w:rsidR="00DF77E2">
        <w:t>сведениям</w:t>
      </w:r>
      <w:r w:rsidR="00343829" w:rsidRPr="004E6E3C">
        <w:t xml:space="preserve"> заинтересованным в их получении лицам в порядке, установленном </w:t>
      </w:r>
      <w:r w:rsidR="00343829" w:rsidRPr="00F17C02">
        <w:t>федеральным органом исполнительной власти, уполномоченным Правительством Российской Федерации на осуществление функций по выработке государственной политики и нормативно-правовому регулированию в сфере несостоятельности (банкротства) и финансового оздоровления</w:t>
      </w:r>
      <w:r w:rsidR="00343829" w:rsidRPr="004E6E3C">
        <w:t>;</w:t>
      </w:r>
    </w:p>
    <w:p w14:paraId="5E2C2C32" w14:textId="7BB85107" w:rsidR="00AA189B" w:rsidRPr="004E6E3C" w:rsidRDefault="00620776" w:rsidP="0038708A">
      <w:pPr>
        <w:numPr>
          <w:ilvl w:val="2"/>
          <w:numId w:val="2"/>
        </w:numPr>
        <w:tabs>
          <w:tab w:val="left" w:pos="1134"/>
        </w:tabs>
        <w:autoSpaceDE w:val="0"/>
        <w:autoSpaceDN w:val="0"/>
        <w:adjustRightInd w:val="0"/>
        <w:ind w:left="567" w:hanging="567"/>
        <w:jc w:val="both"/>
      </w:pPr>
      <w:r>
        <w:t xml:space="preserve"> </w:t>
      </w:r>
      <w:r w:rsidR="00AA189B" w:rsidRPr="00B54FF7">
        <w:t>осуществлят</w:t>
      </w:r>
      <w:r w:rsidR="00BD6AB0">
        <w:t xml:space="preserve">ь анализ деятельности </w:t>
      </w:r>
      <w:r w:rsidR="00AA189B" w:rsidRPr="00B54FF7">
        <w:t>членов</w:t>
      </w:r>
      <w:r w:rsidR="00BD6AB0">
        <w:t xml:space="preserve"> Союза</w:t>
      </w:r>
      <w:r w:rsidR="00AA189B" w:rsidRPr="00B54FF7">
        <w:t xml:space="preserve"> на основании информации, представляемой ими в </w:t>
      </w:r>
      <w:r w:rsidR="001A5D17">
        <w:t>Союз</w:t>
      </w:r>
      <w:r w:rsidR="001A5D17" w:rsidRPr="00B54FF7">
        <w:t xml:space="preserve"> </w:t>
      </w:r>
      <w:r w:rsidR="00AA189B" w:rsidRPr="00B54FF7">
        <w:t>в форме отчетов в порядке, установленном</w:t>
      </w:r>
      <w:r w:rsidR="00AA189B" w:rsidRPr="004E6E3C">
        <w:t xml:space="preserve"> </w:t>
      </w:r>
      <w:r w:rsidR="00EC09D1" w:rsidRPr="004E6E3C">
        <w:t xml:space="preserve">внутренним </w:t>
      </w:r>
      <w:r w:rsidR="00AA189B" w:rsidRPr="004E6E3C">
        <w:t>документом</w:t>
      </w:r>
      <w:r w:rsidR="00EC09D1" w:rsidRPr="004E6E3C">
        <w:t xml:space="preserve"> </w:t>
      </w:r>
      <w:r w:rsidR="00B308AC">
        <w:t>Союза</w:t>
      </w:r>
      <w:r w:rsidR="008E34AE">
        <w:t>, утвержденным решением О</w:t>
      </w:r>
      <w:r w:rsidR="00AA189B" w:rsidRPr="004E6E3C">
        <w:t xml:space="preserve">бщего собрания членов </w:t>
      </w:r>
      <w:r w:rsidR="00B308AC">
        <w:t>Союза</w:t>
      </w:r>
      <w:r w:rsidR="00AA189B" w:rsidRPr="004E6E3C">
        <w:t>;</w:t>
      </w:r>
    </w:p>
    <w:p w14:paraId="5FA85F64" w14:textId="77777777" w:rsidR="00AA189B" w:rsidRPr="00CC20D2" w:rsidRDefault="00AA189B" w:rsidP="0038708A">
      <w:pPr>
        <w:numPr>
          <w:ilvl w:val="2"/>
          <w:numId w:val="2"/>
        </w:numPr>
        <w:tabs>
          <w:tab w:val="left" w:pos="1134"/>
        </w:tabs>
        <w:autoSpaceDE w:val="0"/>
        <w:autoSpaceDN w:val="0"/>
        <w:adjustRightInd w:val="0"/>
        <w:ind w:left="567" w:hanging="567"/>
        <w:jc w:val="both"/>
      </w:pPr>
      <w:r w:rsidRPr="004E6E3C">
        <w:t>хранить отчеты арбитражных управляющих и иные до</w:t>
      </w:r>
      <w:r w:rsidR="008E34AE">
        <w:t>кументы, утвержденные решением О</w:t>
      </w:r>
      <w:r w:rsidRPr="004E6E3C">
        <w:t xml:space="preserve">бщего </w:t>
      </w:r>
      <w:r w:rsidRPr="00CC20D2">
        <w:t xml:space="preserve">собрания членов </w:t>
      </w:r>
      <w:r w:rsidR="00B308AC">
        <w:t>Союза</w:t>
      </w:r>
      <w:r w:rsidRPr="00CC20D2">
        <w:t xml:space="preserve">, </w:t>
      </w:r>
      <w:r w:rsidR="00CC20D2" w:rsidRPr="00CC20D2">
        <w:t>в течение пяти лет с даты представления соответствующего документа</w:t>
      </w:r>
      <w:r w:rsidRPr="00CC20D2">
        <w:t>;</w:t>
      </w:r>
    </w:p>
    <w:p w14:paraId="59606860" w14:textId="77777777" w:rsidR="00AA189B" w:rsidRPr="004E6E3C" w:rsidRDefault="00AA189B" w:rsidP="0038708A">
      <w:pPr>
        <w:numPr>
          <w:ilvl w:val="2"/>
          <w:numId w:val="2"/>
        </w:numPr>
        <w:tabs>
          <w:tab w:val="left" w:pos="1134"/>
        </w:tabs>
        <w:autoSpaceDE w:val="0"/>
        <w:autoSpaceDN w:val="0"/>
        <w:adjustRightInd w:val="0"/>
        <w:ind w:left="567" w:hanging="567"/>
        <w:jc w:val="both"/>
      </w:pPr>
      <w:r w:rsidRPr="00CC20D2">
        <w:t>осуществлять организацию и п</w:t>
      </w:r>
      <w:r w:rsidR="00BD5910">
        <w:t>роведение стажировки граждан</w:t>
      </w:r>
      <w:r w:rsidRPr="00CC20D2">
        <w:t xml:space="preserve"> Российской Федерации в качестве помощника</w:t>
      </w:r>
      <w:r w:rsidRPr="004E6E3C">
        <w:t xml:space="preserve"> арбитражного управляющего;</w:t>
      </w:r>
    </w:p>
    <w:p w14:paraId="62911E0A" w14:textId="77777777" w:rsidR="00AA189B" w:rsidRPr="004E6E3C" w:rsidRDefault="00AA189B" w:rsidP="0038708A">
      <w:pPr>
        <w:numPr>
          <w:ilvl w:val="2"/>
          <w:numId w:val="2"/>
        </w:numPr>
        <w:tabs>
          <w:tab w:val="left" w:pos="1134"/>
        </w:tabs>
        <w:autoSpaceDE w:val="0"/>
        <w:autoSpaceDN w:val="0"/>
        <w:adjustRightInd w:val="0"/>
        <w:ind w:left="567" w:hanging="567"/>
        <w:jc w:val="both"/>
      </w:pPr>
      <w:r w:rsidRPr="004E6E3C">
        <w:t xml:space="preserve">обеспечивать формирование компенсационного фонда </w:t>
      </w:r>
      <w:r w:rsidR="00B308AC">
        <w:t>Союза</w:t>
      </w:r>
      <w:r w:rsidR="00F92EC4" w:rsidRPr="004E6E3C">
        <w:t xml:space="preserve"> </w:t>
      </w:r>
      <w:r w:rsidRPr="004E6E3C">
        <w:t xml:space="preserve">для финансового обеспечения ответственности по возмещению убытков, причиненных членами </w:t>
      </w:r>
      <w:r w:rsidR="00B308AC">
        <w:t>Союза</w:t>
      </w:r>
      <w:r w:rsidR="00F92EC4" w:rsidRPr="004E6E3C">
        <w:t xml:space="preserve"> </w:t>
      </w:r>
      <w:r w:rsidRPr="004E6E3C">
        <w:t>при исполнении обязанностей арбитражных управляющих;</w:t>
      </w:r>
    </w:p>
    <w:p w14:paraId="743A4670" w14:textId="77777777" w:rsidR="00AA189B" w:rsidRPr="004E6E3C" w:rsidRDefault="00AA189B" w:rsidP="0038708A">
      <w:pPr>
        <w:numPr>
          <w:ilvl w:val="2"/>
          <w:numId w:val="2"/>
        </w:numPr>
        <w:tabs>
          <w:tab w:val="left" w:pos="1134"/>
        </w:tabs>
        <w:autoSpaceDE w:val="0"/>
        <w:autoSpaceDN w:val="0"/>
        <w:adjustRightInd w:val="0"/>
        <w:ind w:left="567" w:hanging="567"/>
        <w:jc w:val="both"/>
      </w:pPr>
      <w:r w:rsidRPr="004E6E3C">
        <w:t>организовывать повышение уровня профессиональной подготовки членов</w:t>
      </w:r>
      <w:r w:rsidR="0098581B">
        <w:t xml:space="preserve"> </w:t>
      </w:r>
      <w:r w:rsidR="00B308AC">
        <w:t>Союза</w:t>
      </w:r>
      <w:r w:rsidRPr="004E6E3C">
        <w:t>;</w:t>
      </w:r>
    </w:p>
    <w:p w14:paraId="7AAD2A99" w14:textId="77777777" w:rsidR="00AA189B" w:rsidRPr="004E6E3C" w:rsidRDefault="00BD5910" w:rsidP="0038708A">
      <w:pPr>
        <w:numPr>
          <w:ilvl w:val="2"/>
          <w:numId w:val="2"/>
        </w:numPr>
        <w:tabs>
          <w:tab w:val="left" w:pos="1134"/>
        </w:tabs>
        <w:autoSpaceDE w:val="0"/>
        <w:autoSpaceDN w:val="0"/>
        <w:adjustRightInd w:val="0"/>
        <w:ind w:left="567" w:hanging="567"/>
        <w:jc w:val="both"/>
      </w:pPr>
      <w:r>
        <w:t>по запросам судов, арбитражных судов,</w:t>
      </w:r>
      <w:r w:rsidR="00AA189B" w:rsidRPr="004E6E3C">
        <w:t xml:space="preserve"> органа по контролю (надзору) в случае возбуждения дела об административном правонарушении, в том числе при проведении административного расследования в отношении </w:t>
      </w:r>
      <w:r w:rsidR="00E02D4D">
        <w:t>члена Союза</w:t>
      </w:r>
      <w:r w:rsidR="00AA189B" w:rsidRPr="004E6E3C">
        <w:t>, представлять документы, которые содержат информацию об исполнении арбитражным управляющим возложенных на него обязанностей в деле о банкротстве и имеют отношение к указанному делу об административном правонарушении;</w:t>
      </w:r>
    </w:p>
    <w:p w14:paraId="60482FC8" w14:textId="77777777" w:rsidR="00AA189B" w:rsidRDefault="00AA189B" w:rsidP="0038708A">
      <w:pPr>
        <w:numPr>
          <w:ilvl w:val="2"/>
          <w:numId w:val="2"/>
        </w:numPr>
        <w:tabs>
          <w:tab w:val="left" w:pos="1134"/>
        </w:tabs>
        <w:autoSpaceDE w:val="0"/>
        <w:autoSpaceDN w:val="0"/>
        <w:adjustRightInd w:val="0"/>
        <w:ind w:left="567" w:hanging="567"/>
        <w:jc w:val="both"/>
      </w:pPr>
      <w:r w:rsidRPr="004E6E3C">
        <w:t xml:space="preserve">заключить с управляющей компанией, имеющей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(далее - управляющая компания), и со специализированным депозитарием, имеющим лицензию на осуществление депозитарной деятельности и лицензии на осуществление деятельности специализированных депозитариев инвестиционных фондов, паевых инвестиционных фондов и негосударственных пенсионных фондов (далее - специализированный депозитарий), договоры, предусмотренные </w:t>
      </w:r>
      <w:r w:rsidR="00052190" w:rsidRPr="004E6E3C">
        <w:t>ф</w:t>
      </w:r>
      <w:r w:rsidRPr="004E6E3C">
        <w:t>едеральным закон</w:t>
      </w:r>
      <w:r w:rsidR="00052190" w:rsidRPr="004E6E3C">
        <w:t>одательством</w:t>
      </w:r>
      <w:r w:rsidR="00DA3818">
        <w:t xml:space="preserve"> Российской Федерации</w:t>
      </w:r>
      <w:r w:rsidRPr="004E6E3C">
        <w:t>, в срок не позднее</w:t>
      </w:r>
      <w:r w:rsidR="007D3B27" w:rsidRPr="004E6E3C">
        <w:t>,</w:t>
      </w:r>
      <w:r w:rsidRPr="004E6E3C">
        <w:t xml:space="preserve"> чем в течение девяноста дней с </w:t>
      </w:r>
      <w:r w:rsidR="007D3B27" w:rsidRPr="004E6E3C">
        <w:t>момента</w:t>
      </w:r>
      <w:r w:rsidR="00F67EE4">
        <w:t xml:space="preserve"> включения сведений о </w:t>
      </w:r>
      <w:r w:rsidR="00B308AC">
        <w:t>Союз</w:t>
      </w:r>
      <w:r w:rsidR="001A5D17">
        <w:t>е</w:t>
      </w:r>
      <w:r w:rsidR="00F67EE4">
        <w:t xml:space="preserve"> </w:t>
      </w:r>
      <w:r w:rsidRPr="004E6E3C">
        <w:t>в единый государственный реестр саморегулируемых организаций арбитражных управляющих;</w:t>
      </w:r>
    </w:p>
    <w:p w14:paraId="4C5E03C4" w14:textId="77777777" w:rsidR="00F67EE4" w:rsidRPr="004E6E3C" w:rsidRDefault="00F67EE4" w:rsidP="0038708A">
      <w:pPr>
        <w:numPr>
          <w:ilvl w:val="2"/>
          <w:numId w:val="2"/>
        </w:numPr>
        <w:tabs>
          <w:tab w:val="left" w:pos="1134"/>
        </w:tabs>
        <w:autoSpaceDE w:val="0"/>
        <w:autoSpaceDN w:val="0"/>
        <w:adjustRightInd w:val="0"/>
        <w:ind w:left="567" w:hanging="567"/>
        <w:jc w:val="both"/>
      </w:pPr>
      <w:r w:rsidRPr="00F67EE4">
        <w:t xml:space="preserve">заявлять в арбитражный суд ходатайства об освобождении от участия в деле о банкротстве арбитражного управляющего - члена </w:t>
      </w:r>
      <w:r w:rsidR="00B308AC">
        <w:t>Союза</w:t>
      </w:r>
      <w:r w:rsidRPr="00F67EE4">
        <w:t xml:space="preserve"> </w:t>
      </w:r>
      <w:r w:rsidR="00BD5910">
        <w:t>в случаях, установленных законодательством</w:t>
      </w:r>
      <w:r w:rsidR="008E34AE">
        <w:t xml:space="preserve"> Российской Федерации</w:t>
      </w:r>
      <w:r>
        <w:t>;</w:t>
      </w:r>
    </w:p>
    <w:p w14:paraId="4DC3568F" w14:textId="77777777" w:rsidR="00AA189B" w:rsidRDefault="00AA189B" w:rsidP="0038708A">
      <w:pPr>
        <w:numPr>
          <w:ilvl w:val="2"/>
          <w:numId w:val="2"/>
        </w:numPr>
        <w:tabs>
          <w:tab w:val="left" w:pos="1134"/>
        </w:tabs>
        <w:autoSpaceDE w:val="0"/>
        <w:autoSpaceDN w:val="0"/>
        <w:adjustRightInd w:val="0"/>
        <w:ind w:left="567" w:hanging="567"/>
        <w:jc w:val="both"/>
      </w:pPr>
      <w:r w:rsidRPr="004E6E3C">
        <w:t xml:space="preserve">в срок не позднее чем в течение четырнадцати рабочих дней с </w:t>
      </w:r>
      <w:r w:rsidR="007D3B27" w:rsidRPr="004E6E3C">
        <w:t>момента</w:t>
      </w:r>
      <w:r w:rsidRPr="004E6E3C">
        <w:t xml:space="preserve"> возникновения несоответствия </w:t>
      </w:r>
      <w:r w:rsidR="00B308AC">
        <w:t>Союза</w:t>
      </w:r>
      <w:r w:rsidR="00052190" w:rsidRPr="004E6E3C">
        <w:t xml:space="preserve"> </w:t>
      </w:r>
      <w:r w:rsidR="008E34AE">
        <w:t>требованиям</w:t>
      </w:r>
      <w:r w:rsidRPr="004E6E3C">
        <w:t xml:space="preserve"> закон</w:t>
      </w:r>
      <w:r w:rsidR="00052190" w:rsidRPr="004E6E3C">
        <w:t>одательства</w:t>
      </w:r>
      <w:r w:rsidR="008E34AE">
        <w:t xml:space="preserve"> Российской Федерации</w:t>
      </w:r>
      <w:r w:rsidRPr="004E6E3C">
        <w:t xml:space="preserve"> представлять в </w:t>
      </w:r>
      <w:r w:rsidR="00B91F09" w:rsidRPr="00F17C02">
        <w:t xml:space="preserve">федеральный орган исполнительной власти, уполномоченный Правительством Российской Федерации на осуществление функций по контролю (надзору) за деятельностью арбитражных управляющих и саморегулируемых организаций арбитражных управляющих, </w:t>
      </w:r>
      <w:r w:rsidRPr="004E6E3C">
        <w:t>ин</w:t>
      </w:r>
      <w:r w:rsidR="004E6F63" w:rsidRPr="004E6E3C">
        <w:t>формацию о таком несоответствии;</w:t>
      </w:r>
    </w:p>
    <w:p w14:paraId="59DC9C6A" w14:textId="77777777" w:rsidR="00193868" w:rsidRDefault="00193868" w:rsidP="0038708A">
      <w:pPr>
        <w:numPr>
          <w:ilvl w:val="2"/>
          <w:numId w:val="2"/>
        </w:numPr>
        <w:tabs>
          <w:tab w:val="left" w:pos="1134"/>
        </w:tabs>
        <w:autoSpaceDE w:val="0"/>
        <w:autoSpaceDN w:val="0"/>
        <w:adjustRightInd w:val="0"/>
        <w:ind w:left="567" w:hanging="567"/>
        <w:jc w:val="both"/>
      </w:pPr>
      <w:r w:rsidRPr="00F749F0">
        <w:t>проводить в порядке, установленном федеральными стандартами, стандартами и правилами профессионал</w:t>
      </w:r>
      <w:r w:rsidR="00172639">
        <w:t>ьной деятельности, аккредитацию</w:t>
      </w:r>
      <w:r w:rsidR="00F749F0" w:rsidRPr="00F749F0">
        <w:t xml:space="preserve"> страховых организаций, оценщиков, профессиональных участников рынка ценных бумаг, осуществляющих </w:t>
      </w:r>
      <w:r w:rsidR="00F749F0" w:rsidRPr="00F749F0">
        <w:lastRenderedPageBreak/>
        <w:t>деятельность по ведению реестра владельцев ценных бумаг, операторов электронных площадок, организаторов торгов по продаже имущества должника, а также иных лиц, привлекаемых арбитражным управляющим для обеспечения исполнения возложенных на него обязанностей в деле о банкротстве за счет средств должника;</w:t>
      </w:r>
    </w:p>
    <w:p w14:paraId="7F6980FF" w14:textId="77777777" w:rsidR="00C16A15" w:rsidRPr="00934E12" w:rsidRDefault="00C16A15" w:rsidP="0038708A">
      <w:pPr>
        <w:numPr>
          <w:ilvl w:val="2"/>
          <w:numId w:val="2"/>
        </w:numPr>
        <w:tabs>
          <w:tab w:val="left" w:pos="1134"/>
        </w:tabs>
        <w:autoSpaceDE w:val="0"/>
        <w:autoSpaceDN w:val="0"/>
        <w:adjustRightInd w:val="0"/>
        <w:ind w:left="567" w:hanging="567"/>
        <w:jc w:val="both"/>
      </w:pPr>
      <w:r w:rsidRPr="00934E12">
        <w:t>разрабатывать и устанавливать обязательный для выполнения саморегулируемой организацией порядок проведения процедуры выбора кандидатуры арбитражного управляющего, включая критерии выбора, для целей, у</w:t>
      </w:r>
      <w:r w:rsidR="006078D4" w:rsidRPr="00934E12">
        <w:t>становленных</w:t>
      </w:r>
      <w:r w:rsidRPr="00934E12">
        <w:t xml:space="preserve"> </w:t>
      </w:r>
      <w:r w:rsidR="006078D4" w:rsidRPr="00934E12">
        <w:t>законодательством Российской Федерации</w:t>
      </w:r>
      <w:r w:rsidRPr="00934E12">
        <w:t>;</w:t>
      </w:r>
    </w:p>
    <w:p w14:paraId="0D86A576" w14:textId="77777777" w:rsidR="00C16A15" w:rsidRPr="00934E12" w:rsidRDefault="00C16A15" w:rsidP="0038708A">
      <w:pPr>
        <w:numPr>
          <w:ilvl w:val="2"/>
          <w:numId w:val="2"/>
        </w:numPr>
        <w:tabs>
          <w:tab w:val="left" w:pos="1134"/>
        </w:tabs>
        <w:autoSpaceDE w:val="0"/>
        <w:autoSpaceDN w:val="0"/>
        <w:adjustRightInd w:val="0"/>
        <w:ind w:left="567" w:hanging="567"/>
        <w:jc w:val="both"/>
      </w:pPr>
      <w:r w:rsidRPr="00934E12">
        <w:t>разрабатывать и устанавливать обязательный для выполнения саморегулируемой организацией порядок определения компетентности, добросовестности и независимости арбитражного управляющего, включая критерии определения, в зависимости от особенностей дела о банкротстве конкретного должника и процедуры, применяемой в деле о его банкротстве, для целей, у</w:t>
      </w:r>
      <w:r w:rsidR="006078D4" w:rsidRPr="00934E12">
        <w:t>становленных</w:t>
      </w:r>
      <w:r w:rsidRPr="00934E12">
        <w:t xml:space="preserve"> </w:t>
      </w:r>
      <w:r w:rsidR="006078D4" w:rsidRPr="00934E12">
        <w:t>законодательством Российской Федерации</w:t>
      </w:r>
      <w:r w:rsidRPr="00934E12">
        <w:t>.</w:t>
      </w:r>
    </w:p>
    <w:p w14:paraId="018645DC" w14:textId="77777777" w:rsidR="004E6F63" w:rsidRPr="004E6E3C" w:rsidRDefault="00CF3F3C" w:rsidP="0038708A">
      <w:pPr>
        <w:numPr>
          <w:ilvl w:val="1"/>
          <w:numId w:val="2"/>
        </w:numPr>
        <w:ind w:left="567" w:hanging="567"/>
        <w:jc w:val="both"/>
      </w:pPr>
      <w:r>
        <w:t>Союз</w:t>
      </w:r>
      <w:r w:rsidR="004E6F63" w:rsidRPr="004E6E3C">
        <w:t xml:space="preserve"> не вправе осуществлять деятельность и совершать действия, влекущие за собой возникновение конфликта интересов </w:t>
      </w:r>
      <w:r w:rsidR="00B308AC">
        <w:t>Союза</w:t>
      </w:r>
      <w:r w:rsidR="004E6F63" w:rsidRPr="004E6E3C">
        <w:t xml:space="preserve"> и </w:t>
      </w:r>
      <w:r w:rsidR="00BD6AB0">
        <w:t xml:space="preserve">интересов </w:t>
      </w:r>
      <w:r w:rsidR="004E6F63" w:rsidRPr="004E6E3C">
        <w:t>его членов или создающие угрозу возникновения такого конфликта.</w:t>
      </w:r>
    </w:p>
    <w:p w14:paraId="1732BFEC" w14:textId="77777777" w:rsidR="00B06C79" w:rsidRPr="004E6E3C" w:rsidRDefault="00B06C79" w:rsidP="00814129">
      <w:pPr>
        <w:pStyle w:val="a3"/>
        <w:spacing w:before="0" w:beforeAutospacing="0" w:after="0" w:afterAutospacing="0"/>
        <w:jc w:val="both"/>
        <w:rPr>
          <w:rFonts w:ascii="Times New Roman" w:hAnsi="Times New Roman" w:cs="Times New Roman"/>
          <w:sz w:val="24"/>
          <w:szCs w:val="24"/>
        </w:rPr>
      </w:pPr>
    </w:p>
    <w:p w14:paraId="10F980A7" w14:textId="77777777" w:rsidR="00B06C79" w:rsidRPr="00063DE2" w:rsidRDefault="00B06C79" w:rsidP="00D96F72">
      <w:pPr>
        <w:numPr>
          <w:ilvl w:val="0"/>
          <w:numId w:val="2"/>
        </w:numPr>
        <w:ind w:left="0" w:firstLine="0"/>
        <w:jc w:val="center"/>
        <w:rPr>
          <w:b/>
        </w:rPr>
      </w:pPr>
      <w:r w:rsidRPr="00063DE2">
        <w:rPr>
          <w:b/>
        </w:rPr>
        <w:t>ЧЛЕН</w:t>
      </w:r>
      <w:r w:rsidR="00A3031C" w:rsidRPr="00063DE2">
        <w:rPr>
          <w:b/>
        </w:rPr>
        <w:t>Ы</w:t>
      </w:r>
      <w:r w:rsidRPr="00063DE2">
        <w:rPr>
          <w:b/>
        </w:rPr>
        <w:t xml:space="preserve"> </w:t>
      </w:r>
      <w:r w:rsidR="00B308AC">
        <w:rPr>
          <w:b/>
        </w:rPr>
        <w:t>СОЮЗА</w:t>
      </w:r>
      <w:r w:rsidR="00A3031C" w:rsidRPr="00063DE2">
        <w:rPr>
          <w:b/>
        </w:rPr>
        <w:t>, ИХ ПРАВА И ОБЯЗАННОСТИ</w:t>
      </w:r>
    </w:p>
    <w:p w14:paraId="4EC94352" w14:textId="77777777" w:rsidR="00B06C79" w:rsidRPr="00063DE2" w:rsidRDefault="00B06C79" w:rsidP="00063DE2">
      <w:pPr>
        <w:jc w:val="both"/>
        <w:rPr>
          <w:b/>
        </w:rPr>
      </w:pPr>
    </w:p>
    <w:p w14:paraId="1A288F46" w14:textId="77777777" w:rsidR="00B06C79" w:rsidRPr="004E6E3C" w:rsidRDefault="00675884" w:rsidP="00D96F72">
      <w:pPr>
        <w:numPr>
          <w:ilvl w:val="1"/>
          <w:numId w:val="2"/>
        </w:numPr>
        <w:ind w:left="567" w:hanging="567"/>
        <w:jc w:val="both"/>
      </w:pPr>
      <w:r w:rsidRPr="004E6E3C">
        <w:t xml:space="preserve">Членство </w:t>
      </w:r>
      <w:r w:rsidR="00063DE2">
        <w:t xml:space="preserve">в </w:t>
      </w:r>
      <w:r w:rsidR="00B308AC">
        <w:t>Союз</w:t>
      </w:r>
      <w:r w:rsidR="001B426F">
        <w:t>е</w:t>
      </w:r>
      <w:r w:rsidR="00B06C79" w:rsidRPr="004E6E3C">
        <w:t xml:space="preserve"> является добровольным и осуществляется с соблюдением требований, условий и порядка, предусмотренных </w:t>
      </w:r>
      <w:r w:rsidR="00BD5910">
        <w:t>законодательством</w:t>
      </w:r>
      <w:r w:rsidR="00DA3818">
        <w:t xml:space="preserve"> Российской Федерации</w:t>
      </w:r>
      <w:r w:rsidR="00EF7F30">
        <w:t>,</w:t>
      </w:r>
      <w:r w:rsidR="00B06C79" w:rsidRPr="004E6E3C">
        <w:t xml:space="preserve"> Уставом</w:t>
      </w:r>
      <w:r w:rsidR="00EF7F30">
        <w:t xml:space="preserve"> Союза</w:t>
      </w:r>
      <w:r w:rsidR="00B06C79" w:rsidRPr="004E6E3C">
        <w:t xml:space="preserve"> и внутренним документом </w:t>
      </w:r>
      <w:r w:rsidR="00B308AC">
        <w:t>Союза</w:t>
      </w:r>
      <w:r w:rsidR="00B06C79" w:rsidRPr="004E6E3C">
        <w:t>.</w:t>
      </w:r>
    </w:p>
    <w:p w14:paraId="210D3092" w14:textId="77777777" w:rsidR="00C46E2C" w:rsidRPr="004E6E3C" w:rsidRDefault="00C46E2C" w:rsidP="00D96F72">
      <w:pPr>
        <w:numPr>
          <w:ilvl w:val="1"/>
          <w:numId w:val="2"/>
        </w:numPr>
        <w:ind w:left="567" w:hanging="567"/>
        <w:jc w:val="both"/>
      </w:pPr>
      <w:r w:rsidRPr="004E6E3C">
        <w:t xml:space="preserve">Обязательными условиями членства в </w:t>
      </w:r>
      <w:r w:rsidR="00B308AC">
        <w:t>Союз</w:t>
      </w:r>
      <w:r w:rsidR="00A36511">
        <w:t>е</w:t>
      </w:r>
      <w:r w:rsidRPr="004E6E3C">
        <w:t xml:space="preserve"> являются:</w:t>
      </w:r>
    </w:p>
    <w:p w14:paraId="120D171A" w14:textId="77777777" w:rsidR="003C6F2D" w:rsidRPr="004E6E3C" w:rsidRDefault="003C6F2D" w:rsidP="0038708A">
      <w:pPr>
        <w:pStyle w:val="af"/>
        <w:numPr>
          <w:ilvl w:val="2"/>
          <w:numId w:val="2"/>
        </w:numPr>
        <w:tabs>
          <w:tab w:val="left" w:pos="0"/>
        </w:tabs>
        <w:autoSpaceDE w:val="0"/>
        <w:autoSpaceDN w:val="0"/>
        <w:ind w:left="567" w:hanging="567"/>
        <w:jc w:val="both"/>
      </w:pPr>
      <w:r w:rsidRPr="004E6E3C">
        <w:t>наличие гражданства Российской Федерации;</w:t>
      </w:r>
    </w:p>
    <w:p w14:paraId="1B3BED8E" w14:textId="77777777" w:rsidR="00C10130" w:rsidRPr="004E6E3C" w:rsidRDefault="00C10130" w:rsidP="0038708A">
      <w:pPr>
        <w:pStyle w:val="af"/>
        <w:numPr>
          <w:ilvl w:val="2"/>
          <w:numId w:val="2"/>
        </w:numPr>
        <w:autoSpaceDE w:val="0"/>
        <w:autoSpaceDN w:val="0"/>
        <w:adjustRightInd w:val="0"/>
        <w:ind w:left="567" w:hanging="567"/>
        <w:jc w:val="both"/>
      </w:pPr>
      <w:r w:rsidRPr="004E6E3C">
        <w:t>наличие высшего образования;</w:t>
      </w:r>
    </w:p>
    <w:p w14:paraId="65152166" w14:textId="77777777" w:rsidR="00C10130" w:rsidRPr="002E43C7" w:rsidRDefault="00E966BB" w:rsidP="0038708A">
      <w:pPr>
        <w:pStyle w:val="af"/>
        <w:numPr>
          <w:ilvl w:val="2"/>
          <w:numId w:val="2"/>
        </w:numPr>
        <w:autoSpaceDE w:val="0"/>
        <w:autoSpaceDN w:val="0"/>
        <w:adjustRightInd w:val="0"/>
        <w:ind w:left="567" w:hanging="567"/>
        <w:jc w:val="both"/>
      </w:pPr>
      <w:r w:rsidRPr="002E43C7">
        <w:t>наличие стажа работы на руководящих должностях не менее чем год и стажировки в качестве помощника арбитражного управляющего в деле о банкротстве не менее чем два года;</w:t>
      </w:r>
    </w:p>
    <w:p w14:paraId="76AF2476" w14:textId="77777777" w:rsidR="00C10130" w:rsidRPr="004E6E3C" w:rsidRDefault="00C10130" w:rsidP="0038708A">
      <w:pPr>
        <w:pStyle w:val="af"/>
        <w:numPr>
          <w:ilvl w:val="2"/>
          <w:numId w:val="2"/>
        </w:numPr>
        <w:autoSpaceDE w:val="0"/>
        <w:autoSpaceDN w:val="0"/>
        <w:adjustRightInd w:val="0"/>
        <w:ind w:left="567" w:hanging="567"/>
        <w:jc w:val="both"/>
      </w:pPr>
      <w:r w:rsidRPr="004E6E3C">
        <w:t>сдача теоретического экзамена по программе подготовки арбитражных управляющих;</w:t>
      </w:r>
    </w:p>
    <w:p w14:paraId="3816BDFA" w14:textId="77777777" w:rsidR="00C10130" w:rsidRPr="004E6E3C" w:rsidRDefault="00C10130" w:rsidP="0038708A">
      <w:pPr>
        <w:pStyle w:val="af"/>
        <w:numPr>
          <w:ilvl w:val="2"/>
          <w:numId w:val="2"/>
        </w:numPr>
        <w:autoSpaceDE w:val="0"/>
        <w:autoSpaceDN w:val="0"/>
        <w:adjustRightInd w:val="0"/>
        <w:ind w:left="567" w:hanging="567"/>
        <w:jc w:val="both"/>
      </w:pPr>
      <w:r w:rsidRPr="004E6E3C">
        <w:t>отсутствие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w:t>
      </w:r>
    </w:p>
    <w:p w14:paraId="5B82E414" w14:textId="77777777" w:rsidR="00C10130" w:rsidRPr="004E6E3C" w:rsidRDefault="00C10130" w:rsidP="0038708A">
      <w:pPr>
        <w:pStyle w:val="af"/>
        <w:numPr>
          <w:ilvl w:val="2"/>
          <w:numId w:val="2"/>
        </w:numPr>
        <w:autoSpaceDE w:val="0"/>
        <w:autoSpaceDN w:val="0"/>
        <w:adjustRightInd w:val="0"/>
        <w:ind w:left="567" w:hanging="567"/>
        <w:jc w:val="both"/>
      </w:pPr>
      <w:r w:rsidRPr="004E6E3C">
        <w:t>отсутствие судимости за сове</w:t>
      </w:r>
      <w:r w:rsidR="00BB07B0" w:rsidRPr="004E6E3C">
        <w:t>ршение умышленного преступления;</w:t>
      </w:r>
    </w:p>
    <w:p w14:paraId="4774BF50" w14:textId="77777777" w:rsidR="00BB07B0" w:rsidRPr="004E6E3C" w:rsidRDefault="00BB07B0" w:rsidP="0038708A">
      <w:pPr>
        <w:pStyle w:val="af"/>
        <w:numPr>
          <w:ilvl w:val="2"/>
          <w:numId w:val="2"/>
        </w:numPr>
        <w:autoSpaceDE w:val="0"/>
        <w:autoSpaceDN w:val="0"/>
        <w:adjustRightInd w:val="0"/>
        <w:ind w:left="567" w:hanging="567"/>
        <w:jc w:val="both"/>
      </w:pPr>
      <w:r w:rsidRPr="004E6E3C">
        <w:t xml:space="preserve">наличие </w:t>
      </w:r>
      <w:r w:rsidR="00194C97" w:rsidRPr="004E6E3C">
        <w:t xml:space="preserve">у члена </w:t>
      </w:r>
      <w:r w:rsidR="00B308AC">
        <w:t>Союза</w:t>
      </w:r>
      <w:r w:rsidR="00194C97" w:rsidRPr="004E6E3C">
        <w:t xml:space="preserve"> соотве</w:t>
      </w:r>
      <w:r w:rsidR="00C41958">
        <w:t>тствующ</w:t>
      </w:r>
      <w:r w:rsidR="00DF77E2">
        <w:t>его требованиям законодательства</w:t>
      </w:r>
      <w:r w:rsidR="00C41958">
        <w:t xml:space="preserve"> Российской Федерации</w:t>
      </w:r>
      <w:r w:rsidR="00194C97" w:rsidRPr="004E6E3C">
        <w:t xml:space="preserve"> </w:t>
      </w:r>
      <w:r w:rsidRPr="004E6E3C">
        <w:t xml:space="preserve">договора обязательного страхования ответственности </w:t>
      </w:r>
      <w:r w:rsidR="00194C97" w:rsidRPr="004E6E3C">
        <w:t xml:space="preserve">арбитражного управляющего </w:t>
      </w:r>
      <w:r w:rsidRPr="004E6E3C">
        <w:t>за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w:t>
      </w:r>
    </w:p>
    <w:p w14:paraId="64DC370D" w14:textId="77777777" w:rsidR="00BB07B0" w:rsidRPr="00235D12" w:rsidRDefault="00BB07B0" w:rsidP="0038708A">
      <w:pPr>
        <w:pStyle w:val="af"/>
        <w:numPr>
          <w:ilvl w:val="2"/>
          <w:numId w:val="2"/>
        </w:numPr>
        <w:autoSpaceDE w:val="0"/>
        <w:autoSpaceDN w:val="0"/>
        <w:adjustRightInd w:val="0"/>
        <w:ind w:left="567" w:hanging="567"/>
        <w:jc w:val="both"/>
      </w:pPr>
      <w:r w:rsidRPr="004E6E3C">
        <w:t xml:space="preserve">внесение </w:t>
      </w:r>
      <w:r w:rsidR="006136D2" w:rsidRPr="00235D12">
        <w:t xml:space="preserve">членом </w:t>
      </w:r>
      <w:r w:rsidR="00B308AC">
        <w:t>Союза</w:t>
      </w:r>
      <w:r w:rsidR="006136D2" w:rsidRPr="00235D12">
        <w:t xml:space="preserve"> </w:t>
      </w:r>
      <w:r w:rsidRPr="00235D12">
        <w:t xml:space="preserve">установленных </w:t>
      </w:r>
      <w:r w:rsidR="00CF3F3C">
        <w:t>Союзом</w:t>
      </w:r>
      <w:r w:rsidRPr="00235D12">
        <w:t xml:space="preserve"> взносов</w:t>
      </w:r>
      <w:r w:rsidR="00142ECC" w:rsidRPr="00235D12">
        <w:t>,</w:t>
      </w:r>
      <w:r w:rsidRPr="00235D12">
        <w:t xml:space="preserve"> в том числе взносов в компенсационный фонд </w:t>
      </w:r>
      <w:r w:rsidR="00B308AC">
        <w:t>Союза</w:t>
      </w:r>
      <w:r w:rsidRPr="00235D12">
        <w:t>.</w:t>
      </w:r>
    </w:p>
    <w:p w14:paraId="6F38E980" w14:textId="77777777" w:rsidR="003B0DFB" w:rsidRPr="00235D12" w:rsidRDefault="003B0DFB" w:rsidP="0038708A">
      <w:pPr>
        <w:pStyle w:val="af"/>
        <w:numPr>
          <w:ilvl w:val="2"/>
          <w:numId w:val="2"/>
        </w:numPr>
        <w:autoSpaceDE w:val="0"/>
        <w:autoSpaceDN w:val="0"/>
        <w:adjustRightInd w:val="0"/>
        <w:ind w:left="567" w:hanging="567"/>
        <w:jc w:val="both"/>
      </w:pPr>
      <w:r w:rsidRPr="00235D12">
        <w:t xml:space="preserve">отсутствие в течение трех лет до дня представления в </w:t>
      </w:r>
      <w:r w:rsidR="00A36511">
        <w:t>Союз</w:t>
      </w:r>
      <w:r w:rsidR="00A36511" w:rsidRPr="00235D12">
        <w:t xml:space="preserve"> </w:t>
      </w:r>
      <w:r w:rsidRPr="00235D12">
        <w:t xml:space="preserve">заявления о вступлении в члены </w:t>
      </w:r>
      <w:r w:rsidR="00B308AC">
        <w:t>Союза</w:t>
      </w:r>
      <w:r w:rsidRPr="00235D12">
        <w:t xml:space="preserve"> факта исключения из членов </w:t>
      </w:r>
      <w:r w:rsidR="00B308AC">
        <w:t>Союза</w:t>
      </w:r>
      <w:r w:rsidRPr="00235D12">
        <w:t xml:space="preserve"> или иной саморегулируемой организации арбитражных управляющих</w:t>
      </w:r>
      <w:r w:rsidR="00C41958">
        <w:t xml:space="preserve"> в связи с нарушением</w:t>
      </w:r>
      <w:r w:rsidR="00DF77E2">
        <w:t xml:space="preserve"> законодательства Российской Федерации</w:t>
      </w:r>
      <w:r w:rsidRPr="00235D12">
        <w:t>, иных нормативных правовых актов Российской Федерации, федеральных стандартов, стандартов и правил профессиональной деятельности, не устраненным в установленный саморегулируемой организацией срок или носящим неустранимый характер.</w:t>
      </w:r>
    </w:p>
    <w:p w14:paraId="7562D666" w14:textId="77777777" w:rsidR="00BB07B0" w:rsidRPr="004E6E3C" w:rsidRDefault="00BB07B0" w:rsidP="0038708A">
      <w:pPr>
        <w:numPr>
          <w:ilvl w:val="1"/>
          <w:numId w:val="2"/>
        </w:numPr>
        <w:ind w:left="567" w:hanging="567"/>
        <w:jc w:val="both"/>
      </w:pPr>
      <w:r w:rsidRPr="004E6E3C">
        <w:t xml:space="preserve">Не может быть членом </w:t>
      </w:r>
      <w:r w:rsidR="00B308AC">
        <w:t>Союза</w:t>
      </w:r>
      <w:r w:rsidR="00C41958">
        <w:t xml:space="preserve"> лицо:</w:t>
      </w:r>
    </w:p>
    <w:p w14:paraId="6BC7ED7B" w14:textId="77777777" w:rsidR="00BB07B0" w:rsidRPr="004E6E3C" w:rsidRDefault="00BB07B0" w:rsidP="0038708A">
      <w:pPr>
        <w:pStyle w:val="a3"/>
        <w:numPr>
          <w:ilvl w:val="2"/>
          <w:numId w:val="2"/>
        </w:numPr>
        <w:tabs>
          <w:tab w:val="left" w:pos="1134"/>
        </w:tabs>
        <w:spacing w:before="0" w:beforeAutospacing="0" w:after="0" w:afterAutospacing="0"/>
        <w:ind w:left="567" w:hanging="567"/>
        <w:jc w:val="both"/>
        <w:rPr>
          <w:rFonts w:ascii="Times New Roman" w:hAnsi="Times New Roman" w:cs="Times New Roman"/>
          <w:sz w:val="24"/>
          <w:szCs w:val="24"/>
        </w:rPr>
      </w:pPr>
      <w:r w:rsidRPr="004E6E3C">
        <w:rPr>
          <w:rFonts w:ascii="Times New Roman" w:hAnsi="Times New Roman" w:cs="Times New Roman"/>
          <w:sz w:val="24"/>
          <w:szCs w:val="24"/>
        </w:rPr>
        <w:t>являющееся членом другой саморегулируемой организации арбитражных управляющих;</w:t>
      </w:r>
    </w:p>
    <w:p w14:paraId="6FEE6D35" w14:textId="77777777" w:rsidR="00BB07B0" w:rsidRPr="004E6E3C" w:rsidRDefault="00EE47C2" w:rsidP="0038708A">
      <w:pPr>
        <w:pStyle w:val="a3"/>
        <w:numPr>
          <w:ilvl w:val="2"/>
          <w:numId w:val="2"/>
        </w:numPr>
        <w:tabs>
          <w:tab w:val="left" w:pos="1134"/>
        </w:tabs>
        <w:spacing w:before="0" w:beforeAutospacing="0" w:after="0" w:afterAutospacing="0"/>
        <w:ind w:left="567" w:hanging="567"/>
        <w:jc w:val="both"/>
        <w:rPr>
          <w:rFonts w:ascii="Times New Roman" w:hAnsi="Times New Roman" w:cs="Times New Roman"/>
          <w:sz w:val="24"/>
          <w:szCs w:val="24"/>
        </w:rPr>
      </w:pPr>
      <w:r>
        <w:rPr>
          <w:rFonts w:ascii="Times New Roman" w:hAnsi="Times New Roman" w:cs="Times New Roman"/>
          <w:sz w:val="24"/>
          <w:szCs w:val="24"/>
        </w:rPr>
        <w:t xml:space="preserve">в отношении </w:t>
      </w:r>
      <w:r w:rsidR="007D3FFB">
        <w:rPr>
          <w:rFonts w:ascii="Times New Roman" w:hAnsi="Times New Roman" w:cs="Times New Roman"/>
          <w:sz w:val="24"/>
          <w:szCs w:val="24"/>
        </w:rPr>
        <w:t>которого введена</w:t>
      </w:r>
      <w:r w:rsidR="00BB07B0" w:rsidRPr="004E6E3C">
        <w:rPr>
          <w:rFonts w:ascii="Times New Roman" w:hAnsi="Times New Roman" w:cs="Times New Roman"/>
          <w:sz w:val="24"/>
          <w:szCs w:val="24"/>
        </w:rPr>
        <w:t xml:space="preserve"> процедура, применяемая в деле о банкротстве;</w:t>
      </w:r>
    </w:p>
    <w:p w14:paraId="28E08F41" w14:textId="77777777" w:rsidR="00BB07B0" w:rsidRPr="004E6E3C" w:rsidRDefault="00BB07B0" w:rsidP="0038708A">
      <w:pPr>
        <w:pStyle w:val="a3"/>
        <w:numPr>
          <w:ilvl w:val="2"/>
          <w:numId w:val="2"/>
        </w:numPr>
        <w:tabs>
          <w:tab w:val="left" w:pos="1134"/>
        </w:tabs>
        <w:spacing w:before="0" w:beforeAutospacing="0" w:after="0" w:afterAutospacing="0"/>
        <w:ind w:left="567" w:hanging="567"/>
        <w:jc w:val="both"/>
        <w:rPr>
          <w:rFonts w:ascii="Times New Roman" w:hAnsi="Times New Roman" w:cs="Times New Roman"/>
          <w:sz w:val="24"/>
          <w:szCs w:val="24"/>
        </w:rPr>
      </w:pPr>
      <w:r w:rsidRPr="004E6E3C">
        <w:rPr>
          <w:rFonts w:ascii="Times New Roman" w:hAnsi="Times New Roman" w:cs="Times New Roman"/>
          <w:sz w:val="24"/>
          <w:szCs w:val="24"/>
        </w:rPr>
        <w:t>не возместившее установленные в судебном порядке убытки, причиненные должникам, кредиторам, третьим лицам при исполнении обязанностей арбитражного управляющего</w:t>
      </w:r>
      <w:r w:rsidR="00F951E7">
        <w:rPr>
          <w:rFonts w:ascii="Times New Roman" w:hAnsi="Times New Roman" w:cs="Times New Roman"/>
          <w:sz w:val="24"/>
          <w:szCs w:val="24"/>
        </w:rPr>
        <w:t xml:space="preserve"> в течение установленного </w:t>
      </w:r>
      <w:r w:rsidR="00DA3818" w:rsidRPr="00DA3818">
        <w:rPr>
          <w:rFonts w:ascii="Times New Roman" w:hAnsi="Times New Roman" w:cs="Times New Roman"/>
          <w:sz w:val="24"/>
          <w:szCs w:val="24"/>
        </w:rPr>
        <w:t>законодательством Российской Федерации</w:t>
      </w:r>
      <w:r w:rsidR="00F951E7">
        <w:rPr>
          <w:rFonts w:ascii="Times New Roman" w:hAnsi="Times New Roman" w:cs="Times New Roman"/>
          <w:sz w:val="24"/>
          <w:szCs w:val="24"/>
        </w:rPr>
        <w:t xml:space="preserve"> срока</w:t>
      </w:r>
      <w:r w:rsidRPr="004E6E3C">
        <w:rPr>
          <w:rFonts w:ascii="Times New Roman" w:hAnsi="Times New Roman" w:cs="Times New Roman"/>
          <w:sz w:val="24"/>
          <w:szCs w:val="24"/>
        </w:rPr>
        <w:t>.</w:t>
      </w:r>
    </w:p>
    <w:p w14:paraId="49E473F9" w14:textId="77777777" w:rsidR="000A7B68" w:rsidRPr="004E6E3C" w:rsidRDefault="000A7B68" w:rsidP="0038708A">
      <w:pPr>
        <w:numPr>
          <w:ilvl w:val="1"/>
          <w:numId w:val="2"/>
        </w:numPr>
        <w:ind w:left="567" w:hanging="567"/>
        <w:jc w:val="both"/>
      </w:pPr>
      <w:r w:rsidRPr="004E6E3C">
        <w:t xml:space="preserve">Член </w:t>
      </w:r>
      <w:r w:rsidR="00B308AC">
        <w:t>Союза</w:t>
      </w:r>
      <w:r w:rsidRPr="004E6E3C">
        <w:t xml:space="preserve"> </w:t>
      </w:r>
      <w:r w:rsidRPr="007D3FFB">
        <w:t>вправе</w:t>
      </w:r>
      <w:r w:rsidRPr="004E6E3C">
        <w:t>:</w:t>
      </w:r>
    </w:p>
    <w:p w14:paraId="5C41FC9C" w14:textId="77777777" w:rsidR="000A7B68" w:rsidRPr="004E6E3C" w:rsidRDefault="000A7B68" w:rsidP="0038708A">
      <w:pPr>
        <w:pStyle w:val="a3"/>
        <w:numPr>
          <w:ilvl w:val="2"/>
          <w:numId w:val="2"/>
        </w:numPr>
        <w:tabs>
          <w:tab w:val="left" w:pos="1134"/>
        </w:tabs>
        <w:spacing w:before="0" w:beforeAutospacing="0" w:after="0" w:afterAutospacing="0"/>
        <w:ind w:left="567" w:hanging="567"/>
        <w:jc w:val="both"/>
        <w:rPr>
          <w:rFonts w:ascii="Times New Roman" w:hAnsi="Times New Roman" w:cs="Times New Roman"/>
          <w:sz w:val="24"/>
          <w:szCs w:val="24"/>
        </w:rPr>
      </w:pPr>
      <w:r w:rsidRPr="004E6E3C">
        <w:rPr>
          <w:rFonts w:ascii="Times New Roman" w:hAnsi="Times New Roman" w:cs="Times New Roman"/>
          <w:sz w:val="24"/>
          <w:szCs w:val="24"/>
        </w:rPr>
        <w:t xml:space="preserve">быть избранным в постоянно действующий коллегиальный орган управления </w:t>
      </w:r>
      <w:r w:rsidR="004628FD">
        <w:rPr>
          <w:rFonts w:ascii="Times New Roman" w:hAnsi="Times New Roman" w:cs="Times New Roman"/>
          <w:sz w:val="24"/>
          <w:szCs w:val="24"/>
        </w:rPr>
        <w:t>(</w:t>
      </w:r>
      <w:r w:rsidR="00DF77E2">
        <w:rPr>
          <w:rFonts w:ascii="Times New Roman" w:hAnsi="Times New Roman" w:cs="Times New Roman"/>
          <w:sz w:val="24"/>
          <w:szCs w:val="24"/>
        </w:rPr>
        <w:t>Совет</w:t>
      </w:r>
      <w:r w:rsidR="004628FD">
        <w:rPr>
          <w:rFonts w:ascii="Times New Roman" w:hAnsi="Times New Roman" w:cs="Times New Roman"/>
          <w:sz w:val="24"/>
          <w:szCs w:val="24"/>
        </w:rPr>
        <w:t>)</w:t>
      </w:r>
      <w:r w:rsidR="00DF77E2">
        <w:rPr>
          <w:rFonts w:ascii="Times New Roman" w:hAnsi="Times New Roman" w:cs="Times New Roman"/>
          <w:sz w:val="24"/>
          <w:szCs w:val="24"/>
        </w:rPr>
        <w:t xml:space="preserve"> </w:t>
      </w:r>
      <w:r w:rsidR="008E34AE">
        <w:rPr>
          <w:rFonts w:ascii="Times New Roman" w:hAnsi="Times New Roman" w:cs="Times New Roman"/>
          <w:sz w:val="24"/>
          <w:szCs w:val="24"/>
        </w:rPr>
        <w:t xml:space="preserve">Союза </w:t>
      </w:r>
      <w:r w:rsidRPr="004E6E3C">
        <w:rPr>
          <w:rFonts w:ascii="Times New Roman" w:hAnsi="Times New Roman" w:cs="Times New Roman"/>
          <w:sz w:val="24"/>
          <w:szCs w:val="24"/>
        </w:rPr>
        <w:t>(</w:t>
      </w:r>
      <w:r w:rsidR="00DF77E2">
        <w:rPr>
          <w:rFonts w:ascii="Times New Roman" w:hAnsi="Times New Roman" w:cs="Times New Roman"/>
          <w:sz w:val="24"/>
          <w:szCs w:val="24"/>
        </w:rPr>
        <w:t xml:space="preserve">далее </w:t>
      </w:r>
      <w:r w:rsidR="009401E6" w:rsidRPr="00B308AC">
        <w:rPr>
          <w:rFonts w:ascii="Times New Roman" w:hAnsi="Times New Roman" w:cs="Times New Roman"/>
          <w:sz w:val="24"/>
          <w:szCs w:val="24"/>
        </w:rPr>
        <w:t xml:space="preserve">– </w:t>
      </w:r>
      <w:r w:rsidR="00C41958">
        <w:rPr>
          <w:rFonts w:ascii="Times New Roman" w:hAnsi="Times New Roman" w:cs="Times New Roman"/>
          <w:sz w:val="24"/>
          <w:szCs w:val="24"/>
        </w:rPr>
        <w:t>Совет</w:t>
      </w:r>
      <w:r w:rsidRPr="004E6E3C">
        <w:rPr>
          <w:rFonts w:ascii="Times New Roman" w:hAnsi="Times New Roman" w:cs="Times New Roman"/>
          <w:sz w:val="24"/>
          <w:szCs w:val="24"/>
        </w:rPr>
        <w:t xml:space="preserve"> </w:t>
      </w:r>
      <w:r w:rsidR="00B308AC">
        <w:rPr>
          <w:rFonts w:ascii="Times New Roman" w:hAnsi="Times New Roman" w:cs="Times New Roman"/>
          <w:sz w:val="24"/>
          <w:szCs w:val="24"/>
        </w:rPr>
        <w:t>Союза</w:t>
      </w:r>
      <w:r w:rsidR="00C41958">
        <w:rPr>
          <w:rFonts w:ascii="Times New Roman" w:hAnsi="Times New Roman" w:cs="Times New Roman"/>
          <w:sz w:val="24"/>
          <w:szCs w:val="24"/>
        </w:rPr>
        <w:t>)</w:t>
      </w:r>
      <w:r w:rsidRPr="004E6E3C">
        <w:rPr>
          <w:rFonts w:ascii="Times New Roman" w:hAnsi="Times New Roman" w:cs="Times New Roman"/>
          <w:sz w:val="24"/>
          <w:szCs w:val="24"/>
        </w:rPr>
        <w:t xml:space="preserve">; </w:t>
      </w:r>
    </w:p>
    <w:p w14:paraId="6A84CEC0" w14:textId="494B49FE" w:rsidR="000A7B68" w:rsidRPr="004E6E3C" w:rsidRDefault="00620776" w:rsidP="0038708A">
      <w:pPr>
        <w:pStyle w:val="a3"/>
        <w:numPr>
          <w:ilvl w:val="2"/>
          <w:numId w:val="2"/>
        </w:numPr>
        <w:tabs>
          <w:tab w:val="left" w:pos="1134"/>
        </w:tabs>
        <w:spacing w:before="0" w:beforeAutospacing="0" w:after="0" w:afterAutospacing="0"/>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A7B68" w:rsidRPr="004E6E3C">
        <w:rPr>
          <w:rFonts w:ascii="Times New Roman" w:hAnsi="Times New Roman" w:cs="Times New Roman"/>
          <w:sz w:val="24"/>
          <w:szCs w:val="24"/>
        </w:rPr>
        <w:t xml:space="preserve">передавать имущество в собственность </w:t>
      </w:r>
      <w:r w:rsidR="00B308AC">
        <w:rPr>
          <w:rFonts w:ascii="Times New Roman" w:hAnsi="Times New Roman" w:cs="Times New Roman"/>
          <w:sz w:val="24"/>
          <w:szCs w:val="24"/>
        </w:rPr>
        <w:t>Союза</w:t>
      </w:r>
      <w:r w:rsidR="000A7B68" w:rsidRPr="004E6E3C">
        <w:rPr>
          <w:rFonts w:ascii="Times New Roman" w:hAnsi="Times New Roman" w:cs="Times New Roman"/>
          <w:sz w:val="24"/>
          <w:szCs w:val="24"/>
        </w:rPr>
        <w:t xml:space="preserve">; </w:t>
      </w:r>
    </w:p>
    <w:p w14:paraId="03FC930A" w14:textId="0DF3492F" w:rsidR="000A7B68" w:rsidRPr="004E6E3C" w:rsidRDefault="00620776" w:rsidP="0038708A">
      <w:pPr>
        <w:pStyle w:val="a3"/>
        <w:numPr>
          <w:ilvl w:val="2"/>
          <w:numId w:val="2"/>
        </w:numPr>
        <w:tabs>
          <w:tab w:val="left" w:pos="1134"/>
        </w:tabs>
        <w:spacing w:before="0" w:beforeAutospacing="0" w:after="0" w:afterAutospacing="0"/>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0A7B68" w:rsidRPr="004E6E3C">
        <w:rPr>
          <w:rFonts w:ascii="Times New Roman" w:hAnsi="Times New Roman" w:cs="Times New Roman"/>
          <w:sz w:val="24"/>
          <w:szCs w:val="24"/>
        </w:rPr>
        <w:t xml:space="preserve">направлять предложения, заявления и другие обращения в органы управления </w:t>
      </w:r>
      <w:r w:rsidR="00B308AC">
        <w:rPr>
          <w:rFonts w:ascii="Times New Roman" w:hAnsi="Times New Roman" w:cs="Times New Roman"/>
          <w:sz w:val="24"/>
          <w:szCs w:val="24"/>
        </w:rPr>
        <w:t>Союза</w:t>
      </w:r>
      <w:r w:rsidR="000A7B68" w:rsidRPr="004E6E3C">
        <w:rPr>
          <w:rFonts w:ascii="Times New Roman" w:hAnsi="Times New Roman" w:cs="Times New Roman"/>
          <w:sz w:val="24"/>
          <w:szCs w:val="24"/>
        </w:rPr>
        <w:t xml:space="preserve"> по вопросам, связанным с его деятельностью;</w:t>
      </w:r>
    </w:p>
    <w:p w14:paraId="0BA1A0B5" w14:textId="3E102F4C" w:rsidR="00F255E6" w:rsidRPr="00C41958" w:rsidRDefault="00620776" w:rsidP="0038708A">
      <w:pPr>
        <w:pStyle w:val="a3"/>
        <w:numPr>
          <w:ilvl w:val="2"/>
          <w:numId w:val="2"/>
        </w:numPr>
        <w:tabs>
          <w:tab w:val="left" w:pos="1134"/>
        </w:tabs>
        <w:spacing w:before="0" w:beforeAutospacing="0" w:after="0" w:afterAutospacing="0"/>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0A7B68" w:rsidRPr="004E6E3C">
        <w:rPr>
          <w:rFonts w:ascii="Times New Roman" w:hAnsi="Times New Roman" w:cs="Times New Roman"/>
          <w:sz w:val="24"/>
          <w:szCs w:val="24"/>
        </w:rPr>
        <w:t xml:space="preserve">получать информацию о деятельности </w:t>
      </w:r>
      <w:r w:rsidR="00B308AC">
        <w:rPr>
          <w:rFonts w:ascii="Times New Roman" w:hAnsi="Times New Roman" w:cs="Times New Roman"/>
          <w:sz w:val="24"/>
          <w:szCs w:val="24"/>
        </w:rPr>
        <w:t>Союза</w:t>
      </w:r>
      <w:r w:rsidR="000A7B68" w:rsidRPr="004E6E3C">
        <w:rPr>
          <w:rFonts w:ascii="Times New Roman" w:hAnsi="Times New Roman" w:cs="Times New Roman"/>
          <w:sz w:val="24"/>
          <w:szCs w:val="24"/>
        </w:rPr>
        <w:t xml:space="preserve"> в порядке, установленном</w:t>
      </w:r>
      <w:r w:rsidR="00F767C2" w:rsidRPr="004E6E3C">
        <w:rPr>
          <w:rFonts w:ascii="Times New Roman" w:hAnsi="Times New Roman" w:cs="Times New Roman"/>
          <w:sz w:val="24"/>
          <w:szCs w:val="24"/>
        </w:rPr>
        <w:t xml:space="preserve"> </w:t>
      </w:r>
      <w:r w:rsidR="00DA3818" w:rsidRPr="00DA3818">
        <w:rPr>
          <w:rFonts w:ascii="Times New Roman" w:hAnsi="Times New Roman" w:cs="Times New Roman"/>
          <w:sz w:val="24"/>
          <w:szCs w:val="24"/>
        </w:rPr>
        <w:t>законодательством</w:t>
      </w:r>
      <w:r w:rsidR="00DA3818">
        <w:rPr>
          <w:rFonts w:ascii="Times New Roman" w:hAnsi="Times New Roman" w:cs="Times New Roman"/>
          <w:sz w:val="24"/>
          <w:szCs w:val="24"/>
        </w:rPr>
        <w:t xml:space="preserve"> </w:t>
      </w:r>
      <w:r w:rsidR="00DA3818" w:rsidRPr="00DA3818">
        <w:rPr>
          <w:rFonts w:ascii="Times New Roman" w:hAnsi="Times New Roman" w:cs="Times New Roman"/>
          <w:sz w:val="24"/>
          <w:szCs w:val="24"/>
        </w:rPr>
        <w:t>Российской Федерации</w:t>
      </w:r>
      <w:r w:rsidR="00F767C2" w:rsidRPr="004E6E3C">
        <w:rPr>
          <w:rFonts w:ascii="Times New Roman" w:hAnsi="Times New Roman" w:cs="Times New Roman"/>
          <w:sz w:val="24"/>
          <w:szCs w:val="24"/>
        </w:rPr>
        <w:t>,</w:t>
      </w:r>
      <w:r w:rsidR="008651CC">
        <w:rPr>
          <w:rFonts w:ascii="Times New Roman" w:hAnsi="Times New Roman" w:cs="Times New Roman"/>
          <w:sz w:val="24"/>
          <w:szCs w:val="24"/>
        </w:rPr>
        <w:t xml:space="preserve"> </w:t>
      </w:r>
      <w:r w:rsidR="000A7B68" w:rsidRPr="004E6E3C">
        <w:rPr>
          <w:rFonts w:ascii="Times New Roman" w:hAnsi="Times New Roman" w:cs="Times New Roman"/>
          <w:sz w:val="24"/>
          <w:szCs w:val="24"/>
        </w:rPr>
        <w:t>Уставом</w:t>
      </w:r>
      <w:r w:rsidR="008651CC">
        <w:rPr>
          <w:rFonts w:ascii="Times New Roman" w:hAnsi="Times New Roman" w:cs="Times New Roman"/>
          <w:sz w:val="24"/>
          <w:szCs w:val="24"/>
        </w:rPr>
        <w:t xml:space="preserve"> Союза</w:t>
      </w:r>
      <w:r w:rsidR="000A7B68" w:rsidRPr="004E6E3C">
        <w:rPr>
          <w:rFonts w:ascii="Times New Roman" w:hAnsi="Times New Roman" w:cs="Times New Roman"/>
          <w:sz w:val="24"/>
          <w:szCs w:val="24"/>
        </w:rPr>
        <w:t xml:space="preserve"> и внутренними документами </w:t>
      </w:r>
      <w:r w:rsidR="00B308AC">
        <w:rPr>
          <w:rFonts w:ascii="Times New Roman" w:hAnsi="Times New Roman" w:cs="Times New Roman"/>
          <w:sz w:val="24"/>
          <w:szCs w:val="24"/>
        </w:rPr>
        <w:t>Союза</w:t>
      </w:r>
      <w:r w:rsidR="000A7B68" w:rsidRPr="004E6E3C">
        <w:rPr>
          <w:rFonts w:ascii="Times New Roman" w:hAnsi="Times New Roman" w:cs="Times New Roman"/>
          <w:sz w:val="24"/>
          <w:szCs w:val="24"/>
        </w:rPr>
        <w:t>;</w:t>
      </w:r>
    </w:p>
    <w:p w14:paraId="529EEA76" w14:textId="13C3152E" w:rsidR="000A7B68" w:rsidRDefault="00620776" w:rsidP="0038708A">
      <w:pPr>
        <w:pStyle w:val="a3"/>
        <w:numPr>
          <w:ilvl w:val="2"/>
          <w:numId w:val="2"/>
        </w:numPr>
        <w:tabs>
          <w:tab w:val="left" w:pos="1134"/>
        </w:tabs>
        <w:spacing w:before="0" w:beforeAutospacing="0" w:after="0" w:afterAutospacing="0"/>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0A7B68" w:rsidRPr="004E6E3C">
        <w:rPr>
          <w:rFonts w:ascii="Times New Roman" w:hAnsi="Times New Roman" w:cs="Times New Roman"/>
          <w:sz w:val="24"/>
          <w:szCs w:val="24"/>
        </w:rPr>
        <w:t xml:space="preserve">оспаривать в судебном порядке действия (бездействия) и (или) решения </w:t>
      </w:r>
      <w:r w:rsidR="00B308AC">
        <w:rPr>
          <w:rFonts w:ascii="Times New Roman" w:hAnsi="Times New Roman" w:cs="Times New Roman"/>
          <w:sz w:val="24"/>
          <w:szCs w:val="24"/>
        </w:rPr>
        <w:t>Союза</w:t>
      </w:r>
      <w:r w:rsidR="000A7B68" w:rsidRPr="004E6E3C">
        <w:rPr>
          <w:rFonts w:ascii="Times New Roman" w:hAnsi="Times New Roman" w:cs="Times New Roman"/>
          <w:sz w:val="24"/>
          <w:szCs w:val="24"/>
        </w:rPr>
        <w:t xml:space="preserve">, его работников и (или) органов управления в случае нарушения его прав и законных интересов, а также требовать в соответствии с законодательством </w:t>
      </w:r>
      <w:r w:rsidR="000A7B68" w:rsidRPr="004C44D6">
        <w:rPr>
          <w:rFonts w:ascii="Times New Roman" w:hAnsi="Times New Roman" w:cs="Times New Roman"/>
          <w:sz w:val="24"/>
          <w:szCs w:val="24"/>
        </w:rPr>
        <w:t>Российской Федерации</w:t>
      </w:r>
      <w:r w:rsidR="000A7B68" w:rsidRPr="004E6E3C">
        <w:rPr>
          <w:rFonts w:ascii="Times New Roman" w:hAnsi="Times New Roman" w:cs="Times New Roman"/>
          <w:sz w:val="24"/>
          <w:szCs w:val="24"/>
        </w:rPr>
        <w:t xml:space="preserve"> возмещения </w:t>
      </w:r>
      <w:r w:rsidR="00CF3F3C">
        <w:rPr>
          <w:rFonts w:ascii="Times New Roman" w:hAnsi="Times New Roman" w:cs="Times New Roman"/>
          <w:sz w:val="24"/>
          <w:szCs w:val="24"/>
        </w:rPr>
        <w:t>Союзом</w:t>
      </w:r>
      <w:r w:rsidR="000A7B68" w:rsidRPr="004E6E3C">
        <w:rPr>
          <w:rFonts w:ascii="Times New Roman" w:hAnsi="Times New Roman" w:cs="Times New Roman"/>
          <w:sz w:val="24"/>
          <w:szCs w:val="24"/>
        </w:rPr>
        <w:t xml:space="preserve"> причиненного ему вреда;</w:t>
      </w:r>
    </w:p>
    <w:p w14:paraId="35959F3D" w14:textId="377161D6" w:rsidR="007125EA" w:rsidRPr="007125EA" w:rsidRDefault="00620776" w:rsidP="0038708A">
      <w:pPr>
        <w:pStyle w:val="a3"/>
        <w:numPr>
          <w:ilvl w:val="2"/>
          <w:numId w:val="2"/>
        </w:numPr>
        <w:tabs>
          <w:tab w:val="left" w:pos="1134"/>
        </w:tabs>
        <w:spacing w:before="0" w:beforeAutospacing="0" w:after="0" w:afterAutospacing="0"/>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7125EA" w:rsidRPr="007125EA">
        <w:rPr>
          <w:rFonts w:ascii="Times New Roman" w:hAnsi="Times New Roman" w:cs="Times New Roman"/>
          <w:sz w:val="24"/>
          <w:szCs w:val="24"/>
        </w:rPr>
        <w:t xml:space="preserve">запрашивать у органов управления </w:t>
      </w:r>
      <w:r w:rsidR="00B308AC">
        <w:rPr>
          <w:rFonts w:ascii="Times New Roman" w:hAnsi="Times New Roman" w:cs="Times New Roman"/>
          <w:sz w:val="24"/>
          <w:szCs w:val="24"/>
        </w:rPr>
        <w:t>Союза</w:t>
      </w:r>
      <w:r w:rsidR="007125EA" w:rsidRPr="007125EA">
        <w:rPr>
          <w:rFonts w:ascii="Times New Roman" w:hAnsi="Times New Roman" w:cs="Times New Roman"/>
          <w:sz w:val="24"/>
          <w:szCs w:val="24"/>
        </w:rPr>
        <w:t xml:space="preserve"> информацию о ходе и </w:t>
      </w:r>
      <w:r w:rsidR="008E34AE">
        <w:rPr>
          <w:rFonts w:ascii="Times New Roman" w:hAnsi="Times New Roman" w:cs="Times New Roman"/>
          <w:sz w:val="24"/>
          <w:szCs w:val="24"/>
        </w:rPr>
        <w:t>результатах выполнения решений О</w:t>
      </w:r>
      <w:r w:rsidR="007125EA" w:rsidRPr="007125EA">
        <w:rPr>
          <w:rFonts w:ascii="Times New Roman" w:hAnsi="Times New Roman" w:cs="Times New Roman"/>
          <w:sz w:val="24"/>
          <w:szCs w:val="24"/>
        </w:rPr>
        <w:t xml:space="preserve">бщего собрания членов </w:t>
      </w:r>
      <w:r w:rsidR="00B308AC">
        <w:rPr>
          <w:rFonts w:ascii="Times New Roman" w:hAnsi="Times New Roman" w:cs="Times New Roman"/>
          <w:sz w:val="24"/>
          <w:szCs w:val="24"/>
        </w:rPr>
        <w:t>Союза</w:t>
      </w:r>
      <w:r w:rsidR="007125EA" w:rsidRPr="007125EA">
        <w:rPr>
          <w:rFonts w:ascii="Times New Roman" w:hAnsi="Times New Roman" w:cs="Times New Roman"/>
          <w:sz w:val="24"/>
          <w:szCs w:val="24"/>
        </w:rPr>
        <w:t xml:space="preserve"> и реализации своих предложений</w:t>
      </w:r>
      <w:r w:rsidR="008E34AE">
        <w:rPr>
          <w:rFonts w:ascii="Times New Roman" w:hAnsi="Times New Roman" w:cs="Times New Roman"/>
          <w:sz w:val="24"/>
          <w:szCs w:val="24"/>
        </w:rPr>
        <w:t>;</w:t>
      </w:r>
    </w:p>
    <w:p w14:paraId="480AAFFE" w14:textId="0F291E05" w:rsidR="007125EA" w:rsidRPr="007125EA" w:rsidRDefault="00620776" w:rsidP="0038708A">
      <w:pPr>
        <w:pStyle w:val="a3"/>
        <w:numPr>
          <w:ilvl w:val="2"/>
          <w:numId w:val="2"/>
        </w:numPr>
        <w:tabs>
          <w:tab w:val="left" w:pos="1134"/>
        </w:tabs>
        <w:spacing w:before="0" w:beforeAutospacing="0" w:after="0" w:afterAutospacing="0"/>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7125EA" w:rsidRPr="007125EA">
        <w:rPr>
          <w:rFonts w:ascii="Times New Roman" w:hAnsi="Times New Roman" w:cs="Times New Roman"/>
          <w:sz w:val="24"/>
          <w:szCs w:val="24"/>
        </w:rPr>
        <w:t xml:space="preserve">использовать принадлежность к </w:t>
      </w:r>
      <w:r w:rsidR="00B308AC">
        <w:rPr>
          <w:rFonts w:ascii="Times New Roman" w:hAnsi="Times New Roman" w:cs="Times New Roman"/>
          <w:sz w:val="24"/>
          <w:szCs w:val="24"/>
        </w:rPr>
        <w:t>Союз</w:t>
      </w:r>
      <w:r w:rsidR="00A36511">
        <w:rPr>
          <w:rFonts w:ascii="Times New Roman" w:hAnsi="Times New Roman" w:cs="Times New Roman"/>
          <w:sz w:val="24"/>
          <w:szCs w:val="24"/>
        </w:rPr>
        <w:t>у</w:t>
      </w:r>
      <w:r w:rsidR="007125EA" w:rsidRPr="007125EA">
        <w:rPr>
          <w:rFonts w:ascii="Times New Roman" w:hAnsi="Times New Roman" w:cs="Times New Roman"/>
          <w:sz w:val="24"/>
          <w:szCs w:val="24"/>
        </w:rPr>
        <w:t xml:space="preserve"> в рекламных целях в п</w:t>
      </w:r>
      <w:r w:rsidR="008E34AE">
        <w:rPr>
          <w:rFonts w:ascii="Times New Roman" w:hAnsi="Times New Roman" w:cs="Times New Roman"/>
          <w:sz w:val="24"/>
          <w:szCs w:val="24"/>
        </w:rPr>
        <w:t>орядке, установленном Союзом;</w:t>
      </w:r>
    </w:p>
    <w:p w14:paraId="5D0E6C07" w14:textId="29FDF83E" w:rsidR="00CE2475" w:rsidRDefault="00620776" w:rsidP="0038708A">
      <w:pPr>
        <w:pStyle w:val="a3"/>
        <w:numPr>
          <w:ilvl w:val="2"/>
          <w:numId w:val="2"/>
        </w:numPr>
        <w:tabs>
          <w:tab w:val="left" w:pos="1134"/>
        </w:tabs>
        <w:spacing w:before="0" w:beforeAutospacing="0" w:after="0" w:afterAutospacing="0"/>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7125EA" w:rsidRPr="007125EA">
        <w:rPr>
          <w:rFonts w:ascii="Times New Roman" w:hAnsi="Times New Roman" w:cs="Times New Roman"/>
          <w:sz w:val="24"/>
          <w:szCs w:val="24"/>
        </w:rPr>
        <w:t xml:space="preserve">в установленном </w:t>
      </w:r>
      <w:r w:rsidR="00CF3F3C">
        <w:rPr>
          <w:rFonts w:ascii="Times New Roman" w:hAnsi="Times New Roman" w:cs="Times New Roman"/>
          <w:sz w:val="24"/>
          <w:szCs w:val="24"/>
        </w:rPr>
        <w:t>Союзом</w:t>
      </w:r>
      <w:r w:rsidR="007125EA" w:rsidRPr="007125EA">
        <w:rPr>
          <w:rFonts w:ascii="Times New Roman" w:hAnsi="Times New Roman" w:cs="Times New Roman"/>
          <w:sz w:val="24"/>
          <w:szCs w:val="24"/>
        </w:rPr>
        <w:t xml:space="preserve"> п</w:t>
      </w:r>
      <w:r w:rsidR="00C41958">
        <w:rPr>
          <w:rFonts w:ascii="Times New Roman" w:hAnsi="Times New Roman" w:cs="Times New Roman"/>
          <w:sz w:val="24"/>
          <w:szCs w:val="24"/>
        </w:rPr>
        <w:t>орядке использовать информационные ресурсы</w:t>
      </w:r>
      <w:r w:rsidR="007125EA" w:rsidRPr="007125EA">
        <w:rPr>
          <w:rFonts w:ascii="Times New Roman" w:hAnsi="Times New Roman" w:cs="Times New Roman"/>
          <w:sz w:val="24"/>
          <w:szCs w:val="24"/>
        </w:rPr>
        <w:t xml:space="preserve">, организационно-технические средства и системы, принадлежащие </w:t>
      </w:r>
      <w:r w:rsidR="00C41958">
        <w:rPr>
          <w:rFonts w:ascii="Times New Roman" w:hAnsi="Times New Roman" w:cs="Times New Roman"/>
          <w:sz w:val="24"/>
          <w:szCs w:val="24"/>
        </w:rPr>
        <w:t>Союзу</w:t>
      </w:r>
      <w:r w:rsidR="007125EA">
        <w:rPr>
          <w:rFonts w:ascii="Times New Roman" w:hAnsi="Times New Roman" w:cs="Times New Roman"/>
          <w:sz w:val="24"/>
          <w:szCs w:val="24"/>
        </w:rPr>
        <w:t>;</w:t>
      </w:r>
    </w:p>
    <w:p w14:paraId="0D5330B2" w14:textId="69096F41" w:rsidR="007125EA" w:rsidRPr="00620776" w:rsidRDefault="00620776" w:rsidP="0038708A">
      <w:pPr>
        <w:pStyle w:val="a3"/>
        <w:numPr>
          <w:ilvl w:val="2"/>
          <w:numId w:val="2"/>
        </w:numPr>
        <w:tabs>
          <w:tab w:val="left" w:pos="1134"/>
        </w:tabs>
        <w:spacing w:before="0" w:beforeAutospacing="0" w:after="0" w:afterAutospacing="0"/>
        <w:ind w:left="567" w:hanging="567"/>
        <w:jc w:val="both"/>
        <w:rPr>
          <w:rFonts w:ascii="Times New Roman" w:hAnsi="Times New Roman" w:cs="Times New Roman"/>
          <w:bCs/>
          <w:sz w:val="24"/>
          <w:szCs w:val="24"/>
        </w:rPr>
      </w:pPr>
      <w:r w:rsidRPr="00620776">
        <w:rPr>
          <w:rFonts w:ascii="Times New Roman" w:hAnsi="Times New Roman" w:cs="Times New Roman"/>
          <w:bCs/>
          <w:color w:val="000000"/>
          <w:sz w:val="24"/>
          <w:szCs w:val="24"/>
        </w:rPr>
        <w:t xml:space="preserve"> </w:t>
      </w:r>
      <w:r w:rsidR="00CE2475" w:rsidRPr="00620776">
        <w:rPr>
          <w:rFonts w:ascii="Times New Roman" w:hAnsi="Times New Roman" w:cs="Times New Roman"/>
          <w:bCs/>
          <w:color w:val="000000"/>
          <w:sz w:val="24"/>
          <w:szCs w:val="24"/>
        </w:rPr>
        <w:t>обращаться в Союз, а также в адрес Экспертного совета Союза с запросами по высказыванию мнения и (или) оценке действий (бездействия) членов Союза в случае рассмотрения вопроса о применении в отношении него мер дисциплинарного воздействия, а также при рассмотрении судом либо государственными органами дел (споров) о привлечении члена Союза, как арбитражного управляющего, к гражданско-правовой, административной и уголовной ответственности;</w:t>
      </w:r>
    </w:p>
    <w:p w14:paraId="4B7FE292" w14:textId="77777777" w:rsidR="000A7B68" w:rsidRPr="004E6E3C" w:rsidRDefault="000A7B68" w:rsidP="0038708A">
      <w:pPr>
        <w:pStyle w:val="a3"/>
        <w:numPr>
          <w:ilvl w:val="2"/>
          <w:numId w:val="2"/>
        </w:numPr>
        <w:tabs>
          <w:tab w:val="left" w:pos="1134"/>
        </w:tabs>
        <w:spacing w:before="0" w:beforeAutospacing="0" w:after="0" w:afterAutospacing="0"/>
        <w:ind w:left="567" w:hanging="567"/>
        <w:jc w:val="both"/>
        <w:rPr>
          <w:rFonts w:ascii="Times New Roman" w:hAnsi="Times New Roman" w:cs="Times New Roman"/>
          <w:sz w:val="24"/>
          <w:szCs w:val="24"/>
        </w:rPr>
      </w:pPr>
      <w:r w:rsidRPr="004E6E3C">
        <w:rPr>
          <w:rFonts w:ascii="Times New Roman" w:hAnsi="Times New Roman" w:cs="Times New Roman"/>
          <w:sz w:val="24"/>
          <w:szCs w:val="24"/>
        </w:rPr>
        <w:t xml:space="preserve">выйти из </w:t>
      </w:r>
      <w:r w:rsidR="00B308AC">
        <w:rPr>
          <w:rFonts w:ascii="Times New Roman" w:hAnsi="Times New Roman" w:cs="Times New Roman"/>
          <w:sz w:val="24"/>
          <w:szCs w:val="24"/>
        </w:rPr>
        <w:t>Союза</w:t>
      </w:r>
      <w:r w:rsidRPr="004E6E3C">
        <w:rPr>
          <w:rFonts w:ascii="Times New Roman" w:hAnsi="Times New Roman" w:cs="Times New Roman"/>
          <w:sz w:val="24"/>
          <w:szCs w:val="24"/>
        </w:rPr>
        <w:t xml:space="preserve"> по собственному желанию;</w:t>
      </w:r>
    </w:p>
    <w:p w14:paraId="0423E6F1" w14:textId="77777777" w:rsidR="000A7B68" w:rsidRPr="004E6E3C" w:rsidRDefault="000A7B68" w:rsidP="0038708A">
      <w:pPr>
        <w:pStyle w:val="a3"/>
        <w:numPr>
          <w:ilvl w:val="2"/>
          <w:numId w:val="2"/>
        </w:numPr>
        <w:tabs>
          <w:tab w:val="left" w:pos="1134"/>
        </w:tabs>
        <w:spacing w:before="0" w:beforeAutospacing="0" w:after="0" w:afterAutospacing="0"/>
        <w:ind w:left="567" w:hanging="567"/>
        <w:jc w:val="both"/>
        <w:rPr>
          <w:rFonts w:ascii="Times New Roman" w:hAnsi="Times New Roman" w:cs="Times New Roman"/>
          <w:sz w:val="24"/>
          <w:szCs w:val="24"/>
        </w:rPr>
      </w:pPr>
      <w:r w:rsidRPr="004E6E3C">
        <w:rPr>
          <w:rFonts w:ascii="Times New Roman" w:hAnsi="Times New Roman" w:cs="Times New Roman"/>
          <w:sz w:val="24"/>
          <w:szCs w:val="24"/>
        </w:rPr>
        <w:t>осуществлять иные права, предусмотренные законодател</w:t>
      </w:r>
      <w:r w:rsidR="00236DF4">
        <w:rPr>
          <w:rFonts w:ascii="Times New Roman" w:hAnsi="Times New Roman" w:cs="Times New Roman"/>
          <w:sz w:val="24"/>
          <w:szCs w:val="24"/>
        </w:rPr>
        <w:t>ьством Российской Федерации,</w:t>
      </w:r>
      <w:r w:rsidRPr="004E6E3C">
        <w:rPr>
          <w:rFonts w:ascii="Times New Roman" w:hAnsi="Times New Roman" w:cs="Times New Roman"/>
          <w:sz w:val="24"/>
          <w:szCs w:val="24"/>
        </w:rPr>
        <w:t xml:space="preserve"> Уставом</w:t>
      </w:r>
      <w:r w:rsidR="00236DF4">
        <w:rPr>
          <w:rFonts w:ascii="Times New Roman" w:hAnsi="Times New Roman" w:cs="Times New Roman"/>
          <w:sz w:val="24"/>
          <w:szCs w:val="24"/>
        </w:rPr>
        <w:t xml:space="preserve"> Союза</w:t>
      </w:r>
      <w:r w:rsidRPr="004E6E3C">
        <w:rPr>
          <w:rFonts w:ascii="Times New Roman" w:hAnsi="Times New Roman" w:cs="Times New Roman"/>
          <w:sz w:val="24"/>
          <w:szCs w:val="24"/>
        </w:rPr>
        <w:t xml:space="preserve"> и внутренними документами </w:t>
      </w:r>
      <w:r w:rsidR="00B308AC">
        <w:rPr>
          <w:rFonts w:ascii="Times New Roman" w:hAnsi="Times New Roman" w:cs="Times New Roman"/>
          <w:sz w:val="24"/>
          <w:szCs w:val="24"/>
        </w:rPr>
        <w:t>Союза</w:t>
      </w:r>
      <w:r w:rsidRPr="004E6E3C">
        <w:rPr>
          <w:rFonts w:ascii="Times New Roman" w:hAnsi="Times New Roman" w:cs="Times New Roman"/>
          <w:sz w:val="24"/>
          <w:szCs w:val="24"/>
        </w:rPr>
        <w:t>.</w:t>
      </w:r>
    </w:p>
    <w:p w14:paraId="705F4E3D" w14:textId="77777777" w:rsidR="000A7B68" w:rsidRPr="004E6E3C" w:rsidRDefault="000A7B68" w:rsidP="0038708A">
      <w:pPr>
        <w:numPr>
          <w:ilvl w:val="1"/>
          <w:numId w:val="2"/>
        </w:numPr>
        <w:ind w:left="567" w:hanging="567"/>
        <w:jc w:val="both"/>
      </w:pPr>
      <w:r w:rsidRPr="004E6E3C">
        <w:t xml:space="preserve">Члены </w:t>
      </w:r>
      <w:r w:rsidR="00B308AC">
        <w:t>Союза</w:t>
      </w:r>
      <w:r w:rsidRPr="004E6E3C">
        <w:t xml:space="preserve"> </w:t>
      </w:r>
      <w:r w:rsidRPr="007125EA">
        <w:t>обязаны</w:t>
      </w:r>
      <w:r w:rsidRPr="004E6E3C">
        <w:t>:</w:t>
      </w:r>
    </w:p>
    <w:p w14:paraId="13497E30" w14:textId="77777777" w:rsidR="000768C0" w:rsidRDefault="000A7B68" w:rsidP="0038708A">
      <w:pPr>
        <w:pStyle w:val="a3"/>
        <w:numPr>
          <w:ilvl w:val="2"/>
          <w:numId w:val="4"/>
        </w:numPr>
        <w:tabs>
          <w:tab w:val="left" w:pos="1134"/>
        </w:tabs>
        <w:spacing w:before="0" w:beforeAutospacing="0" w:after="0" w:afterAutospacing="0"/>
        <w:ind w:left="567" w:hanging="567"/>
        <w:jc w:val="both"/>
        <w:rPr>
          <w:rFonts w:ascii="Times New Roman" w:hAnsi="Times New Roman" w:cs="Times New Roman"/>
          <w:sz w:val="24"/>
          <w:szCs w:val="24"/>
        </w:rPr>
      </w:pPr>
      <w:r w:rsidRPr="004E6E3C">
        <w:rPr>
          <w:rFonts w:ascii="Times New Roman" w:hAnsi="Times New Roman" w:cs="Times New Roman"/>
          <w:sz w:val="24"/>
          <w:szCs w:val="24"/>
        </w:rPr>
        <w:t>соблюдать Конституцию Российской Федерации, федеральные конституционные законы, федеральные законы, иные нормативные правовые акты Российской</w:t>
      </w:r>
      <w:r w:rsidR="008651CC">
        <w:rPr>
          <w:rFonts w:ascii="Times New Roman" w:hAnsi="Times New Roman" w:cs="Times New Roman"/>
          <w:sz w:val="24"/>
          <w:szCs w:val="24"/>
        </w:rPr>
        <w:t xml:space="preserve"> Федерации</w:t>
      </w:r>
      <w:r w:rsidRPr="004E6E3C">
        <w:rPr>
          <w:rFonts w:ascii="Times New Roman" w:hAnsi="Times New Roman" w:cs="Times New Roman"/>
          <w:sz w:val="24"/>
          <w:szCs w:val="24"/>
        </w:rPr>
        <w:t>, законы и иные норма</w:t>
      </w:r>
      <w:r w:rsidR="00EB7853">
        <w:rPr>
          <w:rFonts w:ascii="Times New Roman" w:hAnsi="Times New Roman" w:cs="Times New Roman"/>
          <w:sz w:val="24"/>
          <w:szCs w:val="24"/>
        </w:rPr>
        <w:t xml:space="preserve">тивные правовые акты субъектов </w:t>
      </w:r>
      <w:r w:rsidRPr="004E6E3C">
        <w:rPr>
          <w:rFonts w:ascii="Times New Roman" w:hAnsi="Times New Roman" w:cs="Times New Roman"/>
          <w:sz w:val="24"/>
          <w:szCs w:val="24"/>
        </w:rPr>
        <w:t>Российской Федерац</w:t>
      </w:r>
      <w:r w:rsidR="00236DF4">
        <w:rPr>
          <w:rFonts w:ascii="Times New Roman" w:hAnsi="Times New Roman" w:cs="Times New Roman"/>
          <w:sz w:val="24"/>
          <w:szCs w:val="24"/>
        </w:rPr>
        <w:t>ии, а также положения</w:t>
      </w:r>
      <w:r w:rsidRPr="004E6E3C">
        <w:rPr>
          <w:rFonts w:ascii="Times New Roman" w:hAnsi="Times New Roman" w:cs="Times New Roman"/>
          <w:sz w:val="24"/>
          <w:szCs w:val="24"/>
        </w:rPr>
        <w:t xml:space="preserve"> Устава</w:t>
      </w:r>
      <w:r w:rsidR="00236DF4">
        <w:rPr>
          <w:rFonts w:ascii="Times New Roman" w:hAnsi="Times New Roman" w:cs="Times New Roman"/>
          <w:sz w:val="24"/>
          <w:szCs w:val="24"/>
        </w:rPr>
        <w:t xml:space="preserve"> Союза</w:t>
      </w:r>
      <w:r w:rsidRPr="004E6E3C">
        <w:rPr>
          <w:rFonts w:ascii="Times New Roman" w:hAnsi="Times New Roman" w:cs="Times New Roman"/>
          <w:sz w:val="24"/>
          <w:szCs w:val="24"/>
        </w:rPr>
        <w:t xml:space="preserve">, правила </w:t>
      </w:r>
      <w:r w:rsidRPr="00FF4B27">
        <w:rPr>
          <w:rFonts w:ascii="Times New Roman" w:hAnsi="Times New Roman" w:cs="Times New Roman"/>
          <w:sz w:val="24"/>
          <w:szCs w:val="24"/>
        </w:rPr>
        <w:t>деловой этики арбитражного управляющего, стандарты</w:t>
      </w:r>
      <w:r w:rsidR="001C0720" w:rsidRPr="00FF4B27">
        <w:rPr>
          <w:rFonts w:ascii="Times New Roman" w:hAnsi="Times New Roman" w:cs="Times New Roman"/>
          <w:sz w:val="24"/>
          <w:szCs w:val="24"/>
        </w:rPr>
        <w:t xml:space="preserve"> и правила </w:t>
      </w:r>
      <w:r w:rsidRPr="00FF4B27">
        <w:rPr>
          <w:rFonts w:ascii="Times New Roman" w:hAnsi="Times New Roman" w:cs="Times New Roman"/>
          <w:sz w:val="24"/>
          <w:szCs w:val="24"/>
        </w:rPr>
        <w:t xml:space="preserve">профессиональной деятельности, утверждаемые </w:t>
      </w:r>
      <w:r w:rsidR="00C57685" w:rsidRPr="00FF4B27">
        <w:rPr>
          <w:rFonts w:ascii="Times New Roman" w:hAnsi="Times New Roman" w:cs="Times New Roman"/>
          <w:sz w:val="24"/>
          <w:szCs w:val="24"/>
        </w:rPr>
        <w:t xml:space="preserve">Советом </w:t>
      </w:r>
      <w:r w:rsidR="00B308AC">
        <w:rPr>
          <w:rFonts w:ascii="Times New Roman" w:hAnsi="Times New Roman" w:cs="Times New Roman"/>
          <w:sz w:val="24"/>
          <w:szCs w:val="24"/>
        </w:rPr>
        <w:t>Союза</w:t>
      </w:r>
      <w:r w:rsidRPr="00FF4B27">
        <w:rPr>
          <w:rFonts w:ascii="Times New Roman" w:hAnsi="Times New Roman" w:cs="Times New Roman"/>
          <w:sz w:val="24"/>
          <w:szCs w:val="24"/>
        </w:rPr>
        <w:t>;</w:t>
      </w:r>
    </w:p>
    <w:p w14:paraId="057AAD04" w14:textId="77777777" w:rsidR="000768C0" w:rsidRDefault="00C57685" w:rsidP="0038708A">
      <w:pPr>
        <w:pStyle w:val="a3"/>
        <w:numPr>
          <w:ilvl w:val="2"/>
          <w:numId w:val="4"/>
        </w:numPr>
        <w:tabs>
          <w:tab w:val="left" w:pos="1134"/>
        </w:tabs>
        <w:spacing w:before="0" w:beforeAutospacing="0" w:after="0" w:afterAutospacing="0"/>
        <w:ind w:left="567" w:hanging="567"/>
        <w:jc w:val="both"/>
        <w:rPr>
          <w:rFonts w:ascii="Times New Roman" w:hAnsi="Times New Roman" w:cs="Times New Roman"/>
          <w:sz w:val="24"/>
          <w:szCs w:val="24"/>
        </w:rPr>
      </w:pPr>
      <w:r w:rsidRPr="00FF4B27">
        <w:rPr>
          <w:rFonts w:ascii="Times New Roman" w:hAnsi="Times New Roman" w:cs="Times New Roman"/>
          <w:sz w:val="24"/>
          <w:szCs w:val="24"/>
        </w:rPr>
        <w:t>своевременно уплачивать членские (регулярные и единовременные) взносы в размере</w:t>
      </w:r>
      <w:r w:rsidR="00260F8D" w:rsidRPr="00FF4B27">
        <w:rPr>
          <w:rFonts w:ascii="Times New Roman" w:hAnsi="Times New Roman" w:cs="Times New Roman"/>
          <w:sz w:val="24"/>
          <w:szCs w:val="24"/>
        </w:rPr>
        <w:t>,</w:t>
      </w:r>
      <w:r w:rsidRPr="00FF4B27">
        <w:rPr>
          <w:rFonts w:ascii="Times New Roman" w:hAnsi="Times New Roman" w:cs="Times New Roman"/>
          <w:sz w:val="24"/>
          <w:szCs w:val="24"/>
        </w:rPr>
        <w:t xml:space="preserve"> установленном</w:t>
      </w:r>
      <w:r w:rsidR="00A85C75">
        <w:rPr>
          <w:rFonts w:ascii="Times New Roman" w:hAnsi="Times New Roman" w:cs="Times New Roman"/>
          <w:sz w:val="24"/>
          <w:szCs w:val="24"/>
        </w:rPr>
        <w:t xml:space="preserve"> Общим собранием </w:t>
      </w:r>
      <w:r w:rsidR="000509DC">
        <w:rPr>
          <w:rFonts w:ascii="Times New Roman" w:hAnsi="Times New Roman" w:cs="Times New Roman"/>
          <w:sz w:val="24"/>
          <w:szCs w:val="24"/>
        </w:rPr>
        <w:t>членов</w:t>
      </w:r>
      <w:r w:rsidRPr="00FF4B27">
        <w:rPr>
          <w:rFonts w:ascii="Times New Roman" w:hAnsi="Times New Roman" w:cs="Times New Roman"/>
          <w:sz w:val="24"/>
          <w:szCs w:val="24"/>
        </w:rPr>
        <w:t xml:space="preserve"> </w:t>
      </w:r>
      <w:r w:rsidR="00B308AC">
        <w:rPr>
          <w:rFonts w:ascii="Times New Roman" w:hAnsi="Times New Roman" w:cs="Times New Roman"/>
          <w:sz w:val="24"/>
          <w:szCs w:val="24"/>
        </w:rPr>
        <w:t>Союза</w:t>
      </w:r>
      <w:r w:rsidRPr="00FF4B27">
        <w:rPr>
          <w:rFonts w:ascii="Times New Roman" w:hAnsi="Times New Roman" w:cs="Times New Roman"/>
          <w:sz w:val="24"/>
          <w:szCs w:val="24"/>
        </w:rPr>
        <w:t>;</w:t>
      </w:r>
    </w:p>
    <w:p w14:paraId="4E4C210F" w14:textId="77777777" w:rsidR="000768C0" w:rsidRDefault="00785ED7" w:rsidP="0038708A">
      <w:pPr>
        <w:pStyle w:val="a3"/>
        <w:numPr>
          <w:ilvl w:val="2"/>
          <w:numId w:val="4"/>
        </w:numPr>
        <w:tabs>
          <w:tab w:val="left" w:pos="1134"/>
        </w:tabs>
        <w:spacing w:before="0" w:beforeAutospacing="0" w:after="0" w:afterAutospacing="0"/>
        <w:ind w:left="567" w:hanging="567"/>
        <w:jc w:val="both"/>
        <w:rPr>
          <w:rFonts w:ascii="Times New Roman" w:hAnsi="Times New Roman" w:cs="Times New Roman"/>
          <w:sz w:val="24"/>
          <w:szCs w:val="24"/>
        </w:rPr>
      </w:pPr>
      <w:r w:rsidRPr="00A1672D">
        <w:rPr>
          <w:rFonts w:ascii="Times New Roman" w:hAnsi="Times New Roman" w:cs="Times New Roman"/>
          <w:sz w:val="24"/>
          <w:szCs w:val="24"/>
        </w:rPr>
        <w:t xml:space="preserve">своевременно предоставлять в </w:t>
      </w:r>
      <w:r w:rsidR="00A36511">
        <w:rPr>
          <w:rFonts w:ascii="Times New Roman" w:hAnsi="Times New Roman" w:cs="Times New Roman"/>
          <w:sz w:val="24"/>
          <w:szCs w:val="24"/>
        </w:rPr>
        <w:t>Союз</w:t>
      </w:r>
      <w:r w:rsidR="00A36511" w:rsidRPr="00A1672D">
        <w:rPr>
          <w:rFonts w:ascii="Times New Roman" w:hAnsi="Times New Roman" w:cs="Times New Roman"/>
          <w:sz w:val="24"/>
          <w:szCs w:val="24"/>
        </w:rPr>
        <w:t xml:space="preserve"> </w:t>
      </w:r>
      <w:r w:rsidRPr="00A1672D">
        <w:rPr>
          <w:rFonts w:ascii="Times New Roman" w:hAnsi="Times New Roman" w:cs="Times New Roman"/>
          <w:sz w:val="24"/>
          <w:szCs w:val="24"/>
        </w:rPr>
        <w:t>информацию о своей деятельности в качестве арбитражного управляющего в форме отчетов в порядке, установленном внутренним</w:t>
      </w:r>
      <w:r w:rsidR="008651CC">
        <w:rPr>
          <w:rFonts w:ascii="Times New Roman" w:hAnsi="Times New Roman" w:cs="Times New Roman"/>
          <w:sz w:val="24"/>
          <w:szCs w:val="24"/>
        </w:rPr>
        <w:t>и</w:t>
      </w:r>
      <w:r w:rsidRPr="00A1672D">
        <w:rPr>
          <w:rFonts w:ascii="Times New Roman" w:hAnsi="Times New Roman" w:cs="Times New Roman"/>
          <w:sz w:val="24"/>
          <w:szCs w:val="24"/>
        </w:rPr>
        <w:t xml:space="preserve"> документ</w:t>
      </w:r>
      <w:r w:rsidR="008651CC">
        <w:rPr>
          <w:rFonts w:ascii="Times New Roman" w:hAnsi="Times New Roman" w:cs="Times New Roman"/>
          <w:sz w:val="24"/>
          <w:szCs w:val="24"/>
        </w:rPr>
        <w:t>а</w:t>
      </w:r>
      <w:r w:rsidRPr="00A1672D">
        <w:rPr>
          <w:rFonts w:ascii="Times New Roman" w:hAnsi="Times New Roman" w:cs="Times New Roman"/>
          <w:sz w:val="24"/>
          <w:szCs w:val="24"/>
        </w:rPr>
        <w:t>м</w:t>
      </w:r>
      <w:r w:rsidR="008651CC">
        <w:rPr>
          <w:rFonts w:ascii="Times New Roman" w:hAnsi="Times New Roman" w:cs="Times New Roman"/>
          <w:sz w:val="24"/>
          <w:szCs w:val="24"/>
        </w:rPr>
        <w:t>и</w:t>
      </w:r>
      <w:r w:rsidRPr="00A1672D">
        <w:rPr>
          <w:rFonts w:ascii="Times New Roman" w:hAnsi="Times New Roman" w:cs="Times New Roman"/>
          <w:sz w:val="24"/>
          <w:szCs w:val="24"/>
        </w:rPr>
        <w:t xml:space="preserve"> </w:t>
      </w:r>
      <w:r w:rsidR="00B308AC" w:rsidRPr="00A1672D">
        <w:rPr>
          <w:rFonts w:ascii="Times New Roman" w:hAnsi="Times New Roman" w:cs="Times New Roman"/>
          <w:sz w:val="24"/>
          <w:szCs w:val="24"/>
        </w:rPr>
        <w:t>Союза</w:t>
      </w:r>
      <w:r w:rsidRPr="00A1672D">
        <w:rPr>
          <w:rFonts w:ascii="Times New Roman" w:hAnsi="Times New Roman" w:cs="Times New Roman"/>
          <w:sz w:val="24"/>
          <w:szCs w:val="24"/>
        </w:rPr>
        <w:t>;</w:t>
      </w:r>
    </w:p>
    <w:p w14:paraId="599D158A" w14:textId="77777777" w:rsidR="000768C0" w:rsidRDefault="00147233" w:rsidP="0038708A">
      <w:pPr>
        <w:pStyle w:val="a3"/>
        <w:numPr>
          <w:ilvl w:val="2"/>
          <w:numId w:val="4"/>
        </w:numPr>
        <w:tabs>
          <w:tab w:val="left" w:pos="1134"/>
        </w:tabs>
        <w:spacing w:before="0" w:beforeAutospacing="0" w:after="0" w:afterAutospacing="0"/>
        <w:ind w:left="567" w:hanging="567"/>
        <w:jc w:val="both"/>
        <w:rPr>
          <w:rFonts w:ascii="Times New Roman" w:hAnsi="Times New Roman" w:cs="Times New Roman"/>
          <w:sz w:val="24"/>
          <w:szCs w:val="24"/>
        </w:rPr>
      </w:pPr>
      <w:r w:rsidRPr="00FF4B27">
        <w:rPr>
          <w:rFonts w:ascii="Times New Roman" w:hAnsi="Times New Roman" w:cs="Times New Roman"/>
          <w:sz w:val="24"/>
          <w:szCs w:val="24"/>
        </w:rPr>
        <w:t xml:space="preserve">по запросу </w:t>
      </w:r>
      <w:r w:rsidR="00B308AC">
        <w:rPr>
          <w:rFonts w:ascii="Times New Roman" w:hAnsi="Times New Roman" w:cs="Times New Roman"/>
          <w:sz w:val="24"/>
          <w:szCs w:val="24"/>
        </w:rPr>
        <w:t>Союза</w:t>
      </w:r>
      <w:r w:rsidRPr="00FF4B27">
        <w:rPr>
          <w:rFonts w:ascii="Times New Roman" w:hAnsi="Times New Roman" w:cs="Times New Roman"/>
          <w:sz w:val="24"/>
          <w:szCs w:val="24"/>
        </w:rPr>
        <w:t xml:space="preserve"> </w:t>
      </w:r>
      <w:r w:rsidR="001C0720" w:rsidRPr="00FF4B27">
        <w:rPr>
          <w:rFonts w:ascii="Times New Roman" w:hAnsi="Times New Roman" w:cs="Times New Roman"/>
          <w:sz w:val="24"/>
          <w:szCs w:val="24"/>
        </w:rPr>
        <w:t xml:space="preserve">своевременно </w:t>
      </w:r>
      <w:r w:rsidR="000A7B68" w:rsidRPr="00FF4B27">
        <w:rPr>
          <w:rFonts w:ascii="Times New Roman" w:hAnsi="Times New Roman" w:cs="Times New Roman"/>
          <w:sz w:val="24"/>
          <w:szCs w:val="24"/>
        </w:rPr>
        <w:t xml:space="preserve">предоставлять </w:t>
      </w:r>
      <w:r w:rsidRPr="00FF4B27">
        <w:rPr>
          <w:rFonts w:ascii="Times New Roman" w:hAnsi="Times New Roman" w:cs="Times New Roman"/>
          <w:sz w:val="24"/>
          <w:szCs w:val="24"/>
        </w:rPr>
        <w:t xml:space="preserve">необходимую информацию </w:t>
      </w:r>
      <w:r w:rsidR="000A7B68" w:rsidRPr="00FF4B27">
        <w:rPr>
          <w:rFonts w:ascii="Times New Roman" w:hAnsi="Times New Roman" w:cs="Times New Roman"/>
          <w:sz w:val="24"/>
          <w:szCs w:val="24"/>
        </w:rPr>
        <w:t xml:space="preserve">для проведения проверки </w:t>
      </w:r>
      <w:r w:rsidRPr="00FF4B27">
        <w:rPr>
          <w:rFonts w:ascii="Times New Roman" w:hAnsi="Times New Roman" w:cs="Times New Roman"/>
          <w:sz w:val="24"/>
          <w:szCs w:val="24"/>
        </w:rPr>
        <w:t xml:space="preserve">их </w:t>
      </w:r>
      <w:r w:rsidR="000A7B68" w:rsidRPr="00FF4B27">
        <w:rPr>
          <w:rFonts w:ascii="Times New Roman" w:hAnsi="Times New Roman" w:cs="Times New Roman"/>
          <w:sz w:val="24"/>
          <w:szCs w:val="24"/>
        </w:rPr>
        <w:t>деятельности;</w:t>
      </w:r>
    </w:p>
    <w:p w14:paraId="7A5027D8" w14:textId="77777777" w:rsidR="000768C0" w:rsidRDefault="00AD38DD" w:rsidP="0038708A">
      <w:pPr>
        <w:pStyle w:val="a3"/>
        <w:numPr>
          <w:ilvl w:val="2"/>
          <w:numId w:val="4"/>
        </w:numPr>
        <w:tabs>
          <w:tab w:val="left" w:pos="1134"/>
        </w:tabs>
        <w:spacing w:before="0" w:beforeAutospacing="0" w:after="0" w:afterAutospacing="0"/>
        <w:ind w:left="567" w:hanging="567"/>
        <w:jc w:val="both"/>
        <w:rPr>
          <w:rFonts w:ascii="Times New Roman" w:hAnsi="Times New Roman" w:cs="Times New Roman"/>
          <w:sz w:val="24"/>
          <w:szCs w:val="24"/>
        </w:rPr>
      </w:pPr>
      <w:r w:rsidRPr="00FF4B27">
        <w:rPr>
          <w:rFonts w:ascii="Times New Roman" w:hAnsi="Times New Roman" w:cs="Times New Roman"/>
          <w:sz w:val="24"/>
          <w:szCs w:val="24"/>
        </w:rPr>
        <w:t>п</w:t>
      </w:r>
      <w:r w:rsidR="00C70F6C" w:rsidRPr="00FF4B27">
        <w:rPr>
          <w:rFonts w:ascii="Times New Roman" w:hAnsi="Times New Roman" w:cs="Times New Roman"/>
          <w:sz w:val="24"/>
          <w:szCs w:val="24"/>
        </w:rPr>
        <w:t>ривлекать только аккредитованных</w:t>
      </w:r>
      <w:r w:rsidRPr="00FF4B27">
        <w:rPr>
          <w:rFonts w:ascii="Times New Roman" w:hAnsi="Times New Roman" w:cs="Times New Roman"/>
          <w:sz w:val="24"/>
          <w:szCs w:val="24"/>
        </w:rPr>
        <w:t xml:space="preserve"> </w:t>
      </w:r>
      <w:r w:rsidR="00CF3F3C">
        <w:rPr>
          <w:rFonts w:ascii="Times New Roman" w:hAnsi="Times New Roman" w:cs="Times New Roman"/>
          <w:sz w:val="24"/>
          <w:szCs w:val="24"/>
        </w:rPr>
        <w:t>Союзом</w:t>
      </w:r>
      <w:r w:rsidRPr="00FF4B27">
        <w:rPr>
          <w:rFonts w:ascii="Times New Roman" w:hAnsi="Times New Roman" w:cs="Times New Roman"/>
          <w:sz w:val="24"/>
          <w:szCs w:val="24"/>
        </w:rPr>
        <w:t xml:space="preserve"> </w:t>
      </w:r>
      <w:r w:rsidR="00833E82" w:rsidRPr="00FF4B27">
        <w:rPr>
          <w:rFonts w:ascii="Times New Roman" w:hAnsi="Times New Roman" w:cs="Times New Roman"/>
          <w:sz w:val="24"/>
          <w:szCs w:val="24"/>
        </w:rPr>
        <w:t xml:space="preserve">оценщиков, профессиональных участников рынка ценных бумаг, осуществляющих деятельность по ведению реестра владельцев ценных бумаг, операторов электронных площадок, организаторов торгов по продаже имущества должника, </w:t>
      </w:r>
      <w:r w:rsidR="00F956BE" w:rsidRPr="00F956BE">
        <w:rPr>
          <w:rFonts w:ascii="Times New Roman" w:hAnsi="Times New Roman" w:cs="Times New Roman"/>
          <w:sz w:val="24"/>
          <w:szCs w:val="24"/>
        </w:rPr>
        <w:t>страхов</w:t>
      </w:r>
      <w:r w:rsidR="00F956BE">
        <w:rPr>
          <w:rFonts w:ascii="Times New Roman" w:hAnsi="Times New Roman" w:cs="Times New Roman"/>
          <w:sz w:val="24"/>
          <w:szCs w:val="24"/>
        </w:rPr>
        <w:t>ые</w:t>
      </w:r>
      <w:r w:rsidR="00F956BE" w:rsidRPr="00F956BE">
        <w:rPr>
          <w:rFonts w:ascii="Times New Roman" w:hAnsi="Times New Roman" w:cs="Times New Roman"/>
          <w:sz w:val="24"/>
          <w:szCs w:val="24"/>
        </w:rPr>
        <w:t xml:space="preserve"> организаци</w:t>
      </w:r>
      <w:r w:rsidR="00F956BE">
        <w:rPr>
          <w:rFonts w:ascii="Times New Roman" w:hAnsi="Times New Roman" w:cs="Times New Roman"/>
          <w:sz w:val="24"/>
          <w:szCs w:val="24"/>
        </w:rPr>
        <w:t>и</w:t>
      </w:r>
      <w:r w:rsidR="009341E6">
        <w:rPr>
          <w:rFonts w:ascii="Times New Roman" w:hAnsi="Times New Roman" w:cs="Times New Roman"/>
          <w:sz w:val="24"/>
          <w:szCs w:val="24"/>
        </w:rPr>
        <w:t>,</w:t>
      </w:r>
      <w:r w:rsidR="00F956BE" w:rsidRPr="00F956BE">
        <w:rPr>
          <w:rFonts w:ascii="Times New Roman" w:hAnsi="Times New Roman" w:cs="Times New Roman"/>
          <w:sz w:val="24"/>
          <w:szCs w:val="24"/>
        </w:rPr>
        <w:t xml:space="preserve"> </w:t>
      </w:r>
      <w:r w:rsidR="009341E6" w:rsidRPr="00FF4B27">
        <w:rPr>
          <w:rFonts w:ascii="Times New Roman" w:hAnsi="Times New Roman" w:cs="Times New Roman"/>
          <w:sz w:val="24"/>
          <w:szCs w:val="24"/>
        </w:rPr>
        <w:t xml:space="preserve">а также </w:t>
      </w:r>
      <w:r w:rsidR="009341E6">
        <w:rPr>
          <w:rFonts w:ascii="Times New Roman" w:hAnsi="Times New Roman" w:cs="Times New Roman"/>
          <w:sz w:val="24"/>
          <w:szCs w:val="24"/>
        </w:rPr>
        <w:t xml:space="preserve">иных лиц </w:t>
      </w:r>
      <w:r w:rsidR="00833E82" w:rsidRPr="00FF4B27">
        <w:rPr>
          <w:rFonts w:ascii="Times New Roman" w:hAnsi="Times New Roman" w:cs="Times New Roman"/>
          <w:sz w:val="24"/>
          <w:szCs w:val="24"/>
        </w:rPr>
        <w:t>для обеспечения исполнения возложенных на него обязанностей в деле о банкротстве</w:t>
      </w:r>
      <w:r w:rsidR="00054156" w:rsidRPr="00FF4B27">
        <w:rPr>
          <w:rFonts w:ascii="Times New Roman" w:hAnsi="Times New Roman" w:cs="Times New Roman"/>
          <w:sz w:val="24"/>
          <w:szCs w:val="24"/>
        </w:rPr>
        <w:t>;</w:t>
      </w:r>
    </w:p>
    <w:p w14:paraId="70158C11" w14:textId="77777777" w:rsidR="000768C0" w:rsidRDefault="000A7B68" w:rsidP="0038708A">
      <w:pPr>
        <w:pStyle w:val="a3"/>
        <w:numPr>
          <w:ilvl w:val="2"/>
          <w:numId w:val="4"/>
        </w:numPr>
        <w:tabs>
          <w:tab w:val="left" w:pos="1134"/>
        </w:tabs>
        <w:spacing w:before="0" w:beforeAutospacing="0" w:after="0" w:afterAutospacing="0"/>
        <w:ind w:left="567" w:hanging="567"/>
        <w:jc w:val="both"/>
        <w:rPr>
          <w:rFonts w:ascii="Times New Roman" w:hAnsi="Times New Roman" w:cs="Times New Roman"/>
          <w:sz w:val="24"/>
          <w:szCs w:val="24"/>
        </w:rPr>
      </w:pPr>
      <w:r w:rsidRPr="00FF4B27">
        <w:rPr>
          <w:rFonts w:ascii="Times New Roman" w:hAnsi="Times New Roman" w:cs="Times New Roman"/>
          <w:sz w:val="24"/>
          <w:szCs w:val="24"/>
        </w:rPr>
        <w:t xml:space="preserve">раскрывать информацию о своей деятельности, подлежащую раскрытию в соответствии с законодательством Российской Федерации и требованиями, установленными </w:t>
      </w:r>
      <w:r w:rsidR="00CF3F3C">
        <w:rPr>
          <w:rFonts w:ascii="Times New Roman" w:hAnsi="Times New Roman" w:cs="Times New Roman"/>
          <w:sz w:val="24"/>
          <w:szCs w:val="24"/>
        </w:rPr>
        <w:t>Союз</w:t>
      </w:r>
      <w:r w:rsidR="008E45D7">
        <w:rPr>
          <w:rFonts w:ascii="Times New Roman" w:hAnsi="Times New Roman" w:cs="Times New Roman"/>
          <w:sz w:val="24"/>
          <w:szCs w:val="24"/>
        </w:rPr>
        <w:t>о</w:t>
      </w:r>
      <w:r w:rsidRPr="00FF4B27">
        <w:rPr>
          <w:rFonts w:ascii="Times New Roman" w:hAnsi="Times New Roman" w:cs="Times New Roman"/>
          <w:sz w:val="24"/>
          <w:szCs w:val="24"/>
        </w:rPr>
        <w:t xml:space="preserve">м; </w:t>
      </w:r>
    </w:p>
    <w:p w14:paraId="05AB5919" w14:textId="77777777" w:rsidR="000768C0" w:rsidRDefault="000A7B68" w:rsidP="0038708A">
      <w:pPr>
        <w:pStyle w:val="a3"/>
        <w:numPr>
          <w:ilvl w:val="2"/>
          <w:numId w:val="4"/>
        </w:numPr>
        <w:tabs>
          <w:tab w:val="left" w:pos="1134"/>
        </w:tabs>
        <w:spacing w:before="0" w:beforeAutospacing="0" w:after="0" w:afterAutospacing="0"/>
        <w:ind w:left="567" w:hanging="567"/>
        <w:jc w:val="both"/>
        <w:rPr>
          <w:rFonts w:ascii="Times New Roman" w:hAnsi="Times New Roman" w:cs="Times New Roman"/>
          <w:sz w:val="24"/>
          <w:szCs w:val="24"/>
        </w:rPr>
      </w:pPr>
      <w:r w:rsidRPr="00FF4B27">
        <w:rPr>
          <w:rFonts w:ascii="Times New Roman" w:hAnsi="Times New Roman" w:cs="Times New Roman"/>
          <w:sz w:val="24"/>
          <w:szCs w:val="24"/>
        </w:rPr>
        <w:t>действовать добросовестно и разумно в интересах д</w:t>
      </w:r>
      <w:r w:rsidR="00CE1DCA" w:rsidRPr="00FF4B27">
        <w:rPr>
          <w:rFonts w:ascii="Times New Roman" w:hAnsi="Times New Roman" w:cs="Times New Roman"/>
          <w:sz w:val="24"/>
          <w:szCs w:val="24"/>
        </w:rPr>
        <w:t>олжника, кредиторов и общества;</w:t>
      </w:r>
    </w:p>
    <w:p w14:paraId="1985BD5F" w14:textId="77777777" w:rsidR="000768C0" w:rsidRDefault="000A7B68" w:rsidP="0038708A">
      <w:pPr>
        <w:pStyle w:val="a3"/>
        <w:numPr>
          <w:ilvl w:val="2"/>
          <w:numId w:val="4"/>
        </w:numPr>
        <w:tabs>
          <w:tab w:val="left" w:pos="1134"/>
        </w:tabs>
        <w:spacing w:before="0" w:beforeAutospacing="0" w:after="0" w:afterAutospacing="0"/>
        <w:ind w:left="567" w:hanging="567"/>
        <w:jc w:val="both"/>
        <w:rPr>
          <w:rFonts w:ascii="Times New Roman" w:hAnsi="Times New Roman" w:cs="Times New Roman"/>
          <w:sz w:val="24"/>
          <w:szCs w:val="24"/>
        </w:rPr>
      </w:pPr>
      <w:r w:rsidRPr="00FF4B27">
        <w:rPr>
          <w:rFonts w:ascii="Times New Roman" w:hAnsi="Times New Roman" w:cs="Times New Roman"/>
          <w:sz w:val="24"/>
          <w:szCs w:val="24"/>
        </w:rPr>
        <w:t xml:space="preserve">хранить государственную и иную охраняемую </w:t>
      </w:r>
      <w:r w:rsidR="00DA3818" w:rsidRPr="00DA3818">
        <w:rPr>
          <w:rFonts w:ascii="Times New Roman" w:hAnsi="Times New Roman" w:cs="Times New Roman"/>
          <w:sz w:val="24"/>
          <w:szCs w:val="24"/>
        </w:rPr>
        <w:t>законодательством</w:t>
      </w:r>
      <w:r w:rsidR="00DA3818">
        <w:rPr>
          <w:rFonts w:ascii="Times New Roman" w:hAnsi="Times New Roman" w:cs="Times New Roman"/>
          <w:sz w:val="24"/>
          <w:szCs w:val="24"/>
        </w:rPr>
        <w:t xml:space="preserve"> </w:t>
      </w:r>
      <w:r w:rsidR="00DA3818" w:rsidRPr="00DA3818">
        <w:rPr>
          <w:rFonts w:ascii="Times New Roman" w:hAnsi="Times New Roman" w:cs="Times New Roman"/>
          <w:sz w:val="24"/>
          <w:szCs w:val="24"/>
        </w:rPr>
        <w:t>Российской Федерации</w:t>
      </w:r>
      <w:r w:rsidRPr="00FF4B27">
        <w:rPr>
          <w:rFonts w:ascii="Times New Roman" w:hAnsi="Times New Roman" w:cs="Times New Roman"/>
          <w:sz w:val="24"/>
          <w:szCs w:val="24"/>
        </w:rPr>
        <w:t xml:space="preserve"> тайну, а также не разглашать ставшие известными в связи с осуществлением профессиональной деятельности в качестве арбитражного управляющего сведения, затрагивающие частную жизнь, честь и достоинство граждан;</w:t>
      </w:r>
    </w:p>
    <w:p w14:paraId="3ABE9C36" w14:textId="77777777" w:rsidR="000768C0" w:rsidRDefault="000A7B68" w:rsidP="0038708A">
      <w:pPr>
        <w:pStyle w:val="a3"/>
        <w:numPr>
          <w:ilvl w:val="2"/>
          <w:numId w:val="4"/>
        </w:numPr>
        <w:spacing w:before="0" w:beforeAutospacing="0" w:after="0" w:afterAutospacing="0"/>
        <w:ind w:left="709" w:hanging="709"/>
        <w:jc w:val="both"/>
        <w:rPr>
          <w:rFonts w:ascii="Times New Roman" w:hAnsi="Times New Roman" w:cs="Times New Roman"/>
          <w:sz w:val="24"/>
          <w:szCs w:val="24"/>
        </w:rPr>
      </w:pPr>
      <w:r w:rsidRPr="00FF4B27">
        <w:rPr>
          <w:rFonts w:ascii="Times New Roman" w:hAnsi="Times New Roman" w:cs="Times New Roman"/>
          <w:sz w:val="24"/>
          <w:szCs w:val="24"/>
        </w:rPr>
        <w:t xml:space="preserve">исполнять решения и требования </w:t>
      </w:r>
      <w:r w:rsidR="00B308AC">
        <w:rPr>
          <w:rFonts w:ascii="Times New Roman" w:hAnsi="Times New Roman" w:cs="Times New Roman"/>
          <w:sz w:val="24"/>
          <w:szCs w:val="24"/>
        </w:rPr>
        <w:t>Союза</w:t>
      </w:r>
      <w:r w:rsidRPr="00FF4B27">
        <w:rPr>
          <w:rFonts w:ascii="Times New Roman" w:hAnsi="Times New Roman" w:cs="Times New Roman"/>
          <w:sz w:val="24"/>
          <w:szCs w:val="24"/>
        </w:rPr>
        <w:t xml:space="preserve"> (его органов управления и уполномоченных лиц), за исключением незаконных или не имеющих отношения к исполнению возложенных на н</w:t>
      </w:r>
      <w:r w:rsidR="004346AC" w:rsidRPr="00FF4B27">
        <w:rPr>
          <w:rFonts w:ascii="Times New Roman" w:hAnsi="Times New Roman" w:cs="Times New Roman"/>
          <w:sz w:val="24"/>
          <w:szCs w:val="24"/>
        </w:rPr>
        <w:t>их</w:t>
      </w:r>
      <w:r w:rsidRPr="00FF4B27">
        <w:rPr>
          <w:rFonts w:ascii="Times New Roman" w:hAnsi="Times New Roman" w:cs="Times New Roman"/>
          <w:sz w:val="24"/>
          <w:szCs w:val="24"/>
        </w:rPr>
        <w:t xml:space="preserve"> обязанностей</w:t>
      </w:r>
      <w:r w:rsidR="00722F3C" w:rsidRPr="00FF4B27">
        <w:rPr>
          <w:rFonts w:ascii="Times New Roman" w:hAnsi="Times New Roman" w:cs="Times New Roman"/>
          <w:sz w:val="24"/>
          <w:szCs w:val="24"/>
        </w:rPr>
        <w:t xml:space="preserve"> в качестве арбитражн</w:t>
      </w:r>
      <w:r w:rsidR="004346AC" w:rsidRPr="00FF4B27">
        <w:rPr>
          <w:rFonts w:ascii="Times New Roman" w:hAnsi="Times New Roman" w:cs="Times New Roman"/>
          <w:sz w:val="24"/>
          <w:szCs w:val="24"/>
        </w:rPr>
        <w:t>ых</w:t>
      </w:r>
      <w:r w:rsidR="00722F3C" w:rsidRPr="00FF4B27">
        <w:rPr>
          <w:rFonts w:ascii="Times New Roman" w:hAnsi="Times New Roman" w:cs="Times New Roman"/>
          <w:sz w:val="24"/>
          <w:szCs w:val="24"/>
        </w:rPr>
        <w:t xml:space="preserve"> управляющ</w:t>
      </w:r>
      <w:r w:rsidR="004346AC" w:rsidRPr="00FF4B27">
        <w:rPr>
          <w:rFonts w:ascii="Times New Roman" w:hAnsi="Times New Roman" w:cs="Times New Roman"/>
          <w:sz w:val="24"/>
          <w:szCs w:val="24"/>
        </w:rPr>
        <w:t>их</w:t>
      </w:r>
      <w:r w:rsidR="00722F3C" w:rsidRPr="00FF4B27">
        <w:rPr>
          <w:rFonts w:ascii="Times New Roman" w:hAnsi="Times New Roman" w:cs="Times New Roman"/>
          <w:sz w:val="24"/>
          <w:szCs w:val="24"/>
        </w:rPr>
        <w:t xml:space="preserve"> в деле о банкротстве</w:t>
      </w:r>
      <w:r w:rsidRPr="00FF4B27">
        <w:rPr>
          <w:rFonts w:ascii="Times New Roman" w:hAnsi="Times New Roman" w:cs="Times New Roman"/>
          <w:sz w:val="24"/>
          <w:szCs w:val="24"/>
        </w:rPr>
        <w:t>;</w:t>
      </w:r>
    </w:p>
    <w:p w14:paraId="3D7B8E05" w14:textId="77777777" w:rsidR="000768C0" w:rsidRDefault="000A7B68" w:rsidP="0038708A">
      <w:pPr>
        <w:pStyle w:val="a3"/>
        <w:numPr>
          <w:ilvl w:val="2"/>
          <w:numId w:val="4"/>
        </w:numPr>
        <w:spacing w:before="0" w:beforeAutospacing="0" w:after="0" w:afterAutospacing="0"/>
        <w:ind w:left="709" w:hanging="709"/>
        <w:jc w:val="both"/>
        <w:rPr>
          <w:rFonts w:ascii="Times New Roman" w:hAnsi="Times New Roman" w:cs="Times New Roman"/>
          <w:sz w:val="24"/>
          <w:szCs w:val="24"/>
        </w:rPr>
      </w:pPr>
      <w:r w:rsidRPr="00FF4B27">
        <w:rPr>
          <w:rFonts w:ascii="Times New Roman" w:hAnsi="Times New Roman" w:cs="Times New Roman"/>
          <w:sz w:val="24"/>
          <w:szCs w:val="24"/>
        </w:rPr>
        <w:t xml:space="preserve">принимать участие в деятельности </w:t>
      </w:r>
      <w:r w:rsidR="00B308AC">
        <w:rPr>
          <w:rFonts w:ascii="Times New Roman" w:hAnsi="Times New Roman" w:cs="Times New Roman"/>
          <w:sz w:val="24"/>
          <w:szCs w:val="24"/>
        </w:rPr>
        <w:t>Союза</w:t>
      </w:r>
      <w:r w:rsidRPr="00FF4B27">
        <w:rPr>
          <w:rFonts w:ascii="Times New Roman" w:hAnsi="Times New Roman" w:cs="Times New Roman"/>
          <w:sz w:val="24"/>
          <w:szCs w:val="24"/>
        </w:rPr>
        <w:t>;</w:t>
      </w:r>
    </w:p>
    <w:p w14:paraId="48043DD1" w14:textId="77777777" w:rsidR="000768C0" w:rsidRDefault="000A7B68" w:rsidP="0038708A">
      <w:pPr>
        <w:pStyle w:val="a3"/>
        <w:numPr>
          <w:ilvl w:val="2"/>
          <w:numId w:val="4"/>
        </w:numPr>
        <w:spacing w:before="0" w:beforeAutospacing="0" w:after="0" w:afterAutospacing="0"/>
        <w:ind w:left="709" w:hanging="709"/>
        <w:jc w:val="both"/>
        <w:rPr>
          <w:rFonts w:ascii="Times New Roman" w:hAnsi="Times New Roman" w:cs="Times New Roman"/>
          <w:sz w:val="24"/>
          <w:szCs w:val="24"/>
        </w:rPr>
      </w:pPr>
      <w:r w:rsidRPr="00FF4B27">
        <w:rPr>
          <w:rFonts w:ascii="Times New Roman" w:hAnsi="Times New Roman" w:cs="Times New Roman"/>
          <w:sz w:val="24"/>
          <w:szCs w:val="24"/>
        </w:rPr>
        <w:t xml:space="preserve">совершенствовать свои </w:t>
      </w:r>
      <w:r w:rsidR="004346AC" w:rsidRPr="00FF4B27">
        <w:rPr>
          <w:rFonts w:ascii="Times New Roman" w:hAnsi="Times New Roman" w:cs="Times New Roman"/>
          <w:sz w:val="24"/>
          <w:szCs w:val="24"/>
        </w:rPr>
        <w:t xml:space="preserve">профессиональные навыки </w:t>
      </w:r>
      <w:r w:rsidRPr="00FF4B27">
        <w:rPr>
          <w:rFonts w:ascii="Times New Roman" w:hAnsi="Times New Roman" w:cs="Times New Roman"/>
          <w:sz w:val="24"/>
          <w:szCs w:val="24"/>
        </w:rPr>
        <w:t>и повышать квалификацию;</w:t>
      </w:r>
    </w:p>
    <w:p w14:paraId="65C45942" w14:textId="77777777" w:rsidR="000768C0" w:rsidRDefault="000A7B68" w:rsidP="0038708A">
      <w:pPr>
        <w:pStyle w:val="a3"/>
        <w:numPr>
          <w:ilvl w:val="2"/>
          <w:numId w:val="4"/>
        </w:numPr>
        <w:spacing w:before="0" w:beforeAutospacing="0" w:after="0" w:afterAutospacing="0"/>
        <w:ind w:left="709" w:hanging="709"/>
        <w:jc w:val="both"/>
        <w:rPr>
          <w:rFonts w:ascii="Times New Roman" w:hAnsi="Times New Roman" w:cs="Times New Roman"/>
          <w:sz w:val="24"/>
          <w:szCs w:val="24"/>
        </w:rPr>
      </w:pPr>
      <w:r w:rsidRPr="00FF4B27">
        <w:rPr>
          <w:rFonts w:ascii="Times New Roman" w:hAnsi="Times New Roman" w:cs="Times New Roman"/>
          <w:sz w:val="24"/>
          <w:szCs w:val="24"/>
        </w:rPr>
        <w:t xml:space="preserve">возмещать имущественный и иной вред, причиненный </w:t>
      </w:r>
      <w:r w:rsidR="00457827">
        <w:rPr>
          <w:rFonts w:ascii="Times New Roman" w:hAnsi="Times New Roman" w:cs="Times New Roman"/>
          <w:sz w:val="24"/>
          <w:szCs w:val="24"/>
        </w:rPr>
        <w:t>Союзу</w:t>
      </w:r>
      <w:r w:rsidRPr="00FF4B27">
        <w:rPr>
          <w:rFonts w:ascii="Times New Roman" w:hAnsi="Times New Roman" w:cs="Times New Roman"/>
          <w:sz w:val="24"/>
          <w:szCs w:val="24"/>
        </w:rPr>
        <w:t xml:space="preserve"> и другим лицам в ходе осуществления профессиональной деятельности;</w:t>
      </w:r>
    </w:p>
    <w:p w14:paraId="38A12D1E" w14:textId="77777777" w:rsidR="000768C0" w:rsidRDefault="000A7B68" w:rsidP="0038708A">
      <w:pPr>
        <w:pStyle w:val="a3"/>
        <w:numPr>
          <w:ilvl w:val="2"/>
          <w:numId w:val="4"/>
        </w:numPr>
        <w:spacing w:before="0" w:beforeAutospacing="0" w:after="0" w:afterAutospacing="0"/>
        <w:ind w:left="709" w:hanging="709"/>
        <w:jc w:val="both"/>
        <w:rPr>
          <w:rFonts w:ascii="Times New Roman" w:hAnsi="Times New Roman" w:cs="Times New Roman"/>
          <w:sz w:val="24"/>
          <w:szCs w:val="24"/>
        </w:rPr>
      </w:pPr>
      <w:r w:rsidRPr="00FF4B27">
        <w:rPr>
          <w:rFonts w:ascii="Times New Roman" w:hAnsi="Times New Roman" w:cs="Times New Roman"/>
          <w:sz w:val="24"/>
          <w:szCs w:val="24"/>
        </w:rPr>
        <w:lastRenderedPageBreak/>
        <w:t xml:space="preserve">при выходе или исключении из членов </w:t>
      </w:r>
      <w:r w:rsidR="00B308AC">
        <w:rPr>
          <w:rFonts w:ascii="Times New Roman" w:hAnsi="Times New Roman" w:cs="Times New Roman"/>
          <w:sz w:val="24"/>
          <w:szCs w:val="24"/>
        </w:rPr>
        <w:t>Союза</w:t>
      </w:r>
      <w:r w:rsidRPr="00FF4B27">
        <w:rPr>
          <w:rFonts w:ascii="Times New Roman" w:hAnsi="Times New Roman" w:cs="Times New Roman"/>
          <w:sz w:val="24"/>
          <w:szCs w:val="24"/>
        </w:rPr>
        <w:t xml:space="preserve"> возвратить (передать) </w:t>
      </w:r>
      <w:r w:rsidR="00457827">
        <w:rPr>
          <w:rFonts w:ascii="Times New Roman" w:hAnsi="Times New Roman" w:cs="Times New Roman"/>
          <w:sz w:val="24"/>
          <w:szCs w:val="24"/>
        </w:rPr>
        <w:t>Союзу</w:t>
      </w:r>
      <w:r w:rsidRPr="00FF4B27">
        <w:rPr>
          <w:rFonts w:ascii="Times New Roman" w:hAnsi="Times New Roman" w:cs="Times New Roman"/>
          <w:sz w:val="24"/>
          <w:szCs w:val="24"/>
        </w:rPr>
        <w:t xml:space="preserve"> полученные от него в пользование документы (в том числе, свидетельство о членстве в </w:t>
      </w:r>
      <w:r w:rsidR="00B308AC">
        <w:rPr>
          <w:rFonts w:ascii="Times New Roman" w:hAnsi="Times New Roman" w:cs="Times New Roman"/>
          <w:sz w:val="24"/>
          <w:szCs w:val="24"/>
        </w:rPr>
        <w:t>Союз</w:t>
      </w:r>
      <w:r w:rsidR="00A36511">
        <w:rPr>
          <w:rFonts w:ascii="Times New Roman" w:hAnsi="Times New Roman" w:cs="Times New Roman"/>
          <w:sz w:val="24"/>
          <w:szCs w:val="24"/>
        </w:rPr>
        <w:t>е</w:t>
      </w:r>
      <w:r w:rsidRPr="00FF4B27">
        <w:rPr>
          <w:rFonts w:ascii="Times New Roman" w:hAnsi="Times New Roman" w:cs="Times New Roman"/>
          <w:sz w:val="24"/>
          <w:szCs w:val="24"/>
        </w:rPr>
        <w:t xml:space="preserve">), средства материально-технического, финансового и информационного обеспечения, другое имущество </w:t>
      </w:r>
      <w:r w:rsidR="00B308AC">
        <w:rPr>
          <w:rFonts w:ascii="Times New Roman" w:hAnsi="Times New Roman" w:cs="Times New Roman"/>
          <w:sz w:val="24"/>
          <w:szCs w:val="24"/>
        </w:rPr>
        <w:t>Союза</w:t>
      </w:r>
      <w:r w:rsidRPr="00FF4B27">
        <w:rPr>
          <w:rFonts w:ascii="Times New Roman" w:hAnsi="Times New Roman" w:cs="Times New Roman"/>
          <w:sz w:val="24"/>
          <w:szCs w:val="24"/>
        </w:rPr>
        <w:t>;</w:t>
      </w:r>
    </w:p>
    <w:p w14:paraId="1A4CA035" w14:textId="77777777" w:rsidR="000768C0" w:rsidRDefault="000565C7" w:rsidP="0038708A">
      <w:pPr>
        <w:pStyle w:val="a3"/>
        <w:numPr>
          <w:ilvl w:val="2"/>
          <w:numId w:val="4"/>
        </w:numPr>
        <w:spacing w:before="0" w:beforeAutospacing="0" w:after="0" w:afterAutospacing="0"/>
        <w:ind w:left="709" w:hanging="709"/>
        <w:jc w:val="both"/>
        <w:rPr>
          <w:rFonts w:ascii="Times New Roman" w:hAnsi="Times New Roman" w:cs="Times New Roman"/>
          <w:sz w:val="24"/>
          <w:szCs w:val="24"/>
        </w:rPr>
      </w:pPr>
      <w:r w:rsidRPr="00FF4B27">
        <w:rPr>
          <w:rFonts w:ascii="Times New Roman" w:hAnsi="Times New Roman" w:cs="Times New Roman"/>
          <w:sz w:val="24"/>
          <w:szCs w:val="24"/>
        </w:rPr>
        <w:t>погасить задолженность по членским взносам,</w:t>
      </w:r>
      <w:r w:rsidR="001111EA">
        <w:rPr>
          <w:rFonts w:ascii="Times New Roman" w:hAnsi="Times New Roman" w:cs="Times New Roman"/>
          <w:sz w:val="24"/>
          <w:szCs w:val="24"/>
        </w:rPr>
        <w:t xml:space="preserve"> дисциплинарным штрафам,</w:t>
      </w:r>
      <w:r w:rsidRPr="00FF4B27">
        <w:rPr>
          <w:rFonts w:ascii="Times New Roman" w:hAnsi="Times New Roman" w:cs="Times New Roman"/>
          <w:sz w:val="24"/>
          <w:szCs w:val="24"/>
        </w:rPr>
        <w:t xml:space="preserve"> образовавшуюся на дату </w:t>
      </w:r>
      <w:r w:rsidR="00485FE6" w:rsidRPr="00FF4B27">
        <w:rPr>
          <w:rFonts w:ascii="Times New Roman" w:hAnsi="Times New Roman" w:cs="Times New Roman"/>
          <w:sz w:val="24"/>
          <w:szCs w:val="24"/>
        </w:rPr>
        <w:t xml:space="preserve">выхода или </w:t>
      </w:r>
      <w:r w:rsidRPr="00FF4B27">
        <w:rPr>
          <w:rFonts w:ascii="Times New Roman" w:hAnsi="Times New Roman" w:cs="Times New Roman"/>
          <w:sz w:val="24"/>
          <w:szCs w:val="24"/>
        </w:rPr>
        <w:t xml:space="preserve">исключения из членов </w:t>
      </w:r>
      <w:r w:rsidR="00B308AC">
        <w:rPr>
          <w:rFonts w:ascii="Times New Roman" w:hAnsi="Times New Roman" w:cs="Times New Roman"/>
          <w:sz w:val="24"/>
          <w:szCs w:val="24"/>
        </w:rPr>
        <w:t>Союза</w:t>
      </w:r>
      <w:r w:rsidRPr="00FF4B27">
        <w:rPr>
          <w:rFonts w:ascii="Times New Roman" w:hAnsi="Times New Roman" w:cs="Times New Roman"/>
          <w:sz w:val="24"/>
          <w:szCs w:val="24"/>
        </w:rPr>
        <w:t>;</w:t>
      </w:r>
    </w:p>
    <w:p w14:paraId="08AACF99" w14:textId="77777777" w:rsidR="000768C0" w:rsidRDefault="000A7B68" w:rsidP="0038708A">
      <w:pPr>
        <w:pStyle w:val="a3"/>
        <w:numPr>
          <w:ilvl w:val="2"/>
          <w:numId w:val="4"/>
        </w:numPr>
        <w:spacing w:before="0" w:beforeAutospacing="0" w:after="0" w:afterAutospacing="0"/>
        <w:ind w:left="709" w:hanging="709"/>
        <w:jc w:val="both"/>
        <w:rPr>
          <w:rFonts w:ascii="Times New Roman" w:hAnsi="Times New Roman" w:cs="Times New Roman"/>
          <w:sz w:val="24"/>
          <w:szCs w:val="24"/>
        </w:rPr>
      </w:pPr>
      <w:r w:rsidRPr="00FF4B27">
        <w:rPr>
          <w:rFonts w:ascii="Times New Roman" w:hAnsi="Times New Roman" w:cs="Times New Roman"/>
          <w:sz w:val="24"/>
          <w:szCs w:val="24"/>
        </w:rPr>
        <w:t xml:space="preserve">выполнять иные требования, предусмотренные внутренними документами </w:t>
      </w:r>
      <w:r w:rsidR="00B308AC">
        <w:rPr>
          <w:rFonts w:ascii="Times New Roman" w:hAnsi="Times New Roman" w:cs="Times New Roman"/>
          <w:sz w:val="24"/>
          <w:szCs w:val="24"/>
        </w:rPr>
        <w:t>Союза</w:t>
      </w:r>
      <w:r w:rsidR="008651CC">
        <w:rPr>
          <w:rFonts w:ascii="Times New Roman" w:hAnsi="Times New Roman" w:cs="Times New Roman"/>
          <w:sz w:val="24"/>
          <w:szCs w:val="24"/>
        </w:rPr>
        <w:t>;</w:t>
      </w:r>
    </w:p>
    <w:p w14:paraId="1BEAD8DB" w14:textId="77777777" w:rsidR="000768C0" w:rsidRDefault="007E21CE" w:rsidP="0038708A">
      <w:pPr>
        <w:pStyle w:val="a3"/>
        <w:numPr>
          <w:ilvl w:val="2"/>
          <w:numId w:val="4"/>
        </w:numPr>
        <w:spacing w:before="0" w:beforeAutospacing="0" w:after="0" w:afterAutospacing="0"/>
        <w:ind w:left="709" w:hanging="709"/>
        <w:jc w:val="both"/>
        <w:rPr>
          <w:rFonts w:ascii="Times New Roman" w:hAnsi="Times New Roman" w:cs="Times New Roman"/>
          <w:sz w:val="24"/>
          <w:szCs w:val="24"/>
        </w:rPr>
      </w:pPr>
      <w:r w:rsidRPr="00FF4B27">
        <w:rPr>
          <w:rFonts w:ascii="Times New Roman" w:hAnsi="Times New Roman" w:cs="Times New Roman"/>
          <w:sz w:val="24"/>
          <w:szCs w:val="24"/>
        </w:rPr>
        <w:t>в</w:t>
      </w:r>
      <w:r w:rsidR="00457827">
        <w:rPr>
          <w:rFonts w:ascii="Times New Roman" w:hAnsi="Times New Roman" w:cs="Times New Roman"/>
          <w:sz w:val="24"/>
          <w:szCs w:val="24"/>
        </w:rPr>
        <w:t xml:space="preserve"> случаях</w:t>
      </w:r>
      <w:r w:rsidR="00EE47C2">
        <w:rPr>
          <w:rFonts w:ascii="Times New Roman" w:hAnsi="Times New Roman" w:cs="Times New Roman"/>
          <w:sz w:val="24"/>
          <w:szCs w:val="24"/>
        </w:rPr>
        <w:t>,</w:t>
      </w:r>
      <w:r w:rsidR="00457827">
        <w:rPr>
          <w:rFonts w:ascii="Times New Roman" w:hAnsi="Times New Roman" w:cs="Times New Roman"/>
          <w:sz w:val="24"/>
          <w:szCs w:val="24"/>
        </w:rPr>
        <w:t xml:space="preserve"> предусмотренных законодательством</w:t>
      </w:r>
      <w:r w:rsidR="00DA3818">
        <w:rPr>
          <w:rFonts w:ascii="Times New Roman" w:hAnsi="Times New Roman" w:cs="Times New Roman"/>
          <w:sz w:val="24"/>
          <w:szCs w:val="24"/>
        </w:rPr>
        <w:t xml:space="preserve"> </w:t>
      </w:r>
      <w:r w:rsidR="00DA3818" w:rsidRPr="00DA3818">
        <w:rPr>
          <w:rFonts w:ascii="Times New Roman" w:hAnsi="Times New Roman" w:cs="Times New Roman"/>
          <w:sz w:val="24"/>
          <w:szCs w:val="24"/>
        </w:rPr>
        <w:t>Российской Федерации</w:t>
      </w:r>
      <w:r w:rsidR="008651CC">
        <w:rPr>
          <w:rFonts w:ascii="Times New Roman" w:hAnsi="Times New Roman" w:cs="Times New Roman"/>
          <w:sz w:val="24"/>
          <w:szCs w:val="24"/>
        </w:rPr>
        <w:t>,</w:t>
      </w:r>
      <w:r w:rsidRPr="00FF4B27">
        <w:rPr>
          <w:rFonts w:ascii="Times New Roman" w:hAnsi="Times New Roman" w:cs="Times New Roman"/>
          <w:sz w:val="24"/>
          <w:szCs w:val="24"/>
        </w:rPr>
        <w:t xml:space="preserve"> </w:t>
      </w:r>
      <w:r w:rsidR="00A85C75">
        <w:rPr>
          <w:rFonts w:ascii="Times New Roman" w:hAnsi="Times New Roman" w:cs="Times New Roman"/>
          <w:sz w:val="24"/>
          <w:szCs w:val="24"/>
        </w:rPr>
        <w:t xml:space="preserve">по решению </w:t>
      </w:r>
      <w:r w:rsidR="00BA005A">
        <w:rPr>
          <w:rFonts w:ascii="Times New Roman" w:hAnsi="Times New Roman" w:cs="Times New Roman"/>
          <w:sz w:val="24"/>
          <w:szCs w:val="24"/>
        </w:rPr>
        <w:t>Совета</w:t>
      </w:r>
      <w:r w:rsidR="00B062B3" w:rsidRPr="00FF4B27">
        <w:rPr>
          <w:rFonts w:ascii="Times New Roman" w:hAnsi="Times New Roman" w:cs="Times New Roman"/>
          <w:sz w:val="24"/>
          <w:szCs w:val="24"/>
        </w:rPr>
        <w:t xml:space="preserve"> </w:t>
      </w:r>
      <w:r w:rsidR="00B308AC">
        <w:rPr>
          <w:rFonts w:ascii="Times New Roman" w:hAnsi="Times New Roman" w:cs="Times New Roman"/>
          <w:sz w:val="24"/>
          <w:szCs w:val="24"/>
        </w:rPr>
        <w:t>Союза</w:t>
      </w:r>
      <w:r w:rsidR="00CB6EA8" w:rsidRPr="00FF4B27">
        <w:rPr>
          <w:rFonts w:ascii="Times New Roman" w:hAnsi="Times New Roman" w:cs="Times New Roman"/>
          <w:sz w:val="24"/>
          <w:szCs w:val="24"/>
        </w:rPr>
        <w:t xml:space="preserve"> член </w:t>
      </w:r>
      <w:r w:rsidR="00B308AC">
        <w:rPr>
          <w:rFonts w:ascii="Times New Roman" w:hAnsi="Times New Roman" w:cs="Times New Roman"/>
          <w:sz w:val="24"/>
          <w:szCs w:val="24"/>
        </w:rPr>
        <w:t>Союза</w:t>
      </w:r>
      <w:r w:rsidR="00CB6EA8" w:rsidRPr="00FF4B27">
        <w:rPr>
          <w:rFonts w:ascii="Times New Roman" w:hAnsi="Times New Roman" w:cs="Times New Roman"/>
          <w:sz w:val="24"/>
          <w:szCs w:val="24"/>
        </w:rPr>
        <w:t xml:space="preserve">, обязан заключить </w:t>
      </w:r>
      <w:r w:rsidRPr="00FF4B27">
        <w:rPr>
          <w:rFonts w:ascii="Times New Roman" w:hAnsi="Times New Roman" w:cs="Times New Roman"/>
          <w:sz w:val="24"/>
          <w:szCs w:val="24"/>
        </w:rPr>
        <w:t>дополнительный договор страхования ответственности арбитражного управляющего</w:t>
      </w:r>
      <w:r w:rsidR="00CB6EA8" w:rsidRPr="00FF4B27">
        <w:rPr>
          <w:rFonts w:ascii="Times New Roman" w:hAnsi="Times New Roman" w:cs="Times New Roman"/>
          <w:sz w:val="24"/>
          <w:szCs w:val="24"/>
        </w:rPr>
        <w:t>, размер страховой суммы по котором</w:t>
      </w:r>
      <w:r w:rsidR="00A36511">
        <w:rPr>
          <w:rFonts w:ascii="Times New Roman" w:hAnsi="Times New Roman" w:cs="Times New Roman"/>
          <w:sz w:val="24"/>
          <w:szCs w:val="24"/>
        </w:rPr>
        <w:t>у</w:t>
      </w:r>
      <w:r w:rsidR="00CB6EA8" w:rsidRPr="00FF4B27">
        <w:rPr>
          <w:rFonts w:ascii="Times New Roman" w:hAnsi="Times New Roman" w:cs="Times New Roman"/>
          <w:sz w:val="24"/>
          <w:szCs w:val="24"/>
        </w:rPr>
        <w:t xml:space="preserve"> устанавливается в соответствии с таким решением</w:t>
      </w:r>
      <w:r w:rsidR="00B062B3" w:rsidRPr="00FF4B27">
        <w:rPr>
          <w:rFonts w:ascii="Times New Roman" w:hAnsi="Times New Roman" w:cs="Times New Roman"/>
          <w:sz w:val="24"/>
          <w:szCs w:val="24"/>
        </w:rPr>
        <w:t>;</w:t>
      </w:r>
    </w:p>
    <w:p w14:paraId="1B8E0CD9" w14:textId="77777777" w:rsidR="000768C0" w:rsidRDefault="00A00B68" w:rsidP="0038708A">
      <w:pPr>
        <w:pStyle w:val="a3"/>
        <w:numPr>
          <w:ilvl w:val="2"/>
          <w:numId w:val="4"/>
        </w:numPr>
        <w:spacing w:before="0" w:beforeAutospacing="0" w:after="0" w:afterAutospacing="0"/>
        <w:ind w:left="709" w:hanging="709"/>
        <w:jc w:val="both"/>
        <w:rPr>
          <w:rFonts w:ascii="Times New Roman" w:hAnsi="Times New Roman" w:cs="Times New Roman"/>
          <w:sz w:val="24"/>
          <w:szCs w:val="24"/>
        </w:rPr>
      </w:pPr>
      <w:r w:rsidRPr="00FF4B27">
        <w:rPr>
          <w:rFonts w:ascii="Times New Roman" w:hAnsi="Times New Roman" w:cs="Times New Roman"/>
          <w:sz w:val="24"/>
          <w:szCs w:val="24"/>
        </w:rPr>
        <w:t>представлять</w:t>
      </w:r>
      <w:r w:rsidR="00A85C75">
        <w:rPr>
          <w:rFonts w:ascii="Times New Roman" w:hAnsi="Times New Roman" w:cs="Times New Roman"/>
          <w:sz w:val="24"/>
          <w:szCs w:val="24"/>
        </w:rPr>
        <w:t xml:space="preserve"> Союзу</w:t>
      </w:r>
      <w:r w:rsidRPr="00FF4B27">
        <w:rPr>
          <w:rFonts w:ascii="Times New Roman" w:hAnsi="Times New Roman" w:cs="Times New Roman"/>
          <w:sz w:val="24"/>
          <w:szCs w:val="24"/>
        </w:rPr>
        <w:t xml:space="preserve"> в сроки, установленные стандартами и правилами профессиональной деятельности</w:t>
      </w:r>
      <w:r w:rsidR="008651CC">
        <w:rPr>
          <w:rFonts w:ascii="Times New Roman" w:hAnsi="Times New Roman" w:cs="Times New Roman"/>
          <w:sz w:val="24"/>
          <w:szCs w:val="24"/>
        </w:rPr>
        <w:t>,</w:t>
      </w:r>
      <w:r w:rsidRPr="00FF4B27">
        <w:rPr>
          <w:rFonts w:ascii="Times New Roman" w:hAnsi="Times New Roman" w:cs="Times New Roman"/>
          <w:sz w:val="24"/>
          <w:szCs w:val="24"/>
        </w:rPr>
        <w:t xml:space="preserve"> договор обязательного страхов</w:t>
      </w:r>
      <w:r w:rsidR="008651CC">
        <w:rPr>
          <w:rFonts w:ascii="Times New Roman" w:hAnsi="Times New Roman" w:cs="Times New Roman"/>
          <w:sz w:val="24"/>
          <w:szCs w:val="24"/>
        </w:rPr>
        <w:t>ания ответственности</w:t>
      </w:r>
      <w:r w:rsidR="00A85C75">
        <w:rPr>
          <w:rFonts w:ascii="Times New Roman" w:hAnsi="Times New Roman" w:cs="Times New Roman"/>
          <w:sz w:val="24"/>
          <w:szCs w:val="24"/>
        </w:rPr>
        <w:t xml:space="preserve"> арбитражного управляющего</w:t>
      </w:r>
      <w:r w:rsidRPr="00FF4B27">
        <w:rPr>
          <w:rFonts w:ascii="Times New Roman" w:hAnsi="Times New Roman" w:cs="Times New Roman"/>
          <w:sz w:val="24"/>
          <w:szCs w:val="24"/>
        </w:rPr>
        <w:t>;</w:t>
      </w:r>
    </w:p>
    <w:p w14:paraId="34877B15" w14:textId="77777777" w:rsidR="003E7E77" w:rsidRDefault="00FF4B27" w:rsidP="003E7E77">
      <w:pPr>
        <w:pStyle w:val="a3"/>
        <w:numPr>
          <w:ilvl w:val="2"/>
          <w:numId w:val="4"/>
        </w:numPr>
        <w:spacing w:before="0" w:beforeAutospacing="0" w:after="0" w:afterAutospacing="0"/>
        <w:ind w:left="709" w:hanging="709"/>
        <w:jc w:val="both"/>
        <w:rPr>
          <w:rFonts w:ascii="Times New Roman" w:hAnsi="Times New Roman" w:cs="Times New Roman"/>
          <w:sz w:val="24"/>
          <w:szCs w:val="24"/>
        </w:rPr>
      </w:pPr>
      <w:r w:rsidRPr="00FF4B27">
        <w:rPr>
          <w:rFonts w:ascii="Times New Roman" w:hAnsi="Times New Roman" w:cs="Times New Roman"/>
          <w:sz w:val="24"/>
          <w:szCs w:val="24"/>
        </w:rPr>
        <w:t xml:space="preserve">возместить членам </w:t>
      </w:r>
      <w:r w:rsidR="00B308AC">
        <w:rPr>
          <w:rFonts w:ascii="Times New Roman" w:hAnsi="Times New Roman" w:cs="Times New Roman"/>
          <w:sz w:val="24"/>
          <w:szCs w:val="24"/>
        </w:rPr>
        <w:t>Союза</w:t>
      </w:r>
      <w:r w:rsidR="00A00B68" w:rsidRPr="00FF4B27">
        <w:rPr>
          <w:rFonts w:ascii="Times New Roman" w:hAnsi="Times New Roman" w:cs="Times New Roman"/>
          <w:sz w:val="24"/>
          <w:szCs w:val="24"/>
        </w:rPr>
        <w:t xml:space="preserve"> убытки, возникшие в связи с необходимостью привести размер компенсационного фонда этой организации в соответ</w:t>
      </w:r>
      <w:r w:rsidR="00BA005A">
        <w:rPr>
          <w:rFonts w:ascii="Times New Roman" w:hAnsi="Times New Roman" w:cs="Times New Roman"/>
          <w:sz w:val="24"/>
          <w:szCs w:val="24"/>
        </w:rPr>
        <w:t xml:space="preserve">ствие с требованиями </w:t>
      </w:r>
      <w:r w:rsidR="00A00B68" w:rsidRPr="00FF4B27">
        <w:rPr>
          <w:rFonts w:ascii="Times New Roman" w:hAnsi="Times New Roman" w:cs="Times New Roman"/>
          <w:sz w:val="24"/>
          <w:szCs w:val="24"/>
        </w:rPr>
        <w:t xml:space="preserve"> </w:t>
      </w:r>
      <w:r w:rsidR="00BA005A">
        <w:rPr>
          <w:rFonts w:ascii="Times New Roman" w:hAnsi="Times New Roman" w:cs="Times New Roman"/>
          <w:sz w:val="24"/>
          <w:szCs w:val="24"/>
        </w:rPr>
        <w:t>законодательства</w:t>
      </w:r>
      <w:r w:rsidR="00DA3818">
        <w:rPr>
          <w:rFonts w:ascii="Times New Roman" w:hAnsi="Times New Roman" w:cs="Times New Roman"/>
          <w:sz w:val="24"/>
          <w:szCs w:val="24"/>
        </w:rPr>
        <w:t xml:space="preserve"> </w:t>
      </w:r>
      <w:r w:rsidR="00DA3818" w:rsidRPr="00DA3818">
        <w:rPr>
          <w:rFonts w:ascii="Times New Roman" w:hAnsi="Times New Roman" w:cs="Times New Roman"/>
          <w:sz w:val="24"/>
          <w:szCs w:val="24"/>
        </w:rPr>
        <w:t>Российской Федерации</w:t>
      </w:r>
      <w:r w:rsidR="00BA005A">
        <w:rPr>
          <w:rFonts w:ascii="Times New Roman" w:hAnsi="Times New Roman" w:cs="Times New Roman"/>
          <w:sz w:val="24"/>
          <w:szCs w:val="24"/>
        </w:rPr>
        <w:t>,</w:t>
      </w:r>
      <w:r w:rsidR="00A00B68" w:rsidRPr="00FF4B27">
        <w:rPr>
          <w:rFonts w:ascii="Times New Roman" w:hAnsi="Times New Roman" w:cs="Times New Roman"/>
          <w:sz w:val="24"/>
          <w:szCs w:val="24"/>
        </w:rPr>
        <w:t xml:space="preserve"> после осуществления компенсационной выплаты из компенсационного фонда</w:t>
      </w:r>
      <w:r w:rsidR="00BA005A">
        <w:rPr>
          <w:rFonts w:ascii="Times New Roman" w:hAnsi="Times New Roman" w:cs="Times New Roman"/>
          <w:sz w:val="24"/>
          <w:szCs w:val="24"/>
        </w:rPr>
        <w:t xml:space="preserve"> Союза</w:t>
      </w:r>
      <w:r w:rsidR="00A00B68" w:rsidRPr="00FF4B27">
        <w:rPr>
          <w:rFonts w:ascii="Times New Roman" w:hAnsi="Times New Roman" w:cs="Times New Roman"/>
          <w:sz w:val="24"/>
          <w:szCs w:val="24"/>
        </w:rPr>
        <w:t xml:space="preserve"> в связи с возмещением убытков, причиненных лицам, участвующим в деле о банкротстве, и иным лицам </w:t>
      </w:r>
      <w:bookmarkStart w:id="2" w:name="_Hlk129080263"/>
      <w:r w:rsidR="00A00B68" w:rsidRPr="00FF4B27">
        <w:rPr>
          <w:rFonts w:ascii="Times New Roman" w:hAnsi="Times New Roman" w:cs="Times New Roman"/>
          <w:sz w:val="24"/>
          <w:szCs w:val="24"/>
        </w:rPr>
        <w:t>вследствие неисполнения или ненадлежащего исполнения этим арбитражным управляющим возложенных на него обязанностей в деле о банкротстве</w:t>
      </w:r>
      <w:bookmarkEnd w:id="2"/>
      <w:r w:rsidR="00A00B68" w:rsidRPr="00FF4B27">
        <w:rPr>
          <w:rFonts w:ascii="Times New Roman" w:hAnsi="Times New Roman" w:cs="Times New Roman"/>
          <w:sz w:val="24"/>
          <w:szCs w:val="24"/>
        </w:rPr>
        <w:t>, за исключением случаев, если он действовал в соответствии с внутренними документами</w:t>
      </w:r>
      <w:r w:rsidR="003C6EDF">
        <w:rPr>
          <w:rFonts w:ascii="Times New Roman" w:hAnsi="Times New Roman" w:cs="Times New Roman"/>
          <w:sz w:val="24"/>
          <w:szCs w:val="24"/>
        </w:rPr>
        <w:t xml:space="preserve"> Союза</w:t>
      </w:r>
      <w:r w:rsidR="00A00B68" w:rsidRPr="00FF4B27">
        <w:rPr>
          <w:rFonts w:ascii="Times New Roman" w:hAnsi="Times New Roman" w:cs="Times New Roman"/>
          <w:sz w:val="24"/>
          <w:szCs w:val="24"/>
        </w:rPr>
        <w:t>, стандартами и правилами профессиональной деятельности</w:t>
      </w:r>
      <w:r w:rsidR="00F951E7">
        <w:rPr>
          <w:rFonts w:ascii="Times New Roman" w:hAnsi="Times New Roman" w:cs="Times New Roman"/>
          <w:sz w:val="24"/>
          <w:szCs w:val="24"/>
        </w:rPr>
        <w:t>;</w:t>
      </w:r>
    </w:p>
    <w:p w14:paraId="2542E35E" w14:textId="0C591772" w:rsidR="00C15D5A" w:rsidRPr="003E7E77" w:rsidRDefault="008C5A6A" w:rsidP="003E7E77">
      <w:pPr>
        <w:pStyle w:val="a3"/>
        <w:numPr>
          <w:ilvl w:val="2"/>
          <w:numId w:val="4"/>
        </w:numPr>
        <w:spacing w:before="0" w:beforeAutospacing="0" w:after="0" w:afterAutospacing="0"/>
        <w:ind w:left="709" w:hanging="709"/>
        <w:jc w:val="both"/>
        <w:rPr>
          <w:rFonts w:ascii="Times New Roman" w:hAnsi="Times New Roman" w:cs="Times New Roman"/>
          <w:sz w:val="24"/>
          <w:szCs w:val="24"/>
        </w:rPr>
      </w:pPr>
      <w:r w:rsidRPr="003E7E77">
        <w:rPr>
          <w:rFonts w:ascii="Times New Roman" w:hAnsi="Times New Roman" w:cs="Times New Roman"/>
          <w:b/>
          <w:sz w:val="24"/>
          <w:szCs w:val="24"/>
        </w:rPr>
        <w:t>возместить убытки</w:t>
      </w:r>
      <w:r w:rsidR="003E7E77">
        <w:rPr>
          <w:rFonts w:ascii="Times New Roman" w:hAnsi="Times New Roman" w:cs="Times New Roman"/>
          <w:b/>
          <w:sz w:val="24"/>
          <w:szCs w:val="24"/>
        </w:rPr>
        <w:t xml:space="preserve"> Союзу</w:t>
      </w:r>
      <w:r w:rsidR="00C15D5A" w:rsidRPr="003E7E77">
        <w:rPr>
          <w:rFonts w:ascii="Times New Roman" w:hAnsi="Times New Roman" w:cs="Times New Roman"/>
          <w:b/>
          <w:sz w:val="24"/>
          <w:szCs w:val="24"/>
        </w:rPr>
        <w:t xml:space="preserve"> в случае обращения взыскания на средства компенсационного фонда</w:t>
      </w:r>
      <w:r w:rsidR="003E7E77">
        <w:rPr>
          <w:rFonts w:ascii="Times New Roman" w:hAnsi="Times New Roman" w:cs="Times New Roman"/>
          <w:b/>
          <w:sz w:val="24"/>
          <w:szCs w:val="24"/>
        </w:rPr>
        <w:t xml:space="preserve"> Союза</w:t>
      </w:r>
      <w:r w:rsidR="00C15D5A" w:rsidRPr="003E7E77">
        <w:rPr>
          <w:rFonts w:ascii="Times New Roman" w:hAnsi="Times New Roman" w:cs="Times New Roman"/>
          <w:b/>
          <w:sz w:val="24"/>
          <w:szCs w:val="24"/>
        </w:rPr>
        <w:t xml:space="preserve"> для возмещения убытков, причиненных </w:t>
      </w:r>
      <w:r w:rsidR="003E7E77">
        <w:rPr>
          <w:rFonts w:ascii="Times New Roman" w:hAnsi="Times New Roman" w:cs="Times New Roman"/>
          <w:b/>
          <w:sz w:val="24"/>
          <w:szCs w:val="24"/>
        </w:rPr>
        <w:t xml:space="preserve">арбитражным управляющим – </w:t>
      </w:r>
      <w:r w:rsidR="00C15D5A" w:rsidRPr="003E7E77">
        <w:rPr>
          <w:rFonts w:ascii="Times New Roman" w:hAnsi="Times New Roman" w:cs="Times New Roman"/>
          <w:b/>
          <w:sz w:val="24"/>
          <w:szCs w:val="24"/>
        </w:rPr>
        <w:t>членом</w:t>
      </w:r>
      <w:r w:rsidR="003E7E77" w:rsidRPr="003E7E77">
        <w:rPr>
          <w:rFonts w:ascii="Times New Roman" w:hAnsi="Times New Roman" w:cs="Times New Roman"/>
          <w:b/>
          <w:sz w:val="24"/>
          <w:szCs w:val="24"/>
        </w:rPr>
        <w:t xml:space="preserve"> </w:t>
      </w:r>
      <w:r w:rsidR="003E7E77">
        <w:rPr>
          <w:rFonts w:ascii="Times New Roman" w:hAnsi="Times New Roman" w:cs="Times New Roman"/>
          <w:b/>
          <w:sz w:val="24"/>
          <w:szCs w:val="24"/>
        </w:rPr>
        <w:t>Союза</w:t>
      </w:r>
      <w:r w:rsidR="00C15D5A" w:rsidRPr="003E7E77">
        <w:rPr>
          <w:rFonts w:ascii="Times New Roman" w:hAnsi="Times New Roman" w:cs="Times New Roman"/>
          <w:b/>
          <w:sz w:val="24"/>
          <w:szCs w:val="24"/>
        </w:rPr>
        <w:t xml:space="preserve"> </w:t>
      </w:r>
      <w:r w:rsidR="003E7E77" w:rsidRPr="003E7E77">
        <w:rPr>
          <w:rFonts w:ascii="Times New Roman" w:hAnsi="Times New Roman" w:cs="Times New Roman"/>
          <w:b/>
          <w:sz w:val="24"/>
          <w:szCs w:val="24"/>
        </w:rPr>
        <w:t>вследствие неисполнения или ненадлежащего исполнения этим арбитражным управляющим возложенных на него обязанностей в деле о банкротстве</w:t>
      </w:r>
      <w:r w:rsidR="00C15D5A" w:rsidRPr="003E7E77">
        <w:rPr>
          <w:rFonts w:ascii="Times New Roman" w:hAnsi="Times New Roman" w:cs="Times New Roman"/>
          <w:b/>
          <w:sz w:val="24"/>
          <w:szCs w:val="24"/>
        </w:rPr>
        <w:t>,</w:t>
      </w:r>
      <w:r w:rsidR="003E7E77">
        <w:rPr>
          <w:rFonts w:ascii="Times New Roman" w:hAnsi="Times New Roman" w:cs="Times New Roman"/>
          <w:b/>
          <w:sz w:val="24"/>
          <w:szCs w:val="24"/>
        </w:rPr>
        <w:t xml:space="preserve"> за вычетом </w:t>
      </w:r>
      <w:r w:rsidR="00EE00D8">
        <w:rPr>
          <w:rFonts w:ascii="Times New Roman" w:hAnsi="Times New Roman" w:cs="Times New Roman"/>
          <w:b/>
          <w:sz w:val="24"/>
          <w:szCs w:val="24"/>
        </w:rPr>
        <w:t>уплаченных этим арбитражным управляющим взносов в компенсационный фонд,</w:t>
      </w:r>
      <w:r w:rsidR="00C15D5A" w:rsidRPr="003E7E77">
        <w:rPr>
          <w:rFonts w:ascii="Times New Roman" w:hAnsi="Times New Roman" w:cs="Times New Roman"/>
          <w:b/>
          <w:sz w:val="24"/>
          <w:szCs w:val="24"/>
        </w:rPr>
        <w:t xml:space="preserve"> и обеспечить исполнение указанного обязательства </w:t>
      </w:r>
      <w:r w:rsidR="003E7E77">
        <w:rPr>
          <w:rFonts w:ascii="Times New Roman" w:hAnsi="Times New Roman" w:cs="Times New Roman"/>
          <w:b/>
          <w:sz w:val="24"/>
          <w:szCs w:val="24"/>
        </w:rPr>
        <w:t>в течение срока, утвержденного Советом</w:t>
      </w:r>
      <w:r w:rsidR="00C15D5A" w:rsidRPr="003E7E77">
        <w:rPr>
          <w:rFonts w:ascii="Times New Roman" w:hAnsi="Times New Roman" w:cs="Times New Roman"/>
          <w:b/>
          <w:sz w:val="24"/>
          <w:szCs w:val="24"/>
        </w:rPr>
        <w:t xml:space="preserve"> Союз</w:t>
      </w:r>
      <w:r w:rsidR="003E7E77">
        <w:rPr>
          <w:rFonts w:ascii="Times New Roman" w:hAnsi="Times New Roman" w:cs="Times New Roman"/>
          <w:b/>
          <w:sz w:val="24"/>
          <w:szCs w:val="24"/>
        </w:rPr>
        <w:t>а</w:t>
      </w:r>
      <w:r w:rsidR="00EE00D8">
        <w:rPr>
          <w:rFonts w:ascii="Times New Roman" w:hAnsi="Times New Roman" w:cs="Times New Roman"/>
          <w:b/>
          <w:sz w:val="24"/>
          <w:szCs w:val="24"/>
        </w:rPr>
        <w:t>.</w:t>
      </w:r>
    </w:p>
    <w:p w14:paraId="26E024DF" w14:textId="4495D3B9" w:rsidR="00F951E7" w:rsidRDefault="00F84555" w:rsidP="0038708A">
      <w:pPr>
        <w:pStyle w:val="a3"/>
        <w:numPr>
          <w:ilvl w:val="2"/>
          <w:numId w:val="4"/>
        </w:numPr>
        <w:spacing w:before="0" w:beforeAutospacing="0" w:after="0" w:afterAutospacing="0"/>
        <w:ind w:left="709" w:hanging="709"/>
        <w:jc w:val="both"/>
        <w:rPr>
          <w:rFonts w:ascii="Times New Roman" w:hAnsi="Times New Roman" w:cs="Times New Roman"/>
          <w:sz w:val="24"/>
          <w:szCs w:val="24"/>
        </w:rPr>
      </w:pPr>
      <w:r>
        <w:rPr>
          <w:rFonts w:ascii="Times New Roman" w:hAnsi="Times New Roman" w:cs="Times New Roman"/>
          <w:sz w:val="24"/>
          <w:szCs w:val="24"/>
        </w:rPr>
        <w:t>У</w:t>
      </w:r>
      <w:r w:rsidR="00F951E7">
        <w:rPr>
          <w:rFonts w:ascii="Times New Roman" w:hAnsi="Times New Roman" w:cs="Times New Roman"/>
          <w:sz w:val="24"/>
          <w:szCs w:val="24"/>
        </w:rPr>
        <w:t>ведомлять в разумный срок Союз о наличии претензий, судебных разбирательств и исполнительных производств по возмещению убытков от осу</w:t>
      </w:r>
      <w:r w:rsidR="008651CC">
        <w:rPr>
          <w:rFonts w:ascii="Times New Roman" w:hAnsi="Times New Roman" w:cs="Times New Roman"/>
          <w:sz w:val="24"/>
          <w:szCs w:val="24"/>
        </w:rPr>
        <w:t>ществления профессиональной деятельности</w:t>
      </w:r>
      <w:r w:rsidR="00BA005A">
        <w:rPr>
          <w:rFonts w:ascii="Times New Roman" w:hAnsi="Times New Roman" w:cs="Times New Roman"/>
          <w:sz w:val="24"/>
          <w:szCs w:val="24"/>
        </w:rPr>
        <w:t xml:space="preserve"> в качестве арбитражного управляющего.</w:t>
      </w:r>
    </w:p>
    <w:p w14:paraId="7FF34F8E" w14:textId="77777777" w:rsidR="006B26D3" w:rsidRDefault="00F940F1" w:rsidP="0038708A">
      <w:pPr>
        <w:numPr>
          <w:ilvl w:val="1"/>
          <w:numId w:val="2"/>
        </w:numPr>
        <w:ind w:left="709" w:hanging="709"/>
        <w:jc w:val="both"/>
      </w:pPr>
      <w:r w:rsidRPr="004E6E3C">
        <w:t xml:space="preserve">Меры дисциплинарного воздействия в отношении членов </w:t>
      </w:r>
      <w:r w:rsidR="00B308AC">
        <w:t>Союза</w:t>
      </w:r>
      <w:r w:rsidRPr="004E6E3C">
        <w:t xml:space="preserve"> применяю</w:t>
      </w:r>
      <w:r w:rsidR="003C6EDF">
        <w:t>тся в соответствии с</w:t>
      </w:r>
      <w:r w:rsidRPr="004E6E3C">
        <w:t xml:space="preserve"> законодательством </w:t>
      </w:r>
      <w:r w:rsidR="003C6EDF">
        <w:t xml:space="preserve">Российской Федерации </w:t>
      </w:r>
      <w:r w:rsidRPr="004E6E3C">
        <w:t xml:space="preserve">и внутренними документами </w:t>
      </w:r>
      <w:r w:rsidR="00B308AC">
        <w:t>Союза</w:t>
      </w:r>
      <w:r w:rsidRPr="004E6E3C">
        <w:t>.</w:t>
      </w:r>
    </w:p>
    <w:p w14:paraId="344004E8" w14:textId="77777777" w:rsidR="00F65B28" w:rsidRPr="004E6E3C" w:rsidRDefault="00F65B28" w:rsidP="0038708A">
      <w:pPr>
        <w:numPr>
          <w:ilvl w:val="1"/>
          <w:numId w:val="2"/>
        </w:numPr>
        <w:ind w:left="709" w:hanging="709"/>
        <w:jc w:val="both"/>
      </w:pPr>
      <w:r w:rsidRPr="00F65B28">
        <w:t xml:space="preserve">Количество процедур </w:t>
      </w:r>
      <w:r w:rsidR="00EE16B0">
        <w:t>банкротст</w:t>
      </w:r>
      <w:r w:rsidR="00EE16B0" w:rsidRPr="00F65B28">
        <w:t>ва</w:t>
      </w:r>
      <w:r w:rsidR="00EE16B0">
        <w:t>, в которых член Союза может быть утвержден в качестве временного управляющего, административного управляющего</w:t>
      </w:r>
      <w:r w:rsidR="00EE16B0" w:rsidRPr="00EE16B0">
        <w:t xml:space="preserve">, </w:t>
      </w:r>
      <w:r w:rsidR="00EE16B0">
        <w:t xml:space="preserve">внешнего </w:t>
      </w:r>
      <w:r w:rsidR="003F5DBA">
        <w:t>управляющего, конкурсного</w:t>
      </w:r>
      <w:r w:rsidR="00EE16B0">
        <w:t xml:space="preserve"> управляющего</w:t>
      </w:r>
      <w:r w:rsidR="003C6EDF">
        <w:t xml:space="preserve"> или</w:t>
      </w:r>
      <w:r w:rsidR="00BA005A">
        <w:t xml:space="preserve"> финансового управляющего</w:t>
      </w:r>
      <w:r w:rsidR="00EE16B0">
        <w:t xml:space="preserve"> </w:t>
      </w:r>
      <w:r w:rsidRPr="00F65B28">
        <w:t>не может быть ограничено</w:t>
      </w:r>
      <w:r w:rsidR="00EE16B0">
        <w:t xml:space="preserve"> решениями и действиями</w:t>
      </w:r>
      <w:r w:rsidR="00444E92">
        <w:t xml:space="preserve"> и/или бездействием</w:t>
      </w:r>
      <w:r w:rsidR="00EE16B0">
        <w:t xml:space="preserve"> любы</w:t>
      </w:r>
      <w:r w:rsidR="00444E92">
        <w:t>х</w:t>
      </w:r>
      <w:r w:rsidR="00EE16B0">
        <w:t xml:space="preserve"> </w:t>
      </w:r>
      <w:r w:rsidR="00444E92">
        <w:t>органов</w:t>
      </w:r>
      <w:r w:rsidR="003F5DBA">
        <w:t xml:space="preserve"> управления</w:t>
      </w:r>
      <w:r w:rsidR="00EE16B0">
        <w:t xml:space="preserve"> Союза</w:t>
      </w:r>
      <w:r w:rsidR="00444E92">
        <w:t>, за исключением случае</w:t>
      </w:r>
      <w:r w:rsidR="004628FD">
        <w:t>в</w:t>
      </w:r>
      <w:r w:rsidR="00444E92">
        <w:t xml:space="preserve"> предусмотренных законодательством</w:t>
      </w:r>
      <w:r w:rsidR="003C6EDF">
        <w:t xml:space="preserve"> Российской Федерации</w:t>
      </w:r>
      <w:r w:rsidR="00444E92">
        <w:t>. В случае неправомерных действий органов</w:t>
      </w:r>
      <w:r w:rsidR="00244256">
        <w:t xml:space="preserve"> управления</w:t>
      </w:r>
      <w:r w:rsidR="00444E92">
        <w:t xml:space="preserve"> Союза</w:t>
      </w:r>
      <w:r w:rsidR="00244256">
        <w:t>, Союз обязан возместить убытки члену Союза, причиненные неправомерными действиями органами управления Союза, направленными на ограничения деятельности членов Союза в качестве арбитражных управляющих в делах о банкротстве.</w:t>
      </w:r>
    </w:p>
    <w:p w14:paraId="1708F7C0" w14:textId="77777777" w:rsidR="00F940F1" w:rsidRPr="004E6E3C" w:rsidRDefault="00F940F1" w:rsidP="00814129">
      <w:pPr>
        <w:autoSpaceDE w:val="0"/>
        <w:autoSpaceDN w:val="0"/>
        <w:ind w:firstLine="600"/>
        <w:jc w:val="both"/>
      </w:pPr>
    </w:p>
    <w:p w14:paraId="4E152E75" w14:textId="77777777" w:rsidR="004D7526" w:rsidRPr="0053718E" w:rsidRDefault="004D7526" w:rsidP="00D96F72">
      <w:pPr>
        <w:numPr>
          <w:ilvl w:val="0"/>
          <w:numId w:val="2"/>
        </w:numPr>
        <w:ind w:left="0" w:firstLine="0"/>
        <w:jc w:val="center"/>
        <w:rPr>
          <w:b/>
        </w:rPr>
      </w:pPr>
      <w:r w:rsidRPr="0053718E">
        <w:rPr>
          <w:b/>
        </w:rPr>
        <w:t xml:space="preserve">ОБЕСПЕЧЕНИЕ </w:t>
      </w:r>
      <w:r w:rsidR="00CF3F3C">
        <w:rPr>
          <w:b/>
        </w:rPr>
        <w:t>СОЮЗ</w:t>
      </w:r>
      <w:r w:rsidR="00BA005A">
        <w:rPr>
          <w:b/>
        </w:rPr>
        <w:t>О</w:t>
      </w:r>
      <w:r w:rsidRPr="0053718E">
        <w:rPr>
          <w:b/>
        </w:rPr>
        <w:t>М ДОСТУПА К ИНФОРМАЦИИ</w:t>
      </w:r>
      <w:r w:rsidR="0053718E" w:rsidRPr="0053718E">
        <w:rPr>
          <w:b/>
        </w:rPr>
        <w:t xml:space="preserve"> </w:t>
      </w:r>
      <w:r w:rsidRPr="0053718E">
        <w:rPr>
          <w:b/>
        </w:rPr>
        <w:t>И ЕЕ ЗАЩИТА ОТ НЕПРАВОМЕРНОГО ИСПОЛЬЗОВАНИЯ</w:t>
      </w:r>
    </w:p>
    <w:p w14:paraId="1DA410B4" w14:textId="77777777" w:rsidR="00B06C79" w:rsidRPr="004E6E3C" w:rsidRDefault="00B06C79" w:rsidP="0053718E">
      <w:pPr>
        <w:ind w:left="567"/>
        <w:jc w:val="both"/>
      </w:pPr>
    </w:p>
    <w:p w14:paraId="3A2186D5" w14:textId="77777777" w:rsidR="00B6493C" w:rsidRDefault="00CF3F3C" w:rsidP="0038708A">
      <w:pPr>
        <w:numPr>
          <w:ilvl w:val="1"/>
          <w:numId w:val="2"/>
        </w:numPr>
        <w:ind w:left="709" w:hanging="709"/>
        <w:jc w:val="both"/>
      </w:pPr>
      <w:r>
        <w:t>Союз</w:t>
      </w:r>
      <w:r w:rsidR="00FF03F6" w:rsidRPr="004E6E3C">
        <w:t xml:space="preserve"> обязан разместить с со</w:t>
      </w:r>
      <w:r w:rsidR="003F5DBA">
        <w:t>блюдением требований законодательства Российской Федерации</w:t>
      </w:r>
      <w:r w:rsidR="00FF03F6" w:rsidRPr="004E6E3C">
        <w:t xml:space="preserve">, предъявляемых к защите информации (в том числе персональных данных), на своем сайте в </w:t>
      </w:r>
      <w:r w:rsidR="00B6493C" w:rsidRPr="00B6493C">
        <w:t>информа</w:t>
      </w:r>
      <w:r w:rsidR="00B6493C">
        <w:t xml:space="preserve">ционно-телекоммуникационной </w:t>
      </w:r>
      <w:r w:rsidR="00FF03F6" w:rsidRPr="004E6E3C">
        <w:t xml:space="preserve">сети </w:t>
      </w:r>
      <w:r w:rsidR="00BA005A">
        <w:t>«</w:t>
      </w:r>
      <w:r w:rsidR="00FF03F6" w:rsidRPr="004E6E3C">
        <w:t>Интерне</w:t>
      </w:r>
      <w:r w:rsidR="00BA005A">
        <w:t>т»</w:t>
      </w:r>
      <w:r w:rsidR="00D15E42">
        <w:t xml:space="preserve"> следующую информацию и документы</w:t>
      </w:r>
      <w:r w:rsidR="00B6493C">
        <w:t>:</w:t>
      </w:r>
    </w:p>
    <w:p w14:paraId="333E711F" w14:textId="77777777" w:rsidR="00B6493C" w:rsidRDefault="00FF03F6" w:rsidP="0038708A">
      <w:pPr>
        <w:pStyle w:val="af"/>
        <w:numPr>
          <w:ilvl w:val="2"/>
          <w:numId w:val="2"/>
        </w:numPr>
        <w:ind w:left="709" w:hanging="709"/>
        <w:jc w:val="both"/>
      </w:pPr>
      <w:r w:rsidRPr="004E6E3C">
        <w:t>учредительные документы</w:t>
      </w:r>
      <w:r w:rsidR="00B6493C">
        <w:t xml:space="preserve"> </w:t>
      </w:r>
      <w:r w:rsidR="00B308AC">
        <w:t>Союза</w:t>
      </w:r>
      <w:r w:rsidR="00B6493C">
        <w:t>;</w:t>
      </w:r>
    </w:p>
    <w:p w14:paraId="7D8680A2" w14:textId="77777777" w:rsidR="00B6493C" w:rsidRDefault="00C64170" w:rsidP="0038708A">
      <w:pPr>
        <w:pStyle w:val="af"/>
        <w:numPr>
          <w:ilvl w:val="2"/>
          <w:numId w:val="2"/>
        </w:numPr>
        <w:ind w:left="709" w:hanging="709"/>
        <w:jc w:val="both"/>
      </w:pPr>
      <w:r w:rsidRPr="004E6E3C">
        <w:t xml:space="preserve">стандарты и правила профессиональной деятельности, условия членства в </w:t>
      </w:r>
      <w:r>
        <w:t>Союзе</w:t>
      </w:r>
      <w:r w:rsidR="00BA005A">
        <w:t>;</w:t>
      </w:r>
    </w:p>
    <w:p w14:paraId="2C01C6E8" w14:textId="77777777" w:rsidR="00B6493C" w:rsidRDefault="00FF03F6" w:rsidP="0038708A">
      <w:pPr>
        <w:pStyle w:val="af"/>
        <w:numPr>
          <w:ilvl w:val="2"/>
          <w:numId w:val="2"/>
        </w:numPr>
        <w:ind w:left="709" w:hanging="709"/>
        <w:jc w:val="both"/>
      </w:pPr>
      <w:r w:rsidRPr="004E6E3C">
        <w:t>порядок прекращения членства</w:t>
      </w:r>
      <w:r w:rsidR="004B6411" w:rsidRPr="004E6E3C">
        <w:t xml:space="preserve"> в </w:t>
      </w:r>
      <w:r w:rsidR="00B308AC">
        <w:t>Союз</w:t>
      </w:r>
      <w:r w:rsidR="0099431A">
        <w:t>е</w:t>
      </w:r>
      <w:r w:rsidR="00B6493C">
        <w:t>;</w:t>
      </w:r>
    </w:p>
    <w:p w14:paraId="5B387617" w14:textId="77777777" w:rsidR="00B6493C" w:rsidRDefault="00FF03F6" w:rsidP="0038708A">
      <w:pPr>
        <w:pStyle w:val="af"/>
        <w:numPr>
          <w:ilvl w:val="2"/>
          <w:numId w:val="2"/>
        </w:numPr>
        <w:ind w:left="709" w:hanging="709"/>
        <w:jc w:val="both"/>
      </w:pPr>
      <w:r w:rsidRPr="004E6E3C">
        <w:lastRenderedPageBreak/>
        <w:t>правила прохождения стажировки в качестве помощника арбитражного управляющего</w:t>
      </w:r>
      <w:r w:rsidR="00B6493C">
        <w:t>;</w:t>
      </w:r>
    </w:p>
    <w:p w14:paraId="201738F5" w14:textId="77777777" w:rsidR="007F3287" w:rsidRDefault="00FF03F6" w:rsidP="0038708A">
      <w:pPr>
        <w:pStyle w:val="af"/>
        <w:numPr>
          <w:ilvl w:val="2"/>
          <w:numId w:val="2"/>
        </w:numPr>
        <w:ind w:left="709" w:hanging="709"/>
        <w:jc w:val="both"/>
      </w:pPr>
      <w:r w:rsidRPr="004E6E3C">
        <w:t xml:space="preserve">реестр </w:t>
      </w:r>
      <w:r w:rsidR="00BA005A">
        <w:t xml:space="preserve">арбитражных управляющих - </w:t>
      </w:r>
      <w:r w:rsidRPr="004E6E3C">
        <w:t xml:space="preserve">членов </w:t>
      </w:r>
      <w:r w:rsidR="00B308AC">
        <w:t>Союза</w:t>
      </w:r>
      <w:r w:rsidR="00BA005A">
        <w:t>;</w:t>
      </w:r>
    </w:p>
    <w:p w14:paraId="35F0D85C" w14:textId="77777777" w:rsidR="007F3287" w:rsidRDefault="00FF03F6" w:rsidP="0038708A">
      <w:pPr>
        <w:pStyle w:val="af"/>
        <w:numPr>
          <w:ilvl w:val="2"/>
          <w:numId w:val="2"/>
        </w:numPr>
        <w:ind w:left="709" w:hanging="709"/>
        <w:jc w:val="both"/>
      </w:pPr>
      <w:r w:rsidRPr="004E6E3C">
        <w:t xml:space="preserve">список лиц, исключенных из членов </w:t>
      </w:r>
      <w:r w:rsidR="00B308AC">
        <w:t>Союза</w:t>
      </w:r>
      <w:r w:rsidR="004B6411" w:rsidRPr="004E6E3C">
        <w:t xml:space="preserve"> </w:t>
      </w:r>
      <w:r w:rsidR="00D224FE">
        <w:t xml:space="preserve">за нарушение требований </w:t>
      </w:r>
      <w:r w:rsidR="00B67C37">
        <w:t>законодательства</w:t>
      </w:r>
      <w:r w:rsidR="00D224FE">
        <w:t xml:space="preserve"> Российской Федерации</w:t>
      </w:r>
      <w:r w:rsidRPr="004E6E3C">
        <w:t xml:space="preserve">, иных нормативных правовых актов Российской Федерации, федеральных стандартов, стандартов и правил профессиональной деятельности за последние три года осуществления деятельности </w:t>
      </w:r>
      <w:r w:rsidR="00B308AC">
        <w:t>Союза</w:t>
      </w:r>
      <w:r w:rsidRPr="004E6E3C">
        <w:t xml:space="preserve">, </w:t>
      </w:r>
      <w:r w:rsidR="00150E8A" w:rsidRPr="004E6E3C">
        <w:t xml:space="preserve">сведения о членах </w:t>
      </w:r>
      <w:r w:rsidR="00B308AC">
        <w:t>Союза</w:t>
      </w:r>
      <w:r w:rsidR="00150E8A" w:rsidRPr="004E6E3C">
        <w:t xml:space="preserve">, прекративших свое членство в </w:t>
      </w:r>
      <w:r w:rsidR="00B308AC">
        <w:t>Союз</w:t>
      </w:r>
      <w:r w:rsidR="0099431A">
        <w:t>е</w:t>
      </w:r>
      <w:r w:rsidR="00150E8A" w:rsidRPr="004E6E3C">
        <w:t xml:space="preserve"> по иным основаниям, </w:t>
      </w:r>
      <w:r w:rsidR="007F3287">
        <w:t xml:space="preserve">а также </w:t>
      </w:r>
      <w:r w:rsidR="00150E8A" w:rsidRPr="004E6E3C">
        <w:t>осн</w:t>
      </w:r>
      <w:r w:rsidR="007F3287">
        <w:t>ования прекращения их членства;</w:t>
      </w:r>
    </w:p>
    <w:p w14:paraId="73A91497" w14:textId="77777777" w:rsidR="00FF03F6" w:rsidRPr="004E6E3C" w:rsidRDefault="00FF03F6" w:rsidP="0038708A">
      <w:pPr>
        <w:pStyle w:val="af"/>
        <w:numPr>
          <w:ilvl w:val="2"/>
          <w:numId w:val="2"/>
        </w:numPr>
        <w:ind w:left="709" w:hanging="709"/>
        <w:jc w:val="both"/>
      </w:pPr>
      <w:r w:rsidRPr="004E6E3C">
        <w:t xml:space="preserve">о структуре и компетенции органов управления и специализированных органов </w:t>
      </w:r>
      <w:r w:rsidR="00B308AC">
        <w:t>Союза</w:t>
      </w:r>
      <w:r w:rsidRPr="004E6E3C">
        <w:t>;</w:t>
      </w:r>
    </w:p>
    <w:p w14:paraId="3887D686" w14:textId="77777777" w:rsidR="00FF03F6" w:rsidRPr="004E6E3C" w:rsidRDefault="00D224FE" w:rsidP="0038708A">
      <w:pPr>
        <w:pStyle w:val="af"/>
        <w:numPr>
          <w:ilvl w:val="2"/>
          <w:numId w:val="2"/>
        </w:numPr>
        <w:ind w:left="709" w:hanging="709"/>
        <w:jc w:val="both"/>
      </w:pPr>
      <w:r>
        <w:t>о решениях, принятых О</w:t>
      </w:r>
      <w:r w:rsidR="00FF03F6" w:rsidRPr="004E6E3C">
        <w:t xml:space="preserve">бщим собранием членов </w:t>
      </w:r>
      <w:r w:rsidR="00B308AC">
        <w:t>Союза</w:t>
      </w:r>
      <w:r w:rsidR="00FF03F6" w:rsidRPr="004E6E3C">
        <w:t xml:space="preserve"> и Советом </w:t>
      </w:r>
      <w:r w:rsidR="00B308AC">
        <w:t>Союза</w:t>
      </w:r>
      <w:r w:rsidR="00FF03F6" w:rsidRPr="004E6E3C">
        <w:t>;</w:t>
      </w:r>
    </w:p>
    <w:p w14:paraId="4E3D9B49" w14:textId="77777777" w:rsidR="00FF03F6" w:rsidRPr="004E6E3C" w:rsidRDefault="00FF03F6" w:rsidP="0038708A">
      <w:pPr>
        <w:pStyle w:val="af"/>
        <w:numPr>
          <w:ilvl w:val="2"/>
          <w:numId w:val="2"/>
        </w:numPr>
        <w:ind w:left="709" w:hanging="709"/>
        <w:jc w:val="both"/>
      </w:pPr>
      <w:r w:rsidRPr="004E6E3C">
        <w:t xml:space="preserve">об исках и о заявлениях, поданных </w:t>
      </w:r>
      <w:r w:rsidR="00B308AC">
        <w:t>Союз</w:t>
      </w:r>
      <w:r w:rsidR="0099431A">
        <w:t>ом</w:t>
      </w:r>
      <w:r w:rsidRPr="004E6E3C">
        <w:t xml:space="preserve"> в суды;</w:t>
      </w:r>
    </w:p>
    <w:p w14:paraId="2C7B19BC" w14:textId="77777777" w:rsidR="00FF03F6" w:rsidRPr="004E6E3C" w:rsidRDefault="00FF03F6" w:rsidP="0038708A">
      <w:pPr>
        <w:pStyle w:val="af"/>
        <w:numPr>
          <w:ilvl w:val="2"/>
          <w:numId w:val="2"/>
        </w:numPr>
        <w:ind w:left="709" w:hanging="709"/>
        <w:jc w:val="both"/>
      </w:pPr>
      <w:r w:rsidRPr="004E6E3C">
        <w:t xml:space="preserve">о ходе и результатах экспертизы проектов федеральных законов, иных нормативных правовых актов Российской Федерации, законов и нормативных правовых актов субъектов Российской Федерации, нормативных правовых актов органов местного самоуправления, в проведении которой </w:t>
      </w:r>
      <w:r w:rsidR="00CF3F3C">
        <w:t>Союз</w:t>
      </w:r>
      <w:r w:rsidRPr="004E6E3C">
        <w:t xml:space="preserve"> принимал участие;</w:t>
      </w:r>
    </w:p>
    <w:p w14:paraId="09970F73" w14:textId="77777777" w:rsidR="00FF03F6" w:rsidRPr="004E6E3C" w:rsidRDefault="00FF03F6" w:rsidP="0038708A">
      <w:pPr>
        <w:pStyle w:val="af"/>
        <w:numPr>
          <w:ilvl w:val="2"/>
          <w:numId w:val="2"/>
        </w:numPr>
        <w:ind w:left="709" w:hanging="709"/>
        <w:jc w:val="both"/>
      </w:pPr>
      <w:r w:rsidRPr="004E6E3C">
        <w:t xml:space="preserve">о годовой бухгалтерской отчетности </w:t>
      </w:r>
      <w:r w:rsidR="00B308AC">
        <w:t>Союза</w:t>
      </w:r>
      <w:r w:rsidRPr="004E6E3C">
        <w:t xml:space="preserve"> и результатах ее аудита;</w:t>
      </w:r>
    </w:p>
    <w:p w14:paraId="03387391" w14:textId="77777777" w:rsidR="00FF03F6" w:rsidRPr="004E6E3C" w:rsidRDefault="00FF03F6" w:rsidP="0038708A">
      <w:pPr>
        <w:pStyle w:val="af"/>
        <w:numPr>
          <w:ilvl w:val="2"/>
          <w:numId w:val="2"/>
        </w:numPr>
        <w:ind w:left="709" w:hanging="709"/>
        <w:jc w:val="both"/>
      </w:pPr>
      <w:r w:rsidRPr="004E6E3C">
        <w:t xml:space="preserve">о наличии фактов применения мер дисциплинарного воздействия по отношению к членам </w:t>
      </w:r>
      <w:r w:rsidR="00B308AC">
        <w:t>Союза</w:t>
      </w:r>
      <w:r w:rsidRPr="004E6E3C">
        <w:t>;</w:t>
      </w:r>
    </w:p>
    <w:p w14:paraId="27B62B6A" w14:textId="77777777" w:rsidR="00FF03F6" w:rsidRPr="004E6E3C" w:rsidRDefault="00FF03F6" w:rsidP="0038708A">
      <w:pPr>
        <w:pStyle w:val="af"/>
        <w:numPr>
          <w:ilvl w:val="2"/>
          <w:numId w:val="2"/>
        </w:numPr>
        <w:ind w:left="709" w:hanging="709"/>
        <w:jc w:val="both"/>
      </w:pPr>
      <w:r w:rsidRPr="004E6E3C">
        <w:t xml:space="preserve">о несоответствии </w:t>
      </w:r>
      <w:r w:rsidR="00B308AC">
        <w:t>Союза</w:t>
      </w:r>
      <w:r w:rsidR="00D224FE">
        <w:t xml:space="preserve"> требованиям</w:t>
      </w:r>
      <w:r w:rsidR="00B67C37">
        <w:t xml:space="preserve"> законодательства</w:t>
      </w:r>
      <w:r w:rsidR="00D224FE">
        <w:t xml:space="preserve"> Российской Федерации</w:t>
      </w:r>
      <w:r w:rsidRPr="004E6E3C">
        <w:t xml:space="preserve">, в том числе о дате возникновения несоответствия </w:t>
      </w:r>
      <w:r w:rsidR="00B308AC">
        <w:t>Союза</w:t>
      </w:r>
      <w:r w:rsidR="00B67C37">
        <w:t xml:space="preserve"> требованиям</w:t>
      </w:r>
      <w:r w:rsidRPr="004E6E3C">
        <w:t xml:space="preserve"> </w:t>
      </w:r>
      <w:r w:rsidR="00D224FE">
        <w:t xml:space="preserve">законодательства Российской </w:t>
      </w:r>
      <w:r w:rsidR="00B67C37">
        <w:t>Ф</w:t>
      </w:r>
      <w:r w:rsidR="00D224FE">
        <w:t>едерации,</w:t>
      </w:r>
      <w:r w:rsidRPr="004E6E3C">
        <w:t xml:space="preserve"> о мерах, планируемых и (или) принимаемых </w:t>
      </w:r>
      <w:r w:rsidR="00CF3F3C">
        <w:t>Союз</w:t>
      </w:r>
      <w:r w:rsidR="0099431A">
        <w:t>о</w:t>
      </w:r>
      <w:r w:rsidRPr="004E6E3C">
        <w:t>м для устранения такого несоответствия;</w:t>
      </w:r>
    </w:p>
    <w:p w14:paraId="12AC3BA8" w14:textId="77777777" w:rsidR="00FF03F6" w:rsidRPr="004E6E3C" w:rsidRDefault="00FF03F6" w:rsidP="0038708A">
      <w:pPr>
        <w:pStyle w:val="af"/>
        <w:numPr>
          <w:ilvl w:val="2"/>
          <w:numId w:val="2"/>
        </w:numPr>
        <w:ind w:left="709" w:hanging="709"/>
        <w:jc w:val="both"/>
      </w:pPr>
      <w:r w:rsidRPr="004E6E3C">
        <w:t xml:space="preserve">об условиях, о способах и о порядке обеспечения ответственности членов </w:t>
      </w:r>
      <w:r w:rsidR="00B308AC">
        <w:t>Союза</w:t>
      </w:r>
      <w:r w:rsidRPr="004E6E3C">
        <w:t>;</w:t>
      </w:r>
    </w:p>
    <w:p w14:paraId="747964B5" w14:textId="77777777" w:rsidR="00FF03F6" w:rsidRPr="004E6E3C" w:rsidRDefault="0094052E" w:rsidP="0038708A">
      <w:pPr>
        <w:pStyle w:val="af"/>
        <w:numPr>
          <w:ilvl w:val="2"/>
          <w:numId w:val="2"/>
        </w:numPr>
        <w:ind w:left="709" w:hanging="709"/>
        <w:jc w:val="both"/>
      </w:pPr>
      <w:r>
        <w:t xml:space="preserve">о компенсационном фонде </w:t>
      </w:r>
      <w:r w:rsidR="00B308AC">
        <w:t>Союза</w:t>
      </w:r>
      <w:r w:rsidR="00FF03F6" w:rsidRPr="004E6E3C">
        <w:t xml:space="preserve"> (размере имущества, составляющего компенсационный фонд, инвестиционной декларации компенсационного фонда, фактах обращения взысканий на имущество компенсационного фонда);</w:t>
      </w:r>
    </w:p>
    <w:p w14:paraId="70197B4C" w14:textId="77777777" w:rsidR="00FF03F6" w:rsidRPr="004E6E3C" w:rsidRDefault="00FF03F6" w:rsidP="0038708A">
      <w:pPr>
        <w:pStyle w:val="af"/>
        <w:numPr>
          <w:ilvl w:val="2"/>
          <w:numId w:val="2"/>
        </w:numPr>
        <w:ind w:left="709" w:hanging="709"/>
        <w:jc w:val="both"/>
      </w:pPr>
      <w:r w:rsidRPr="004E6E3C">
        <w:t xml:space="preserve">об управляющей компании, с которой </w:t>
      </w:r>
      <w:r w:rsidR="00B308AC">
        <w:t>Союз</w:t>
      </w:r>
      <w:r w:rsidR="0099431A">
        <w:t>ом</w:t>
      </w:r>
      <w:r w:rsidRPr="004E6E3C">
        <w:t xml:space="preserve"> заключен договор (наименование, место нахождения управляющей компании, сведения о лицензии и номер контактного телефона);</w:t>
      </w:r>
    </w:p>
    <w:p w14:paraId="1C9C0314" w14:textId="77777777" w:rsidR="00FF03F6" w:rsidRPr="004E6E3C" w:rsidRDefault="00FF03F6" w:rsidP="0038708A">
      <w:pPr>
        <w:pStyle w:val="af"/>
        <w:numPr>
          <w:ilvl w:val="2"/>
          <w:numId w:val="2"/>
        </w:numPr>
        <w:ind w:left="709" w:hanging="709"/>
        <w:jc w:val="both"/>
      </w:pPr>
      <w:r w:rsidRPr="004E6E3C">
        <w:t xml:space="preserve">о специализированном депозитарии, с которым </w:t>
      </w:r>
      <w:r w:rsidR="008651CC">
        <w:t>Союзом</w:t>
      </w:r>
      <w:r w:rsidRPr="004E6E3C">
        <w:t xml:space="preserve"> заключен договор (наименование, место нахождения специализированного депозитария, сведения о лицензии и номер контактного телефона);</w:t>
      </w:r>
    </w:p>
    <w:p w14:paraId="282EE278" w14:textId="77777777" w:rsidR="00FF03F6" w:rsidRPr="004E6E3C" w:rsidRDefault="00FF03F6" w:rsidP="0038708A">
      <w:pPr>
        <w:pStyle w:val="af"/>
        <w:numPr>
          <w:ilvl w:val="2"/>
          <w:numId w:val="2"/>
        </w:numPr>
        <w:ind w:left="709" w:hanging="709"/>
        <w:jc w:val="both"/>
      </w:pPr>
      <w:r w:rsidRPr="004E6E3C">
        <w:t xml:space="preserve">о лицах, аккредитованных </w:t>
      </w:r>
      <w:r w:rsidR="00CF3F3C">
        <w:t>Союзом</w:t>
      </w:r>
      <w:r w:rsidRPr="004E6E3C">
        <w:t xml:space="preserve"> в соответствии с </w:t>
      </w:r>
      <w:r w:rsidR="00EE47C2">
        <w:t>законодательством Российской Федерации</w:t>
      </w:r>
      <w:r w:rsidR="00D275D3" w:rsidRPr="004E6E3C">
        <w:t xml:space="preserve"> </w:t>
      </w:r>
      <w:r w:rsidRPr="004E6E3C">
        <w:t xml:space="preserve">и внутренними документами </w:t>
      </w:r>
      <w:r w:rsidR="00B308AC">
        <w:t>Союза</w:t>
      </w:r>
      <w:r w:rsidRPr="004E6E3C">
        <w:t>;</w:t>
      </w:r>
    </w:p>
    <w:p w14:paraId="29B2E505" w14:textId="77777777" w:rsidR="00FF03F6" w:rsidRDefault="00FF03F6" w:rsidP="0038708A">
      <w:pPr>
        <w:pStyle w:val="af"/>
        <w:numPr>
          <w:ilvl w:val="2"/>
          <w:numId w:val="2"/>
        </w:numPr>
        <w:ind w:left="709" w:hanging="709"/>
        <w:jc w:val="both"/>
      </w:pPr>
      <w:r w:rsidRPr="004E6E3C">
        <w:t xml:space="preserve">о датах и результатах проведенных </w:t>
      </w:r>
      <w:r w:rsidR="00CF3F3C">
        <w:t>Союзом</w:t>
      </w:r>
      <w:r w:rsidRPr="004E6E3C">
        <w:t xml:space="preserve"> проверок деятельности членов </w:t>
      </w:r>
      <w:r w:rsidR="00B308AC">
        <w:t>Союза</w:t>
      </w:r>
      <w:r w:rsidR="00150E8A" w:rsidRPr="004E6E3C">
        <w:t>;</w:t>
      </w:r>
    </w:p>
    <w:p w14:paraId="4F08B8F9" w14:textId="77777777" w:rsidR="00FB3C9C" w:rsidRPr="00934E12" w:rsidRDefault="00314C0D" w:rsidP="0038708A">
      <w:pPr>
        <w:pStyle w:val="af"/>
        <w:numPr>
          <w:ilvl w:val="2"/>
          <w:numId w:val="2"/>
        </w:numPr>
        <w:ind w:left="709" w:hanging="709"/>
        <w:jc w:val="both"/>
      </w:pPr>
      <w:r w:rsidRPr="00934E12">
        <w:t xml:space="preserve">о </w:t>
      </w:r>
      <w:r w:rsidR="00FB3C9C" w:rsidRPr="00934E12">
        <w:t>порядк</w:t>
      </w:r>
      <w:r w:rsidRPr="00934E12">
        <w:t>е</w:t>
      </w:r>
      <w:r w:rsidR="00FB3C9C" w:rsidRPr="00934E12">
        <w:t xml:space="preserve"> проведения процедуры выбора кандидатуры арбитражного управляющего, включая критерии выбора, для целей, </w:t>
      </w:r>
      <w:r w:rsidR="006078D4" w:rsidRPr="00934E12">
        <w:t>установленных</w:t>
      </w:r>
      <w:r w:rsidR="00FB3C9C" w:rsidRPr="00934E12">
        <w:t xml:space="preserve"> </w:t>
      </w:r>
      <w:r w:rsidR="006078D4" w:rsidRPr="00934E12">
        <w:t>законодательством Российской Федерации</w:t>
      </w:r>
      <w:r w:rsidR="00FB3C9C" w:rsidRPr="00934E12">
        <w:t>;</w:t>
      </w:r>
    </w:p>
    <w:p w14:paraId="1CACFF3A" w14:textId="77777777" w:rsidR="00FB3C9C" w:rsidRPr="00934E12" w:rsidRDefault="00314C0D" w:rsidP="0038708A">
      <w:pPr>
        <w:pStyle w:val="af"/>
        <w:numPr>
          <w:ilvl w:val="2"/>
          <w:numId w:val="2"/>
        </w:numPr>
        <w:ind w:left="709" w:hanging="709"/>
        <w:jc w:val="both"/>
      </w:pPr>
      <w:r w:rsidRPr="00934E12">
        <w:t xml:space="preserve">о </w:t>
      </w:r>
      <w:r w:rsidR="00FB3C9C" w:rsidRPr="00934E12">
        <w:t>порядк</w:t>
      </w:r>
      <w:r w:rsidRPr="00934E12">
        <w:t>е</w:t>
      </w:r>
      <w:r w:rsidR="00FB3C9C" w:rsidRPr="00934E12">
        <w:t xml:space="preserve"> определения компетентности, добросовестности и независимости арбитражного управляющего, включая критерии определения, в зависимости от особенностей дела о банкротстве конкретного должника и процедуры, применяемой в деле о его банкротстве, для целей, у</w:t>
      </w:r>
      <w:r w:rsidR="006078D4" w:rsidRPr="00934E12">
        <w:t>становленных</w:t>
      </w:r>
      <w:r w:rsidR="00FB3C9C" w:rsidRPr="00934E12">
        <w:t xml:space="preserve"> </w:t>
      </w:r>
      <w:r w:rsidR="006078D4" w:rsidRPr="00934E12">
        <w:t>законодательством Российской Федерации</w:t>
      </w:r>
      <w:r w:rsidR="00FB3C9C" w:rsidRPr="00934E12">
        <w:t>;</w:t>
      </w:r>
    </w:p>
    <w:p w14:paraId="33C81496" w14:textId="77777777" w:rsidR="00150E8A" w:rsidRPr="004E6E3C" w:rsidRDefault="00C64170" w:rsidP="0038708A">
      <w:pPr>
        <w:pStyle w:val="af"/>
        <w:numPr>
          <w:ilvl w:val="2"/>
          <w:numId w:val="2"/>
        </w:numPr>
        <w:ind w:left="709" w:hanging="709"/>
        <w:jc w:val="both"/>
      </w:pPr>
      <w:r w:rsidRPr="004E6E3C">
        <w:t>и</w:t>
      </w:r>
      <w:r>
        <w:t>ные сведения, доступ к которым Союз</w:t>
      </w:r>
      <w:r w:rsidRPr="004E6E3C">
        <w:t xml:space="preserve"> обязан обеспечить посредством их опубликования в средствах массовой информации и (или) размещения в информационно-телекоммуникационных сетях.</w:t>
      </w:r>
    </w:p>
    <w:p w14:paraId="1DCA8108" w14:textId="77777777" w:rsidR="00FF03F6" w:rsidRPr="004E6E3C" w:rsidRDefault="00CF3F3C" w:rsidP="0038708A">
      <w:pPr>
        <w:pStyle w:val="af"/>
        <w:numPr>
          <w:ilvl w:val="1"/>
          <w:numId w:val="2"/>
        </w:numPr>
        <w:ind w:left="709" w:hanging="709"/>
        <w:jc w:val="both"/>
      </w:pPr>
      <w:r>
        <w:t>Союз</w:t>
      </w:r>
      <w:r w:rsidR="00E715AA">
        <w:t xml:space="preserve"> </w:t>
      </w:r>
      <w:r w:rsidR="00FF03F6" w:rsidRPr="004E6E3C">
        <w:t>предоставляет информацию в федеральные органы исполнительной власти в порядке, установленном законодательством Российской Федерации.</w:t>
      </w:r>
    </w:p>
    <w:p w14:paraId="7CC4CEC5" w14:textId="77777777" w:rsidR="000768C0" w:rsidRDefault="00CF3F3C" w:rsidP="0038708A">
      <w:pPr>
        <w:numPr>
          <w:ilvl w:val="1"/>
          <w:numId w:val="2"/>
        </w:numPr>
        <w:ind w:left="709" w:hanging="709"/>
        <w:jc w:val="both"/>
      </w:pPr>
      <w:r>
        <w:t>Союз</w:t>
      </w:r>
      <w:r w:rsidR="00FF03F6" w:rsidRPr="004E6E3C">
        <w:t xml:space="preserve"> наряду с раскрытием информации, указанной в п</w:t>
      </w:r>
      <w:r w:rsidR="006B17FB" w:rsidRPr="004E6E3C">
        <w:t>ункте</w:t>
      </w:r>
      <w:r w:rsidR="00FF03F6" w:rsidRPr="004E6E3C">
        <w:t xml:space="preserve"> </w:t>
      </w:r>
      <w:r w:rsidR="006B17FB" w:rsidRPr="004E6E3C">
        <w:t>6</w:t>
      </w:r>
      <w:r w:rsidR="00EF7F30">
        <w:t xml:space="preserve">.1 </w:t>
      </w:r>
      <w:r w:rsidR="00FF03F6" w:rsidRPr="004E6E3C">
        <w:t>Устава</w:t>
      </w:r>
      <w:r w:rsidR="00EF7F30">
        <w:t xml:space="preserve"> Союза</w:t>
      </w:r>
      <w:r w:rsidR="00FF03F6" w:rsidRPr="004E6E3C">
        <w:t>, вправе раскрывать иную информацию о своей деятельности и деятельности членов</w:t>
      </w:r>
      <w:r w:rsidR="00BD6AB0">
        <w:t xml:space="preserve"> Союза</w:t>
      </w:r>
      <w:r w:rsidR="00FF03F6" w:rsidRPr="004E6E3C">
        <w:t xml:space="preserve"> в порядке, установленном внутренними документами, если такое раскрытие не влечет за собой нарушение </w:t>
      </w:r>
      <w:r w:rsidR="008F237C" w:rsidRPr="008F237C">
        <w:t>установленного</w:t>
      </w:r>
      <w:r w:rsidR="00FF03F6" w:rsidRPr="008F237C">
        <w:t xml:space="preserve"> </w:t>
      </w:r>
      <w:r w:rsidR="008F237C" w:rsidRPr="008F237C">
        <w:t>Союзом</w:t>
      </w:r>
      <w:r w:rsidR="00FF03F6" w:rsidRPr="008F237C">
        <w:t xml:space="preserve"> порядка</w:t>
      </w:r>
      <w:r w:rsidR="00FF03F6" w:rsidRPr="004E6E3C">
        <w:t xml:space="preserve"> и условий доступа к информации, составляющей коммерческую тайну, а также возникновение конфликта интересов </w:t>
      </w:r>
      <w:r w:rsidR="00B308AC">
        <w:t>Союза</w:t>
      </w:r>
      <w:r w:rsidR="00FF03F6" w:rsidRPr="004E6E3C">
        <w:t xml:space="preserve"> и интересов е</w:t>
      </w:r>
      <w:r w:rsidR="00BD6AB0">
        <w:t>го</w:t>
      </w:r>
      <w:r w:rsidR="00FF03F6" w:rsidRPr="004E6E3C">
        <w:t xml:space="preserve"> членов и определяется </w:t>
      </w:r>
      <w:r>
        <w:t>Союзом</w:t>
      </w:r>
      <w:r w:rsidR="00FF03F6" w:rsidRPr="004E6E3C">
        <w:t xml:space="preserve"> в качестве обоснованной меры повышения качества саморегулирования и информационной открытости деятельности </w:t>
      </w:r>
      <w:r w:rsidR="00B308AC">
        <w:t>Союза</w:t>
      </w:r>
      <w:r w:rsidR="00FF03F6" w:rsidRPr="004E6E3C">
        <w:t xml:space="preserve"> и е</w:t>
      </w:r>
      <w:r w:rsidR="00BD6AB0">
        <w:t>го</w:t>
      </w:r>
      <w:r w:rsidR="00FF03F6" w:rsidRPr="004E6E3C">
        <w:t xml:space="preserve"> членов.</w:t>
      </w:r>
    </w:p>
    <w:p w14:paraId="253D449E" w14:textId="77777777" w:rsidR="000768C0" w:rsidRDefault="00CF3F3C" w:rsidP="0038708A">
      <w:pPr>
        <w:numPr>
          <w:ilvl w:val="1"/>
          <w:numId w:val="2"/>
        </w:numPr>
        <w:ind w:left="709" w:hanging="709"/>
        <w:jc w:val="both"/>
      </w:pPr>
      <w:r>
        <w:lastRenderedPageBreak/>
        <w:t>Союз</w:t>
      </w:r>
      <w:r w:rsidR="00CA0397">
        <w:t xml:space="preserve"> </w:t>
      </w:r>
      <w:r w:rsidR="00FF03F6" w:rsidRPr="004E6E3C">
        <w:t>самостоятельно устанавливает способы раскрытия информации с учетом того, что раскрываемая информация должна быть доступна наибольшему числу заинтересованных лиц.</w:t>
      </w:r>
    </w:p>
    <w:p w14:paraId="3A7E2E5A" w14:textId="77777777" w:rsidR="000768C0" w:rsidRDefault="00CF3F3C" w:rsidP="0038708A">
      <w:pPr>
        <w:numPr>
          <w:ilvl w:val="1"/>
          <w:numId w:val="2"/>
        </w:numPr>
        <w:ind w:left="709" w:hanging="709"/>
        <w:jc w:val="both"/>
      </w:pPr>
      <w:r>
        <w:t>Союз</w:t>
      </w:r>
      <w:r w:rsidR="00FF03F6" w:rsidRPr="004E6E3C">
        <w:t xml:space="preserve">, его органы управления, работники обязаны принимать меры к </w:t>
      </w:r>
      <w:r w:rsidR="001A3497" w:rsidRPr="004E6E3C">
        <w:t>защите</w:t>
      </w:r>
      <w:r w:rsidR="00FF03F6" w:rsidRPr="004E6E3C">
        <w:t xml:space="preserve"> полученной от членов </w:t>
      </w:r>
      <w:r w:rsidR="00B308AC">
        <w:t>Союза</w:t>
      </w:r>
      <w:r w:rsidR="00FF03F6" w:rsidRPr="004E6E3C">
        <w:t xml:space="preserve"> информации, неправомерное использование которой может причинить моральный вред и (или) имущественный уще</w:t>
      </w:r>
      <w:r w:rsidR="0020758E">
        <w:t xml:space="preserve">рб члену или членам </w:t>
      </w:r>
      <w:r w:rsidR="00B308AC">
        <w:t>Союза</w:t>
      </w:r>
      <w:r w:rsidR="00EE47C2">
        <w:t>,</w:t>
      </w:r>
      <w:r w:rsidR="00FF03F6" w:rsidRPr="004E6E3C">
        <w:t xml:space="preserve"> или создать предпосылки для причинения такого вреда и (или) ущерба.</w:t>
      </w:r>
    </w:p>
    <w:p w14:paraId="15C4FB14" w14:textId="77777777" w:rsidR="000768C0" w:rsidRDefault="00CF3F3C" w:rsidP="0038708A">
      <w:pPr>
        <w:numPr>
          <w:ilvl w:val="1"/>
          <w:numId w:val="2"/>
        </w:numPr>
        <w:ind w:left="709" w:hanging="709"/>
        <w:jc w:val="both"/>
      </w:pPr>
      <w:r>
        <w:t>Союз</w:t>
      </w:r>
      <w:r w:rsidR="00FF03F6" w:rsidRPr="004E6E3C">
        <w:t xml:space="preserve"> несет перед своими членами ответственность за действия своих работников, связанные с неправомерным использованием информации, ставшей известной им в силу служебного положения.</w:t>
      </w:r>
    </w:p>
    <w:p w14:paraId="40E0F393" w14:textId="77777777" w:rsidR="000768C0" w:rsidRDefault="00FF03F6" w:rsidP="0038708A">
      <w:pPr>
        <w:numPr>
          <w:ilvl w:val="1"/>
          <w:numId w:val="2"/>
        </w:numPr>
        <w:ind w:left="709" w:hanging="709"/>
        <w:jc w:val="both"/>
      </w:pPr>
      <w:r w:rsidRPr="004E6E3C">
        <w:t xml:space="preserve">Члены </w:t>
      </w:r>
      <w:r w:rsidR="00B308AC">
        <w:t>Союза</w:t>
      </w:r>
      <w:r w:rsidRPr="004E6E3C">
        <w:t xml:space="preserve"> обязаны раскрывать информацию о своей деятельности, подлежащую раскрытию в соответствии с законодательством Российской Федерации и установленными </w:t>
      </w:r>
      <w:r w:rsidR="00CF3F3C">
        <w:t>Союзом</w:t>
      </w:r>
      <w:r w:rsidR="006B17FB" w:rsidRPr="004E6E3C">
        <w:t xml:space="preserve"> стандартами и правилами</w:t>
      </w:r>
      <w:r w:rsidRPr="004E6E3C">
        <w:t>.</w:t>
      </w:r>
    </w:p>
    <w:p w14:paraId="10ED28EB" w14:textId="77777777" w:rsidR="00AE0485" w:rsidRPr="004E6E3C" w:rsidRDefault="00AE0485" w:rsidP="0038708A">
      <w:pPr>
        <w:pStyle w:val="a3"/>
        <w:tabs>
          <w:tab w:val="num" w:pos="0"/>
          <w:tab w:val="left" w:pos="1080"/>
        </w:tabs>
        <w:spacing w:before="0" w:beforeAutospacing="0" w:after="0" w:afterAutospacing="0"/>
        <w:ind w:left="709" w:hanging="709"/>
        <w:jc w:val="both"/>
        <w:rPr>
          <w:rFonts w:ascii="Times New Roman" w:hAnsi="Times New Roman" w:cs="Times New Roman"/>
          <w:sz w:val="24"/>
          <w:szCs w:val="24"/>
        </w:rPr>
      </w:pPr>
    </w:p>
    <w:p w14:paraId="75478307" w14:textId="77777777" w:rsidR="000768C0" w:rsidRDefault="00A3031C">
      <w:pPr>
        <w:numPr>
          <w:ilvl w:val="0"/>
          <w:numId w:val="2"/>
        </w:numPr>
        <w:ind w:left="0" w:firstLine="0"/>
        <w:jc w:val="center"/>
        <w:rPr>
          <w:b/>
        </w:rPr>
      </w:pPr>
      <w:r w:rsidRPr="00E145EC">
        <w:rPr>
          <w:b/>
        </w:rPr>
        <w:t xml:space="preserve">ПРИЕМ В ЧЛЕНЫ </w:t>
      </w:r>
      <w:r w:rsidR="00B308AC">
        <w:rPr>
          <w:b/>
        </w:rPr>
        <w:t>СОЮЗА</w:t>
      </w:r>
      <w:r w:rsidR="00AE0485" w:rsidRPr="00E145EC">
        <w:rPr>
          <w:b/>
        </w:rPr>
        <w:t xml:space="preserve"> И </w:t>
      </w:r>
      <w:r w:rsidR="006F7D01" w:rsidRPr="00E145EC">
        <w:rPr>
          <w:b/>
        </w:rPr>
        <w:t xml:space="preserve">ПРЕКРАЩЕНИЕ ЧЛЕНСТВА В </w:t>
      </w:r>
      <w:r w:rsidR="00B308AC">
        <w:rPr>
          <w:b/>
        </w:rPr>
        <w:t>СОЮЗ</w:t>
      </w:r>
      <w:r w:rsidR="004628FD">
        <w:rPr>
          <w:b/>
        </w:rPr>
        <w:t>Е</w:t>
      </w:r>
    </w:p>
    <w:p w14:paraId="537AA492" w14:textId="77777777" w:rsidR="00AE0485" w:rsidRPr="004E6E3C" w:rsidRDefault="00AE0485" w:rsidP="00E145EC">
      <w:pPr>
        <w:ind w:left="567"/>
        <w:jc w:val="both"/>
      </w:pPr>
    </w:p>
    <w:p w14:paraId="230846CA" w14:textId="77777777" w:rsidR="00A3031C" w:rsidRDefault="00AE0485" w:rsidP="00BF1859">
      <w:pPr>
        <w:pStyle w:val="af"/>
        <w:numPr>
          <w:ilvl w:val="1"/>
          <w:numId w:val="2"/>
        </w:numPr>
        <w:ind w:left="567" w:hanging="567"/>
        <w:jc w:val="both"/>
      </w:pPr>
      <w:r w:rsidRPr="004E6E3C">
        <w:t xml:space="preserve">Условия и порядок приема в члены </w:t>
      </w:r>
      <w:r w:rsidR="00B308AC">
        <w:t>Союза</w:t>
      </w:r>
      <w:r w:rsidRPr="004E6E3C">
        <w:t xml:space="preserve"> </w:t>
      </w:r>
      <w:r w:rsidR="006E6FBD" w:rsidRPr="004E6E3C">
        <w:t>определяются</w:t>
      </w:r>
      <w:r w:rsidR="007D3C89">
        <w:t xml:space="preserve"> законодательством</w:t>
      </w:r>
      <w:r w:rsidR="00D224FE">
        <w:t xml:space="preserve"> Российской Федерации</w:t>
      </w:r>
      <w:r w:rsidR="00236DF4">
        <w:t>,</w:t>
      </w:r>
      <w:r w:rsidR="006F7D01" w:rsidRPr="004E6E3C">
        <w:t xml:space="preserve"> Уставом</w:t>
      </w:r>
      <w:r w:rsidR="00236DF4">
        <w:t xml:space="preserve"> Союза</w:t>
      </w:r>
      <w:r w:rsidR="006F7D01" w:rsidRPr="004E6E3C">
        <w:t xml:space="preserve"> и</w:t>
      </w:r>
      <w:r w:rsidRPr="004E6E3C">
        <w:t xml:space="preserve"> внутренним документом </w:t>
      </w:r>
      <w:r w:rsidR="00B308AC">
        <w:t>Союза</w:t>
      </w:r>
      <w:r w:rsidRPr="004E6E3C">
        <w:t>.</w:t>
      </w:r>
    </w:p>
    <w:p w14:paraId="0F906D61" w14:textId="77777777" w:rsidR="000768C0" w:rsidRDefault="00CF3F3C">
      <w:pPr>
        <w:numPr>
          <w:ilvl w:val="1"/>
          <w:numId w:val="2"/>
        </w:numPr>
        <w:ind w:left="567" w:hanging="567"/>
        <w:jc w:val="both"/>
      </w:pPr>
      <w:r>
        <w:t>Союз</w:t>
      </w:r>
      <w:r w:rsidR="00F84828">
        <w:t xml:space="preserve"> на основании уста</w:t>
      </w:r>
      <w:r w:rsidR="007D3C89">
        <w:t>новленных условий членства в нем</w:t>
      </w:r>
      <w:r w:rsidR="00F84828">
        <w:t xml:space="preserve"> определяет перечень документов, которые должны представляться лицами при приеме в члены </w:t>
      </w:r>
      <w:r w:rsidR="00B308AC">
        <w:t>Союза</w:t>
      </w:r>
      <w:r w:rsidR="00F84828">
        <w:t xml:space="preserve">, а также требования к оформлению этих документов. </w:t>
      </w:r>
      <w:r w:rsidR="00C64170">
        <w:t>В течение тридцати дней с даты представления лицом заявления о приеме в члены Союза с приложением всех документов, пред</w:t>
      </w:r>
      <w:r w:rsidR="00D224FE">
        <w:t>усмотренных указанным перечнем,</w:t>
      </w:r>
      <w:r w:rsidR="007D3C89">
        <w:t xml:space="preserve"> Совет </w:t>
      </w:r>
      <w:r w:rsidR="00C64170">
        <w:t>Союза рассматривает представленные таким лицом документы и в случае соответствия такого лица требованиям, установленным условиями членства в Союзе, принимает р</w:t>
      </w:r>
      <w:r w:rsidR="00813F64">
        <w:t>ешение о приеме такого лица в</w:t>
      </w:r>
      <w:r w:rsidR="00C64170">
        <w:t xml:space="preserve"> члены</w:t>
      </w:r>
      <w:r w:rsidR="007D3C89">
        <w:t xml:space="preserve"> Союза</w:t>
      </w:r>
      <w:r w:rsidR="00C64170">
        <w:t>.</w:t>
      </w:r>
    </w:p>
    <w:p w14:paraId="32C0EC58" w14:textId="77777777" w:rsidR="000768C0" w:rsidRDefault="00F84828">
      <w:pPr>
        <w:numPr>
          <w:ilvl w:val="1"/>
          <w:numId w:val="2"/>
        </w:numPr>
        <w:ind w:left="567" w:hanging="567"/>
        <w:jc w:val="both"/>
      </w:pPr>
      <w:r>
        <w:t>Ре</w:t>
      </w:r>
      <w:r w:rsidR="003C56BD">
        <w:t xml:space="preserve">шение о приеме лица в члены </w:t>
      </w:r>
      <w:r w:rsidR="00B308AC">
        <w:t>Союза</w:t>
      </w:r>
      <w:r>
        <w:t xml:space="preserve"> вступает в силу с даты представления таким лицо</w:t>
      </w:r>
      <w:r w:rsidR="00D224FE">
        <w:t>м в Союз</w:t>
      </w:r>
      <w:r>
        <w:t xml:space="preserve"> документов, подтверждающих исполнение всех усл</w:t>
      </w:r>
      <w:r w:rsidR="007F542B">
        <w:t>овий членства</w:t>
      </w:r>
      <w:r>
        <w:t xml:space="preserve">, установленных в соответствии с пунктом </w:t>
      </w:r>
      <w:r w:rsidR="003C56BD">
        <w:t>5.2. Устава</w:t>
      </w:r>
      <w:r w:rsidR="0022499B">
        <w:t xml:space="preserve"> Союза</w:t>
      </w:r>
      <w:r>
        <w:t>.</w:t>
      </w:r>
      <w:r w:rsidR="00ED5F35">
        <w:t xml:space="preserve"> </w:t>
      </w:r>
      <w:r w:rsidR="00C64170">
        <w:t>В случае неисполнения лицом, в отношении которого принято решение о приеме в члены Союза, указанных условий членства в Союзе в течение двух месяцев с даты принятия такого решения оно признается аннулированным.</w:t>
      </w:r>
    </w:p>
    <w:p w14:paraId="2E37B819" w14:textId="77777777" w:rsidR="000768C0" w:rsidRDefault="00F84828">
      <w:pPr>
        <w:numPr>
          <w:ilvl w:val="1"/>
          <w:numId w:val="2"/>
        </w:numPr>
        <w:ind w:left="567" w:hanging="567"/>
        <w:jc w:val="both"/>
      </w:pPr>
      <w:r>
        <w:t xml:space="preserve">Сведения о лице, принятом в члены </w:t>
      </w:r>
      <w:r w:rsidR="00B308AC">
        <w:t>Союза</w:t>
      </w:r>
      <w:r>
        <w:t xml:space="preserve">, включаются в реестр </w:t>
      </w:r>
      <w:r w:rsidR="0022499B">
        <w:t>арбитражных управляющих</w:t>
      </w:r>
      <w:r w:rsidR="00BD6AB0">
        <w:t xml:space="preserve"> – </w:t>
      </w:r>
      <w:r>
        <w:t xml:space="preserve">членов </w:t>
      </w:r>
      <w:r w:rsidR="00B308AC">
        <w:t>Союза</w:t>
      </w:r>
      <w:r>
        <w:t xml:space="preserve"> в течение трех рабочих дней с даты вступления в силу решения о приеме такого лица в члены </w:t>
      </w:r>
      <w:r w:rsidR="00B308AC">
        <w:t>Союза</w:t>
      </w:r>
      <w:r>
        <w:t xml:space="preserve">. Лицо, в отношении которого вступило в силу решение о приеме в члены </w:t>
      </w:r>
      <w:r w:rsidR="00B308AC">
        <w:t>Союза</w:t>
      </w:r>
      <w:r>
        <w:t xml:space="preserve">, может быть утверждено арбитражным судом в качестве арбитражного управляющего для проведения процедур, применяемых в деле о банкротстве, с даты включения сведений о таком лице в реестр </w:t>
      </w:r>
      <w:r w:rsidR="0022499B">
        <w:t>арбитражных управляющих</w:t>
      </w:r>
      <w:r w:rsidR="00BD6AB0">
        <w:t xml:space="preserve"> –</w:t>
      </w:r>
      <w:r w:rsidR="007F542B">
        <w:t xml:space="preserve"> </w:t>
      </w:r>
      <w:r>
        <w:t xml:space="preserve">членов </w:t>
      </w:r>
      <w:r w:rsidR="00B308AC">
        <w:t>Союза</w:t>
      </w:r>
      <w:r>
        <w:t xml:space="preserve">. </w:t>
      </w:r>
      <w:r w:rsidR="00C64170">
        <w:t xml:space="preserve">В течение десяти рабочих дней с даты включения сведений о таком лице в реестр </w:t>
      </w:r>
      <w:r w:rsidR="0022499B">
        <w:t>арбитражных управляющих</w:t>
      </w:r>
      <w:r w:rsidR="00BD6AB0">
        <w:t xml:space="preserve"> – </w:t>
      </w:r>
      <w:r w:rsidR="00C64170">
        <w:t>членов Союза ему выдается документ о членстве в Союзе.</w:t>
      </w:r>
    </w:p>
    <w:p w14:paraId="2A9E5F8A" w14:textId="77777777" w:rsidR="000768C0" w:rsidRDefault="00F84828">
      <w:pPr>
        <w:numPr>
          <w:ilvl w:val="1"/>
          <w:numId w:val="2"/>
        </w:numPr>
        <w:ind w:left="567" w:hanging="567"/>
        <w:jc w:val="both"/>
      </w:pPr>
      <w:r>
        <w:t xml:space="preserve">В случае несоответствия лица требованиям, установленным условиями членства в </w:t>
      </w:r>
      <w:r w:rsidR="007F542B">
        <w:t>Союзе,</w:t>
      </w:r>
      <w:r w:rsidR="00813F64">
        <w:t xml:space="preserve"> Совет </w:t>
      </w:r>
      <w:r w:rsidR="00B308AC">
        <w:t>Союза</w:t>
      </w:r>
      <w:r w:rsidR="003C6930">
        <w:t xml:space="preserve"> </w:t>
      </w:r>
      <w:r>
        <w:t>принимает решение об отказе в приеме такого лица в чл</w:t>
      </w:r>
      <w:r w:rsidR="007F542B">
        <w:t>ены Союза</w:t>
      </w:r>
      <w:r>
        <w:t xml:space="preserve"> с указанием причин отказа.</w:t>
      </w:r>
      <w:r w:rsidR="003C6930">
        <w:t xml:space="preserve"> </w:t>
      </w:r>
      <w:r>
        <w:t xml:space="preserve">Решение об отказе в приеме лица в члены </w:t>
      </w:r>
      <w:r w:rsidR="00B308AC">
        <w:t>Союза</w:t>
      </w:r>
      <w:r>
        <w:t xml:space="preserve"> направляется такому лицу в течение десяти рабочих дней с даты принятия этого решения.</w:t>
      </w:r>
      <w:r w:rsidR="003C6930">
        <w:t xml:space="preserve"> </w:t>
      </w:r>
      <w:r>
        <w:t xml:space="preserve">Решение об отказе в приеме лица в члены </w:t>
      </w:r>
      <w:r w:rsidR="00B308AC">
        <w:t>Союза</w:t>
      </w:r>
      <w:r>
        <w:t xml:space="preserve"> или уклоне</w:t>
      </w:r>
      <w:r w:rsidR="007F542B">
        <w:t>ние Союза</w:t>
      </w:r>
      <w:r>
        <w:t xml:space="preserve"> от принятия решения о приеме или об отказе в п</w:t>
      </w:r>
      <w:r w:rsidR="007F542B">
        <w:t>риеме в члены</w:t>
      </w:r>
      <w:r w:rsidR="004628FD">
        <w:t xml:space="preserve"> Союза</w:t>
      </w:r>
      <w:r>
        <w:t xml:space="preserve"> мож</w:t>
      </w:r>
      <w:r w:rsidR="0022499B">
        <w:t>ет быть обжаловано в арбитражном</w:t>
      </w:r>
      <w:r>
        <w:t xml:space="preserve"> суд</w:t>
      </w:r>
      <w:r w:rsidR="0022499B">
        <w:t>е</w:t>
      </w:r>
      <w:r>
        <w:t xml:space="preserve"> в течение шести месяцев с даты принятия этого решения или даты, когда это решение должно было быть принято.</w:t>
      </w:r>
    </w:p>
    <w:p w14:paraId="18C3FD6A" w14:textId="77777777" w:rsidR="000768C0" w:rsidRDefault="00B06C79">
      <w:pPr>
        <w:numPr>
          <w:ilvl w:val="1"/>
          <w:numId w:val="2"/>
        </w:numPr>
        <w:tabs>
          <w:tab w:val="left" w:pos="0"/>
          <w:tab w:val="left" w:pos="1080"/>
        </w:tabs>
        <w:ind w:left="567" w:hanging="567"/>
        <w:jc w:val="both"/>
      </w:pPr>
      <w:r w:rsidRPr="00BC116B">
        <w:t xml:space="preserve">Выход из членов </w:t>
      </w:r>
      <w:r w:rsidR="00B308AC">
        <w:t>Союза</w:t>
      </w:r>
      <w:r w:rsidRPr="00BC116B">
        <w:t xml:space="preserve"> осуществляется на основании письменного заявления члена </w:t>
      </w:r>
      <w:r w:rsidR="00B308AC">
        <w:t>Союза</w:t>
      </w:r>
      <w:r w:rsidR="003F0796" w:rsidRPr="00BC116B">
        <w:t xml:space="preserve"> по решению Совета </w:t>
      </w:r>
      <w:r w:rsidR="00B308AC">
        <w:t>Союза</w:t>
      </w:r>
      <w:r w:rsidR="00BC116B">
        <w:t xml:space="preserve">. </w:t>
      </w:r>
      <w:r w:rsidRPr="00BC116B">
        <w:t xml:space="preserve">Ограничение права выхода из членов </w:t>
      </w:r>
      <w:r w:rsidR="00B308AC">
        <w:t>Союза</w:t>
      </w:r>
      <w:r w:rsidR="00813F64">
        <w:t xml:space="preserve"> не допускается за исключением случаев</w:t>
      </w:r>
      <w:r w:rsidR="00BA235A">
        <w:t>,</w:t>
      </w:r>
      <w:r w:rsidR="007F542B">
        <w:t xml:space="preserve"> предусмотренных законодательством</w:t>
      </w:r>
      <w:r w:rsidR="00813F64">
        <w:t xml:space="preserve"> Российской Федерации.</w:t>
      </w:r>
    </w:p>
    <w:p w14:paraId="31DD7B8A" w14:textId="77777777" w:rsidR="000768C0" w:rsidRDefault="00C64170">
      <w:pPr>
        <w:numPr>
          <w:ilvl w:val="1"/>
          <w:numId w:val="2"/>
        </w:numPr>
        <w:tabs>
          <w:tab w:val="left" w:pos="0"/>
          <w:tab w:val="left" w:pos="1080"/>
        </w:tabs>
        <w:ind w:left="567" w:hanging="567"/>
        <w:jc w:val="both"/>
      </w:pPr>
      <w:r w:rsidRPr="00BC116B">
        <w:t>В случае</w:t>
      </w:r>
      <w:r w:rsidR="007D3C89">
        <w:t>,</w:t>
      </w:r>
      <w:r w:rsidRPr="00BC116B">
        <w:t xml:space="preserve"> если в отношении арбитражного управляющего, подавшего в </w:t>
      </w:r>
      <w:r>
        <w:t xml:space="preserve">Союз </w:t>
      </w:r>
      <w:r w:rsidRPr="00BC116B">
        <w:t xml:space="preserve">заявление о выходе из </w:t>
      </w:r>
      <w:r>
        <w:t>Союза</w:t>
      </w:r>
      <w:r w:rsidRPr="00BC116B">
        <w:t>, возбуждено дело о применении к нему мер дисциплинарного воздействия,</w:t>
      </w:r>
      <w:r w:rsidR="0022499B">
        <w:t xml:space="preserve"> решение</w:t>
      </w:r>
      <w:r w:rsidR="00813F64">
        <w:t xml:space="preserve"> Совета</w:t>
      </w:r>
      <w:r w:rsidRPr="00BC116B">
        <w:t xml:space="preserve"> </w:t>
      </w:r>
      <w:r>
        <w:t>Союза</w:t>
      </w:r>
      <w:r w:rsidRPr="00BC116B">
        <w:t xml:space="preserve"> о прекращении членства такого арбитражного управляющего принимается после завершения рассмотрения возбужденного в отношении такого арбитражного управляющего дела о применении к нему мер дисциплинарного воздействия.</w:t>
      </w:r>
    </w:p>
    <w:p w14:paraId="18D9212C" w14:textId="77777777" w:rsidR="000768C0" w:rsidRDefault="00AF4024">
      <w:pPr>
        <w:numPr>
          <w:ilvl w:val="1"/>
          <w:numId w:val="2"/>
        </w:numPr>
        <w:tabs>
          <w:tab w:val="left" w:pos="567"/>
        </w:tabs>
        <w:ind w:left="567" w:hanging="567"/>
        <w:jc w:val="both"/>
      </w:pPr>
      <w:r w:rsidRPr="00AF4024">
        <w:lastRenderedPageBreak/>
        <w:t xml:space="preserve">В период членства в </w:t>
      </w:r>
      <w:r w:rsidR="00A1672D">
        <w:t>Союзе</w:t>
      </w:r>
      <w:r w:rsidRPr="00AF4024">
        <w:t xml:space="preserve"> </w:t>
      </w:r>
      <w:r>
        <w:t xml:space="preserve">член </w:t>
      </w:r>
      <w:r w:rsidR="00B308AC">
        <w:t>Союза</w:t>
      </w:r>
      <w:r w:rsidRPr="00AF4024">
        <w:t xml:space="preserve"> обязан соответствовать установленным </w:t>
      </w:r>
      <w:r w:rsidR="00CF3F3C">
        <w:t>Союзом</w:t>
      </w:r>
      <w:r w:rsidR="00813F64">
        <w:t xml:space="preserve"> и законодательством </w:t>
      </w:r>
      <w:r w:rsidR="007F542B">
        <w:t xml:space="preserve">Российской Федерации </w:t>
      </w:r>
      <w:r w:rsidR="00813F64">
        <w:t>условиям членства в нем</w:t>
      </w:r>
      <w:r w:rsidRPr="00AF4024">
        <w:t xml:space="preserve">. </w:t>
      </w:r>
      <w:r w:rsidR="00C64170" w:rsidRPr="00AF4024">
        <w:t xml:space="preserve">Порядок подтверждения соответствия </w:t>
      </w:r>
      <w:r w:rsidR="00C64170">
        <w:t>члена Союза</w:t>
      </w:r>
      <w:r w:rsidR="00C64170" w:rsidRPr="00AF4024">
        <w:t xml:space="preserve"> условиям членства в </w:t>
      </w:r>
      <w:r w:rsidR="00C64170">
        <w:t>Союзе</w:t>
      </w:r>
      <w:r w:rsidR="00C64170" w:rsidRPr="00AF4024">
        <w:t xml:space="preserve"> устанавливается </w:t>
      </w:r>
      <w:r w:rsidR="00C64170">
        <w:t>Союзом</w:t>
      </w:r>
      <w:r w:rsidR="00C64170" w:rsidRPr="00AF4024">
        <w:t>.</w:t>
      </w:r>
    </w:p>
    <w:p w14:paraId="5CDA45C3" w14:textId="77777777" w:rsidR="000768C0" w:rsidRPr="00BA235A" w:rsidRDefault="00AF4024">
      <w:pPr>
        <w:numPr>
          <w:ilvl w:val="1"/>
          <w:numId w:val="2"/>
        </w:numPr>
        <w:tabs>
          <w:tab w:val="left" w:pos="567"/>
        </w:tabs>
        <w:ind w:left="567" w:hanging="567"/>
        <w:jc w:val="both"/>
        <w:rPr>
          <w:color w:val="000000" w:themeColor="text1"/>
        </w:rPr>
      </w:pPr>
      <w:r w:rsidRPr="00BA235A">
        <w:rPr>
          <w:color w:val="000000" w:themeColor="text1"/>
        </w:rPr>
        <w:t xml:space="preserve">С даты выявления несоответствия </w:t>
      </w:r>
      <w:r w:rsidR="009A1676" w:rsidRPr="00BA235A">
        <w:rPr>
          <w:color w:val="000000" w:themeColor="text1"/>
        </w:rPr>
        <w:t xml:space="preserve">члена </w:t>
      </w:r>
      <w:r w:rsidR="00B308AC" w:rsidRPr="00BA235A">
        <w:rPr>
          <w:color w:val="000000" w:themeColor="text1"/>
        </w:rPr>
        <w:t>Союза</w:t>
      </w:r>
      <w:r w:rsidRPr="00BA235A">
        <w:rPr>
          <w:color w:val="000000" w:themeColor="text1"/>
        </w:rPr>
        <w:t xml:space="preserve"> требованиям, установленным </w:t>
      </w:r>
      <w:r w:rsidR="00BA235A">
        <w:rPr>
          <w:color w:val="000000" w:themeColor="text1"/>
        </w:rPr>
        <w:t>законодательством</w:t>
      </w:r>
      <w:r w:rsidR="007F542B">
        <w:rPr>
          <w:color w:val="000000" w:themeColor="text1"/>
        </w:rPr>
        <w:t xml:space="preserve"> Российской Федерации</w:t>
      </w:r>
      <w:r w:rsidR="0029458F" w:rsidRPr="00BA235A">
        <w:rPr>
          <w:color w:val="000000" w:themeColor="text1"/>
        </w:rPr>
        <w:t xml:space="preserve"> и</w:t>
      </w:r>
      <w:r w:rsidR="00BA235A">
        <w:rPr>
          <w:color w:val="000000" w:themeColor="text1"/>
        </w:rPr>
        <w:t xml:space="preserve"> условиями членства</w:t>
      </w:r>
      <w:r w:rsidR="0029458F" w:rsidRPr="00BA235A">
        <w:rPr>
          <w:color w:val="000000" w:themeColor="text1"/>
        </w:rPr>
        <w:t xml:space="preserve"> </w:t>
      </w:r>
      <w:r w:rsidR="007F542B">
        <w:rPr>
          <w:color w:val="000000" w:themeColor="text1"/>
        </w:rPr>
        <w:t>в Союзе</w:t>
      </w:r>
      <w:r w:rsidRPr="00BA235A">
        <w:rPr>
          <w:color w:val="000000" w:themeColor="text1"/>
        </w:rPr>
        <w:t xml:space="preserve">, </w:t>
      </w:r>
      <w:r w:rsidR="009A1676" w:rsidRPr="00BA235A">
        <w:rPr>
          <w:color w:val="000000" w:themeColor="text1"/>
        </w:rPr>
        <w:t>данны</w:t>
      </w:r>
      <w:r w:rsidR="0029458F" w:rsidRPr="00BA235A">
        <w:rPr>
          <w:color w:val="000000" w:themeColor="text1"/>
        </w:rPr>
        <w:t>й</w:t>
      </w:r>
      <w:r w:rsidR="009A1676" w:rsidRPr="00BA235A">
        <w:rPr>
          <w:color w:val="000000" w:themeColor="text1"/>
        </w:rPr>
        <w:t xml:space="preserve"> член </w:t>
      </w:r>
      <w:r w:rsidR="00B308AC" w:rsidRPr="00BA235A">
        <w:rPr>
          <w:color w:val="000000" w:themeColor="text1"/>
        </w:rPr>
        <w:t>Союза</w:t>
      </w:r>
      <w:r w:rsidR="009A1676" w:rsidRPr="00BA235A">
        <w:rPr>
          <w:color w:val="000000" w:themeColor="text1"/>
        </w:rPr>
        <w:t xml:space="preserve"> </w:t>
      </w:r>
      <w:r w:rsidRPr="00BA235A">
        <w:rPr>
          <w:color w:val="000000" w:themeColor="text1"/>
        </w:rPr>
        <w:t xml:space="preserve">не может быть представлен </w:t>
      </w:r>
      <w:r w:rsidR="00CF3F3C" w:rsidRPr="00BA235A">
        <w:rPr>
          <w:color w:val="000000" w:themeColor="text1"/>
        </w:rPr>
        <w:t>Союзом</w:t>
      </w:r>
      <w:r w:rsidRPr="00BA235A">
        <w:rPr>
          <w:color w:val="000000" w:themeColor="text1"/>
        </w:rPr>
        <w:t xml:space="preserve"> в арбитражный суд для утверждения в деле о банкротстве.</w:t>
      </w:r>
    </w:p>
    <w:p w14:paraId="3CB32D32" w14:textId="77777777" w:rsidR="000768C0" w:rsidRDefault="007B3062">
      <w:pPr>
        <w:numPr>
          <w:ilvl w:val="1"/>
          <w:numId w:val="2"/>
        </w:numPr>
        <w:tabs>
          <w:tab w:val="left" w:pos="0"/>
          <w:tab w:val="left" w:pos="1080"/>
        </w:tabs>
        <w:ind w:left="567" w:hanging="567"/>
        <w:jc w:val="both"/>
      </w:pPr>
      <w:r w:rsidRPr="00BA235A">
        <w:rPr>
          <w:color w:val="000000" w:themeColor="text1"/>
        </w:rPr>
        <w:t xml:space="preserve">Член </w:t>
      </w:r>
      <w:r w:rsidR="00B308AC" w:rsidRPr="00BA235A">
        <w:rPr>
          <w:color w:val="000000" w:themeColor="text1"/>
        </w:rPr>
        <w:t>Союза</w:t>
      </w:r>
      <w:r w:rsidRPr="00BA235A">
        <w:rPr>
          <w:color w:val="000000" w:themeColor="text1"/>
        </w:rPr>
        <w:t xml:space="preserve">, не соответствующий условиям членства в </w:t>
      </w:r>
      <w:r w:rsidR="00B308AC" w:rsidRPr="00BA235A">
        <w:rPr>
          <w:color w:val="000000" w:themeColor="text1"/>
        </w:rPr>
        <w:t>Союз</w:t>
      </w:r>
      <w:r w:rsidR="0099431A" w:rsidRPr="00BA235A">
        <w:rPr>
          <w:color w:val="000000" w:themeColor="text1"/>
        </w:rPr>
        <w:t>е</w:t>
      </w:r>
      <w:r w:rsidRPr="00BA235A">
        <w:rPr>
          <w:color w:val="000000" w:themeColor="text1"/>
        </w:rPr>
        <w:t xml:space="preserve">, исключается </w:t>
      </w:r>
      <w:r w:rsidRPr="004E6E3C">
        <w:t xml:space="preserve">из членов </w:t>
      </w:r>
      <w:r w:rsidR="00B308AC">
        <w:t>Союза</w:t>
      </w:r>
      <w:r w:rsidR="00091A40" w:rsidRPr="004E6E3C">
        <w:t xml:space="preserve"> </w:t>
      </w:r>
      <w:r w:rsidRPr="00546229">
        <w:t>в течение одного месяца</w:t>
      </w:r>
      <w:r w:rsidRPr="004E6E3C">
        <w:t xml:space="preserve"> с </w:t>
      </w:r>
      <w:r w:rsidR="007D3B27" w:rsidRPr="004E6E3C">
        <w:t>момента</w:t>
      </w:r>
      <w:r w:rsidRPr="004E6E3C">
        <w:t xml:space="preserve"> выявления такого несоответствия</w:t>
      </w:r>
      <w:r w:rsidR="002944C9" w:rsidRPr="004E6E3C">
        <w:t xml:space="preserve"> по решению Совета </w:t>
      </w:r>
      <w:r w:rsidR="00B308AC">
        <w:t>Союза</w:t>
      </w:r>
      <w:r w:rsidRPr="004E6E3C">
        <w:t>.</w:t>
      </w:r>
    </w:p>
    <w:p w14:paraId="40D9AB75" w14:textId="77777777" w:rsidR="000768C0" w:rsidRDefault="0029458F">
      <w:pPr>
        <w:numPr>
          <w:ilvl w:val="1"/>
          <w:numId w:val="2"/>
        </w:numPr>
        <w:tabs>
          <w:tab w:val="left" w:pos="0"/>
          <w:tab w:val="left" w:pos="1080"/>
        </w:tabs>
        <w:ind w:left="567" w:hanging="567"/>
        <w:jc w:val="both"/>
      </w:pPr>
      <w:r w:rsidRPr="004E6E3C">
        <w:t xml:space="preserve">Также член </w:t>
      </w:r>
      <w:r w:rsidR="00B308AC">
        <w:t>Союза</w:t>
      </w:r>
      <w:r w:rsidRPr="004E6E3C">
        <w:t xml:space="preserve"> исключается из членов </w:t>
      </w:r>
      <w:r w:rsidR="00B308AC">
        <w:t>Союза</w:t>
      </w:r>
      <w:r w:rsidRPr="004E6E3C">
        <w:t xml:space="preserve"> по решению Совета </w:t>
      </w:r>
      <w:r w:rsidR="00B308AC">
        <w:t>Союза</w:t>
      </w:r>
      <w:r w:rsidRPr="004E6E3C">
        <w:t xml:space="preserve"> в </w:t>
      </w:r>
      <w:r w:rsidR="000D2CF0">
        <w:t xml:space="preserve">установленном </w:t>
      </w:r>
      <w:r w:rsidRPr="004E6E3C">
        <w:t>порядке по следующим основаниям:</w:t>
      </w:r>
    </w:p>
    <w:p w14:paraId="79938E9A" w14:textId="77777777" w:rsidR="000768C0" w:rsidRDefault="00B06C79" w:rsidP="0038708A">
      <w:pPr>
        <w:pStyle w:val="a3"/>
        <w:numPr>
          <w:ilvl w:val="2"/>
          <w:numId w:val="5"/>
        </w:numPr>
        <w:tabs>
          <w:tab w:val="left" w:pos="567"/>
        </w:tabs>
        <w:spacing w:before="0" w:beforeAutospacing="0" w:after="0" w:afterAutospacing="0"/>
        <w:ind w:left="567" w:hanging="567"/>
        <w:jc w:val="both"/>
        <w:rPr>
          <w:rFonts w:ascii="Times New Roman" w:hAnsi="Times New Roman" w:cs="Times New Roman"/>
          <w:sz w:val="24"/>
          <w:szCs w:val="24"/>
        </w:rPr>
      </w:pPr>
      <w:r w:rsidRPr="004E6E3C">
        <w:rPr>
          <w:rFonts w:ascii="Times New Roman" w:hAnsi="Times New Roman" w:cs="Times New Roman"/>
          <w:sz w:val="24"/>
          <w:szCs w:val="24"/>
        </w:rPr>
        <w:t>вступление в законную силу решени</w:t>
      </w:r>
      <w:r w:rsidR="000D2CF0">
        <w:rPr>
          <w:rFonts w:ascii="Times New Roman" w:hAnsi="Times New Roman" w:cs="Times New Roman"/>
          <w:sz w:val="24"/>
          <w:szCs w:val="24"/>
        </w:rPr>
        <w:t xml:space="preserve">я суда о дисквалификации члена </w:t>
      </w:r>
      <w:r w:rsidR="00B308AC">
        <w:rPr>
          <w:rFonts w:ascii="Times New Roman" w:hAnsi="Times New Roman" w:cs="Times New Roman"/>
          <w:sz w:val="24"/>
          <w:szCs w:val="24"/>
        </w:rPr>
        <w:t>Союза</w:t>
      </w:r>
      <w:r w:rsidR="0022499B">
        <w:rPr>
          <w:rFonts w:ascii="Times New Roman" w:hAnsi="Times New Roman" w:cs="Times New Roman"/>
          <w:sz w:val="24"/>
          <w:szCs w:val="24"/>
        </w:rPr>
        <w:t xml:space="preserve"> или лишение</w:t>
      </w:r>
      <w:r w:rsidRPr="004E6E3C">
        <w:rPr>
          <w:rFonts w:ascii="Times New Roman" w:hAnsi="Times New Roman" w:cs="Times New Roman"/>
          <w:sz w:val="24"/>
          <w:szCs w:val="24"/>
        </w:rPr>
        <w:t xml:space="preserve"> его в порядке, у</w:t>
      </w:r>
      <w:r w:rsidR="00BA235A">
        <w:rPr>
          <w:rFonts w:ascii="Times New Roman" w:hAnsi="Times New Roman" w:cs="Times New Roman"/>
          <w:sz w:val="24"/>
          <w:szCs w:val="24"/>
        </w:rPr>
        <w:t>становленном законодательством</w:t>
      </w:r>
      <w:r w:rsidR="00DA3818">
        <w:rPr>
          <w:rFonts w:ascii="Times New Roman" w:hAnsi="Times New Roman" w:cs="Times New Roman"/>
          <w:sz w:val="24"/>
          <w:szCs w:val="24"/>
        </w:rPr>
        <w:t xml:space="preserve"> </w:t>
      </w:r>
      <w:r w:rsidR="00DA3818" w:rsidRPr="00DA3818">
        <w:rPr>
          <w:rFonts w:ascii="Times New Roman" w:hAnsi="Times New Roman" w:cs="Times New Roman"/>
          <w:sz w:val="24"/>
          <w:szCs w:val="24"/>
        </w:rPr>
        <w:t>Российской Федерации</w:t>
      </w:r>
      <w:r w:rsidRPr="004E6E3C">
        <w:rPr>
          <w:rFonts w:ascii="Times New Roman" w:hAnsi="Times New Roman" w:cs="Times New Roman"/>
          <w:sz w:val="24"/>
          <w:szCs w:val="24"/>
        </w:rPr>
        <w:t>, права занимать руководящие должности и (или) осуществлять предпринимательскую деятельность по управлению юридическими лицами, входить в совет директоров (наблюдательный совет) и (или) управлять делами и (или) имуществом других лиц на срок свыше года;</w:t>
      </w:r>
    </w:p>
    <w:p w14:paraId="2CD2A7C0" w14:textId="77777777" w:rsidR="000768C0" w:rsidRDefault="00B06C79" w:rsidP="0038708A">
      <w:pPr>
        <w:pStyle w:val="a3"/>
        <w:numPr>
          <w:ilvl w:val="2"/>
          <w:numId w:val="5"/>
        </w:numPr>
        <w:tabs>
          <w:tab w:val="left" w:pos="567"/>
        </w:tabs>
        <w:spacing w:before="0" w:beforeAutospacing="0" w:after="0" w:afterAutospacing="0"/>
        <w:ind w:left="567" w:hanging="567"/>
        <w:jc w:val="both"/>
        <w:rPr>
          <w:rFonts w:ascii="Times New Roman" w:hAnsi="Times New Roman" w:cs="Times New Roman"/>
          <w:sz w:val="24"/>
          <w:szCs w:val="24"/>
        </w:rPr>
      </w:pPr>
      <w:r w:rsidRPr="004E6E3C">
        <w:rPr>
          <w:rFonts w:ascii="Times New Roman" w:hAnsi="Times New Roman" w:cs="Times New Roman"/>
          <w:sz w:val="24"/>
          <w:szCs w:val="24"/>
        </w:rPr>
        <w:t xml:space="preserve">вступление в законную силу решения суда о признании члена </w:t>
      </w:r>
      <w:r w:rsidR="00B308AC">
        <w:rPr>
          <w:rFonts w:ascii="Times New Roman" w:hAnsi="Times New Roman" w:cs="Times New Roman"/>
          <w:sz w:val="24"/>
          <w:szCs w:val="24"/>
        </w:rPr>
        <w:t>Союза</w:t>
      </w:r>
      <w:r w:rsidRPr="004E6E3C">
        <w:rPr>
          <w:rFonts w:ascii="Times New Roman" w:hAnsi="Times New Roman" w:cs="Times New Roman"/>
          <w:sz w:val="24"/>
          <w:szCs w:val="24"/>
        </w:rPr>
        <w:t xml:space="preserve"> недееспособным или ограниченно дееспособным;</w:t>
      </w:r>
    </w:p>
    <w:p w14:paraId="287A49B1" w14:textId="77777777" w:rsidR="000768C0" w:rsidRDefault="0022499B" w:rsidP="0038708A">
      <w:pPr>
        <w:pStyle w:val="a3"/>
        <w:numPr>
          <w:ilvl w:val="2"/>
          <w:numId w:val="5"/>
        </w:numPr>
        <w:tabs>
          <w:tab w:val="left" w:pos="567"/>
        </w:tabs>
        <w:spacing w:before="0" w:beforeAutospacing="0" w:after="0" w:afterAutospacing="0"/>
        <w:ind w:left="567" w:hanging="567"/>
        <w:jc w:val="both"/>
        <w:rPr>
          <w:rFonts w:ascii="Times New Roman" w:hAnsi="Times New Roman" w:cs="Times New Roman"/>
          <w:sz w:val="24"/>
          <w:szCs w:val="24"/>
        </w:rPr>
      </w:pPr>
      <w:r>
        <w:rPr>
          <w:rFonts w:ascii="Times New Roman" w:hAnsi="Times New Roman" w:cs="Times New Roman"/>
          <w:sz w:val="24"/>
          <w:szCs w:val="24"/>
        </w:rPr>
        <w:t>неоднократное нарушение</w:t>
      </w:r>
      <w:r w:rsidR="002944C9" w:rsidRPr="004E6E3C">
        <w:rPr>
          <w:rFonts w:ascii="Times New Roman" w:hAnsi="Times New Roman" w:cs="Times New Roman"/>
          <w:sz w:val="24"/>
          <w:szCs w:val="24"/>
        </w:rPr>
        <w:t xml:space="preserve"> обязательств по уплате членских взносов;</w:t>
      </w:r>
    </w:p>
    <w:p w14:paraId="7669D614" w14:textId="77777777" w:rsidR="000768C0" w:rsidRDefault="0022499B" w:rsidP="0038708A">
      <w:pPr>
        <w:pStyle w:val="a3"/>
        <w:numPr>
          <w:ilvl w:val="2"/>
          <w:numId w:val="5"/>
        </w:numPr>
        <w:tabs>
          <w:tab w:val="left" w:pos="567"/>
        </w:tabs>
        <w:spacing w:before="0" w:beforeAutospacing="0" w:after="0" w:afterAutospacing="0"/>
        <w:ind w:left="567" w:hanging="567"/>
        <w:jc w:val="both"/>
        <w:rPr>
          <w:rFonts w:ascii="Times New Roman" w:hAnsi="Times New Roman" w:cs="Times New Roman"/>
          <w:sz w:val="24"/>
          <w:szCs w:val="24"/>
        </w:rPr>
      </w:pPr>
      <w:r>
        <w:rPr>
          <w:rFonts w:ascii="Times New Roman" w:hAnsi="Times New Roman" w:cs="Times New Roman"/>
          <w:sz w:val="24"/>
          <w:szCs w:val="24"/>
        </w:rPr>
        <w:t>систематическое</w:t>
      </w:r>
      <w:r w:rsidR="002F587B" w:rsidRPr="00B03B7E">
        <w:rPr>
          <w:rFonts w:ascii="Times New Roman" w:hAnsi="Times New Roman" w:cs="Times New Roman"/>
          <w:sz w:val="24"/>
          <w:szCs w:val="24"/>
        </w:rPr>
        <w:t xml:space="preserve"> </w:t>
      </w:r>
      <w:r>
        <w:rPr>
          <w:rFonts w:ascii="Times New Roman" w:hAnsi="Times New Roman" w:cs="Times New Roman"/>
          <w:sz w:val="24"/>
          <w:szCs w:val="24"/>
        </w:rPr>
        <w:t>непредставление</w:t>
      </w:r>
      <w:r w:rsidR="00020765" w:rsidRPr="00B03B7E">
        <w:rPr>
          <w:rFonts w:ascii="Times New Roman" w:hAnsi="Times New Roman" w:cs="Times New Roman"/>
          <w:sz w:val="24"/>
          <w:szCs w:val="24"/>
        </w:rPr>
        <w:t xml:space="preserve"> в </w:t>
      </w:r>
      <w:r w:rsidR="00CF3F3C" w:rsidRPr="00B03B7E">
        <w:rPr>
          <w:rFonts w:ascii="Times New Roman" w:hAnsi="Times New Roman" w:cs="Times New Roman"/>
          <w:sz w:val="24"/>
          <w:szCs w:val="24"/>
        </w:rPr>
        <w:t>Союз</w:t>
      </w:r>
      <w:r w:rsidR="00020765" w:rsidRPr="00B03B7E">
        <w:rPr>
          <w:rFonts w:ascii="Times New Roman" w:hAnsi="Times New Roman" w:cs="Times New Roman"/>
          <w:sz w:val="24"/>
          <w:szCs w:val="24"/>
        </w:rPr>
        <w:t xml:space="preserve"> информации о своей деятельности в качестве арбитражного управляющего в форме отчетов в порядке, установленном внутренним документом </w:t>
      </w:r>
      <w:r w:rsidR="00B308AC" w:rsidRPr="00B03B7E">
        <w:rPr>
          <w:rFonts w:ascii="Times New Roman" w:hAnsi="Times New Roman" w:cs="Times New Roman"/>
          <w:sz w:val="24"/>
          <w:szCs w:val="24"/>
        </w:rPr>
        <w:t>Союза</w:t>
      </w:r>
      <w:r w:rsidR="00020765" w:rsidRPr="00B03B7E">
        <w:rPr>
          <w:rFonts w:ascii="Times New Roman" w:hAnsi="Times New Roman" w:cs="Times New Roman"/>
          <w:sz w:val="24"/>
          <w:szCs w:val="24"/>
        </w:rPr>
        <w:t>, у</w:t>
      </w:r>
      <w:r>
        <w:rPr>
          <w:rFonts w:ascii="Times New Roman" w:hAnsi="Times New Roman" w:cs="Times New Roman"/>
          <w:sz w:val="24"/>
          <w:szCs w:val="24"/>
        </w:rPr>
        <w:t>твержденным решением О</w:t>
      </w:r>
      <w:r w:rsidR="00020765" w:rsidRPr="00B03B7E">
        <w:rPr>
          <w:rFonts w:ascii="Times New Roman" w:hAnsi="Times New Roman" w:cs="Times New Roman"/>
          <w:sz w:val="24"/>
          <w:szCs w:val="24"/>
        </w:rPr>
        <w:t xml:space="preserve">бщего собрания членов </w:t>
      </w:r>
      <w:r w:rsidR="00B308AC" w:rsidRPr="00B03B7E">
        <w:rPr>
          <w:rFonts w:ascii="Times New Roman" w:hAnsi="Times New Roman" w:cs="Times New Roman"/>
          <w:sz w:val="24"/>
          <w:szCs w:val="24"/>
        </w:rPr>
        <w:t>Союза</w:t>
      </w:r>
      <w:r w:rsidR="00020765" w:rsidRPr="00B03B7E">
        <w:rPr>
          <w:rFonts w:ascii="Times New Roman" w:hAnsi="Times New Roman" w:cs="Times New Roman"/>
          <w:sz w:val="24"/>
          <w:szCs w:val="24"/>
        </w:rPr>
        <w:t>, а также иной информации для проведения проверки своей деятельности в качестве арбитражного управляющего;</w:t>
      </w:r>
    </w:p>
    <w:p w14:paraId="5546A1BE" w14:textId="77777777" w:rsidR="000768C0" w:rsidRDefault="00691642" w:rsidP="0038708A">
      <w:pPr>
        <w:pStyle w:val="a3"/>
        <w:numPr>
          <w:ilvl w:val="2"/>
          <w:numId w:val="5"/>
        </w:numPr>
        <w:tabs>
          <w:tab w:val="left" w:pos="567"/>
        </w:tabs>
        <w:spacing w:before="0" w:beforeAutospacing="0" w:after="0" w:afterAutospacing="0"/>
        <w:ind w:left="567" w:hanging="567"/>
        <w:jc w:val="both"/>
        <w:rPr>
          <w:rFonts w:ascii="Times New Roman" w:hAnsi="Times New Roman" w:cs="Times New Roman"/>
          <w:sz w:val="24"/>
          <w:szCs w:val="24"/>
        </w:rPr>
      </w:pPr>
      <w:r w:rsidRPr="00B03B7E">
        <w:rPr>
          <w:rFonts w:ascii="Times New Roman" w:hAnsi="Times New Roman" w:cs="Times New Roman"/>
          <w:sz w:val="24"/>
          <w:szCs w:val="24"/>
        </w:rPr>
        <w:t>с</w:t>
      </w:r>
      <w:r w:rsidR="0022499B">
        <w:rPr>
          <w:rFonts w:ascii="Times New Roman" w:hAnsi="Times New Roman" w:cs="Times New Roman"/>
          <w:sz w:val="24"/>
          <w:szCs w:val="24"/>
        </w:rPr>
        <w:t>истематическое непредставление</w:t>
      </w:r>
      <w:r w:rsidRPr="00B03B7E">
        <w:rPr>
          <w:rFonts w:ascii="Times New Roman" w:hAnsi="Times New Roman" w:cs="Times New Roman"/>
          <w:sz w:val="24"/>
          <w:szCs w:val="24"/>
        </w:rPr>
        <w:t xml:space="preserve"> по запросу </w:t>
      </w:r>
      <w:r w:rsidR="00B308AC" w:rsidRPr="00B03B7E">
        <w:rPr>
          <w:rFonts w:ascii="Times New Roman" w:hAnsi="Times New Roman" w:cs="Times New Roman"/>
          <w:sz w:val="24"/>
          <w:szCs w:val="24"/>
        </w:rPr>
        <w:t>Союза</w:t>
      </w:r>
      <w:r w:rsidRPr="00B03B7E">
        <w:rPr>
          <w:rFonts w:ascii="Times New Roman" w:hAnsi="Times New Roman" w:cs="Times New Roman"/>
          <w:sz w:val="24"/>
          <w:szCs w:val="24"/>
        </w:rPr>
        <w:t xml:space="preserve"> сведений, необходимых для проведения проверки деятельности члена </w:t>
      </w:r>
      <w:r w:rsidR="00B308AC" w:rsidRPr="00B03B7E">
        <w:rPr>
          <w:rFonts w:ascii="Times New Roman" w:hAnsi="Times New Roman" w:cs="Times New Roman"/>
          <w:sz w:val="24"/>
          <w:szCs w:val="24"/>
        </w:rPr>
        <w:t>Союза</w:t>
      </w:r>
      <w:r w:rsidRPr="00B03B7E">
        <w:rPr>
          <w:rFonts w:ascii="Times New Roman" w:hAnsi="Times New Roman" w:cs="Times New Roman"/>
          <w:sz w:val="24"/>
          <w:szCs w:val="24"/>
        </w:rPr>
        <w:t>, документов и материалов, содержащи</w:t>
      </w:r>
      <w:r w:rsidR="003A3609" w:rsidRPr="00B03B7E">
        <w:rPr>
          <w:rFonts w:ascii="Times New Roman" w:hAnsi="Times New Roman" w:cs="Times New Roman"/>
          <w:sz w:val="24"/>
          <w:szCs w:val="24"/>
        </w:rPr>
        <w:t>х</w:t>
      </w:r>
      <w:r w:rsidRPr="00B03B7E">
        <w:rPr>
          <w:rFonts w:ascii="Times New Roman" w:hAnsi="Times New Roman" w:cs="Times New Roman"/>
          <w:sz w:val="24"/>
          <w:szCs w:val="24"/>
        </w:rPr>
        <w:t xml:space="preserve"> сведения об исполнении им требований законодательства Российской Федерации, обязанностей арбитражного управляющего при проведении процедур банкротства в отношении должника, о выполнении правил, установленных </w:t>
      </w:r>
      <w:r w:rsidR="00CF3F3C" w:rsidRPr="00B03B7E">
        <w:rPr>
          <w:rFonts w:ascii="Times New Roman" w:hAnsi="Times New Roman" w:cs="Times New Roman"/>
          <w:sz w:val="24"/>
          <w:szCs w:val="24"/>
        </w:rPr>
        <w:t>Союз</w:t>
      </w:r>
      <w:r w:rsidR="00B03B7E">
        <w:rPr>
          <w:rFonts w:ascii="Times New Roman" w:hAnsi="Times New Roman" w:cs="Times New Roman"/>
          <w:sz w:val="24"/>
          <w:szCs w:val="24"/>
        </w:rPr>
        <w:t>о</w:t>
      </w:r>
      <w:r w:rsidRPr="00B03B7E">
        <w:rPr>
          <w:rFonts w:ascii="Times New Roman" w:hAnsi="Times New Roman" w:cs="Times New Roman"/>
          <w:sz w:val="24"/>
          <w:szCs w:val="24"/>
        </w:rPr>
        <w:t>м, а также сведения о финансово-хозя</w:t>
      </w:r>
      <w:r w:rsidR="001B4179" w:rsidRPr="00B03B7E">
        <w:rPr>
          <w:rFonts w:ascii="Times New Roman" w:hAnsi="Times New Roman" w:cs="Times New Roman"/>
          <w:sz w:val="24"/>
          <w:szCs w:val="24"/>
        </w:rPr>
        <w:t>йственной деятельности должника;</w:t>
      </w:r>
    </w:p>
    <w:p w14:paraId="11B7E632" w14:textId="77777777" w:rsidR="000768C0" w:rsidRDefault="0022499B" w:rsidP="0038708A">
      <w:pPr>
        <w:pStyle w:val="a3"/>
        <w:numPr>
          <w:ilvl w:val="2"/>
          <w:numId w:val="5"/>
        </w:numPr>
        <w:tabs>
          <w:tab w:val="left" w:pos="567"/>
        </w:tabs>
        <w:spacing w:before="0" w:beforeAutospacing="0" w:after="0" w:afterAutospacing="0"/>
        <w:ind w:left="567" w:hanging="567"/>
        <w:jc w:val="both"/>
        <w:rPr>
          <w:rFonts w:ascii="Times New Roman" w:hAnsi="Times New Roman" w:cs="Times New Roman"/>
          <w:sz w:val="24"/>
          <w:szCs w:val="24"/>
        </w:rPr>
      </w:pPr>
      <w:r>
        <w:rPr>
          <w:rFonts w:ascii="Times New Roman" w:hAnsi="Times New Roman" w:cs="Times New Roman"/>
          <w:sz w:val="24"/>
          <w:szCs w:val="24"/>
        </w:rPr>
        <w:t>систематическое</w:t>
      </w:r>
      <w:r w:rsidR="002F587B" w:rsidRPr="004E6E3C">
        <w:rPr>
          <w:rFonts w:ascii="Times New Roman" w:hAnsi="Times New Roman" w:cs="Times New Roman"/>
          <w:sz w:val="24"/>
          <w:szCs w:val="24"/>
        </w:rPr>
        <w:t xml:space="preserve"> </w:t>
      </w:r>
      <w:r>
        <w:rPr>
          <w:rFonts w:ascii="Times New Roman" w:hAnsi="Times New Roman" w:cs="Times New Roman"/>
          <w:sz w:val="24"/>
          <w:szCs w:val="24"/>
        </w:rPr>
        <w:t>неисполнение или ненадлежащее исполнение</w:t>
      </w:r>
      <w:r w:rsidR="002944C9" w:rsidRPr="004E6E3C">
        <w:rPr>
          <w:rFonts w:ascii="Times New Roman" w:hAnsi="Times New Roman" w:cs="Times New Roman"/>
          <w:sz w:val="24"/>
          <w:szCs w:val="24"/>
        </w:rPr>
        <w:t xml:space="preserve"> членом </w:t>
      </w:r>
      <w:r w:rsidR="00B308AC">
        <w:rPr>
          <w:rFonts w:ascii="Times New Roman" w:hAnsi="Times New Roman" w:cs="Times New Roman"/>
          <w:sz w:val="24"/>
          <w:szCs w:val="24"/>
        </w:rPr>
        <w:t>Союза</w:t>
      </w:r>
      <w:r w:rsidR="002944C9" w:rsidRPr="004E6E3C">
        <w:rPr>
          <w:rFonts w:ascii="Times New Roman" w:hAnsi="Times New Roman" w:cs="Times New Roman"/>
          <w:sz w:val="24"/>
          <w:szCs w:val="24"/>
        </w:rPr>
        <w:t xml:space="preserve"> </w:t>
      </w:r>
      <w:r w:rsidR="00A2735F">
        <w:rPr>
          <w:rFonts w:ascii="Times New Roman" w:hAnsi="Times New Roman" w:cs="Times New Roman"/>
          <w:sz w:val="24"/>
          <w:szCs w:val="24"/>
        </w:rPr>
        <w:t xml:space="preserve">Устава Союза, </w:t>
      </w:r>
      <w:r w:rsidR="002944C9" w:rsidRPr="004E6E3C">
        <w:rPr>
          <w:rFonts w:ascii="Times New Roman" w:hAnsi="Times New Roman" w:cs="Times New Roman"/>
          <w:sz w:val="24"/>
          <w:szCs w:val="24"/>
        </w:rPr>
        <w:t>стандартов и правил профессиона</w:t>
      </w:r>
      <w:r w:rsidR="00A2735F">
        <w:rPr>
          <w:rFonts w:ascii="Times New Roman" w:hAnsi="Times New Roman" w:cs="Times New Roman"/>
          <w:sz w:val="24"/>
          <w:szCs w:val="24"/>
        </w:rPr>
        <w:t>льной деятельности</w:t>
      </w:r>
      <w:r w:rsidR="002944C9" w:rsidRPr="004E6E3C">
        <w:rPr>
          <w:rFonts w:ascii="Times New Roman" w:hAnsi="Times New Roman" w:cs="Times New Roman"/>
          <w:sz w:val="24"/>
          <w:szCs w:val="24"/>
        </w:rPr>
        <w:t>;</w:t>
      </w:r>
    </w:p>
    <w:p w14:paraId="5706BC6B" w14:textId="77777777" w:rsidR="000768C0" w:rsidRDefault="004F24D6" w:rsidP="0038708A">
      <w:pPr>
        <w:pStyle w:val="a3"/>
        <w:numPr>
          <w:ilvl w:val="2"/>
          <w:numId w:val="5"/>
        </w:numPr>
        <w:tabs>
          <w:tab w:val="left" w:pos="567"/>
        </w:tabs>
        <w:spacing w:before="0" w:beforeAutospacing="0" w:after="0" w:afterAutospacing="0"/>
        <w:ind w:left="567" w:hanging="567"/>
        <w:jc w:val="both"/>
        <w:rPr>
          <w:rFonts w:ascii="Times New Roman" w:hAnsi="Times New Roman" w:cs="Times New Roman"/>
          <w:sz w:val="24"/>
          <w:szCs w:val="24"/>
        </w:rPr>
      </w:pPr>
      <w:r w:rsidRPr="004E6E3C">
        <w:rPr>
          <w:rFonts w:ascii="Times New Roman" w:hAnsi="Times New Roman" w:cs="Times New Roman"/>
          <w:sz w:val="24"/>
          <w:szCs w:val="24"/>
        </w:rPr>
        <w:t>с</w:t>
      </w:r>
      <w:r w:rsidR="0022499B">
        <w:rPr>
          <w:rFonts w:ascii="Times New Roman" w:hAnsi="Times New Roman" w:cs="Times New Roman"/>
          <w:sz w:val="24"/>
          <w:szCs w:val="24"/>
        </w:rPr>
        <w:t>истематическое привлечение</w:t>
      </w:r>
      <w:r w:rsidRPr="004E6E3C">
        <w:rPr>
          <w:rFonts w:ascii="Times New Roman" w:hAnsi="Times New Roman" w:cs="Times New Roman"/>
          <w:sz w:val="24"/>
          <w:szCs w:val="24"/>
        </w:rPr>
        <w:t xml:space="preserve"> не аккредитованных в </w:t>
      </w:r>
      <w:r w:rsidR="00B308AC">
        <w:rPr>
          <w:rFonts w:ascii="Times New Roman" w:hAnsi="Times New Roman" w:cs="Times New Roman"/>
          <w:sz w:val="24"/>
          <w:szCs w:val="24"/>
        </w:rPr>
        <w:t>Союз</w:t>
      </w:r>
      <w:r w:rsidR="0099431A">
        <w:rPr>
          <w:rFonts w:ascii="Times New Roman" w:hAnsi="Times New Roman" w:cs="Times New Roman"/>
          <w:sz w:val="24"/>
          <w:szCs w:val="24"/>
        </w:rPr>
        <w:t>е</w:t>
      </w:r>
      <w:r w:rsidRPr="004E6E3C">
        <w:rPr>
          <w:rFonts w:ascii="Times New Roman" w:hAnsi="Times New Roman" w:cs="Times New Roman"/>
          <w:sz w:val="24"/>
          <w:szCs w:val="24"/>
        </w:rPr>
        <w:t xml:space="preserve"> специализированных организаций для обеспечения исполнения обязанностей в качестве арбитражного управляющего в деле о банкротстве</w:t>
      </w:r>
      <w:r w:rsidR="00DD09D2" w:rsidRPr="004E6E3C">
        <w:rPr>
          <w:rFonts w:ascii="Times New Roman" w:hAnsi="Times New Roman" w:cs="Times New Roman"/>
          <w:sz w:val="24"/>
          <w:szCs w:val="24"/>
        </w:rPr>
        <w:t xml:space="preserve"> за счет средств должника</w:t>
      </w:r>
      <w:r w:rsidRPr="004E6E3C">
        <w:rPr>
          <w:rFonts w:ascii="Times New Roman" w:hAnsi="Times New Roman" w:cs="Times New Roman"/>
          <w:sz w:val="24"/>
          <w:szCs w:val="24"/>
        </w:rPr>
        <w:t>;</w:t>
      </w:r>
    </w:p>
    <w:p w14:paraId="38772DD0" w14:textId="77777777" w:rsidR="000768C0" w:rsidRDefault="0022499B" w:rsidP="0038708A">
      <w:pPr>
        <w:pStyle w:val="a3"/>
        <w:numPr>
          <w:ilvl w:val="2"/>
          <w:numId w:val="5"/>
        </w:numPr>
        <w:tabs>
          <w:tab w:val="left" w:pos="567"/>
        </w:tabs>
        <w:spacing w:before="0" w:beforeAutospacing="0" w:after="0" w:afterAutospacing="0"/>
        <w:ind w:left="567" w:hanging="567"/>
        <w:jc w:val="both"/>
        <w:rPr>
          <w:rFonts w:ascii="Times New Roman" w:hAnsi="Times New Roman" w:cs="Times New Roman"/>
          <w:sz w:val="24"/>
          <w:szCs w:val="24"/>
        </w:rPr>
      </w:pPr>
      <w:r>
        <w:rPr>
          <w:rFonts w:ascii="Times New Roman" w:hAnsi="Times New Roman" w:cs="Times New Roman"/>
          <w:sz w:val="24"/>
          <w:szCs w:val="24"/>
        </w:rPr>
        <w:t>установление</w:t>
      </w:r>
      <w:r w:rsidR="002944C9" w:rsidRPr="004E6E3C">
        <w:rPr>
          <w:rFonts w:ascii="Times New Roman" w:hAnsi="Times New Roman" w:cs="Times New Roman"/>
          <w:sz w:val="24"/>
          <w:szCs w:val="24"/>
        </w:rPr>
        <w:t xml:space="preserve"> недостоверности сведений, представленных им при вступлении в члены </w:t>
      </w:r>
      <w:r w:rsidR="00B308AC">
        <w:rPr>
          <w:rFonts w:ascii="Times New Roman" w:hAnsi="Times New Roman" w:cs="Times New Roman"/>
          <w:sz w:val="24"/>
          <w:szCs w:val="24"/>
        </w:rPr>
        <w:t>Союза</w:t>
      </w:r>
      <w:r w:rsidR="002944C9" w:rsidRPr="004E6E3C">
        <w:rPr>
          <w:rFonts w:ascii="Times New Roman" w:hAnsi="Times New Roman" w:cs="Times New Roman"/>
          <w:sz w:val="24"/>
          <w:szCs w:val="24"/>
        </w:rPr>
        <w:t>;</w:t>
      </w:r>
    </w:p>
    <w:p w14:paraId="4F254F57" w14:textId="77777777" w:rsidR="000768C0" w:rsidRDefault="002944C9" w:rsidP="0038708A">
      <w:pPr>
        <w:pStyle w:val="a3"/>
        <w:numPr>
          <w:ilvl w:val="2"/>
          <w:numId w:val="5"/>
        </w:numPr>
        <w:tabs>
          <w:tab w:val="left" w:pos="567"/>
        </w:tabs>
        <w:spacing w:before="0" w:beforeAutospacing="0" w:after="0" w:afterAutospacing="0"/>
        <w:ind w:left="567" w:hanging="567"/>
        <w:jc w:val="both"/>
        <w:rPr>
          <w:rFonts w:ascii="Times New Roman" w:hAnsi="Times New Roman" w:cs="Times New Roman"/>
          <w:sz w:val="24"/>
          <w:szCs w:val="24"/>
        </w:rPr>
      </w:pPr>
      <w:r w:rsidRPr="004E6E3C">
        <w:rPr>
          <w:rFonts w:ascii="Times New Roman" w:hAnsi="Times New Roman" w:cs="Times New Roman"/>
          <w:sz w:val="24"/>
          <w:szCs w:val="24"/>
        </w:rPr>
        <w:t>совершени</w:t>
      </w:r>
      <w:r w:rsidR="004628FD">
        <w:rPr>
          <w:rFonts w:ascii="Times New Roman" w:hAnsi="Times New Roman" w:cs="Times New Roman"/>
          <w:sz w:val="24"/>
          <w:szCs w:val="24"/>
        </w:rPr>
        <w:t>е</w:t>
      </w:r>
      <w:r w:rsidRPr="004E6E3C">
        <w:rPr>
          <w:rFonts w:ascii="Times New Roman" w:hAnsi="Times New Roman" w:cs="Times New Roman"/>
          <w:sz w:val="24"/>
          <w:szCs w:val="24"/>
        </w:rPr>
        <w:t xml:space="preserve"> поступка, порочащего честь и достоинство члена </w:t>
      </w:r>
      <w:r w:rsidR="00B308AC">
        <w:rPr>
          <w:rFonts w:ascii="Times New Roman" w:hAnsi="Times New Roman" w:cs="Times New Roman"/>
          <w:sz w:val="24"/>
          <w:szCs w:val="24"/>
        </w:rPr>
        <w:t>Союза</w:t>
      </w:r>
      <w:r w:rsidR="00BE2858">
        <w:rPr>
          <w:rFonts w:ascii="Times New Roman" w:hAnsi="Times New Roman" w:cs="Times New Roman"/>
          <w:sz w:val="24"/>
          <w:szCs w:val="24"/>
        </w:rPr>
        <w:t xml:space="preserve"> или </w:t>
      </w:r>
      <w:r w:rsidRPr="004E6E3C">
        <w:rPr>
          <w:rFonts w:ascii="Times New Roman" w:hAnsi="Times New Roman" w:cs="Times New Roman"/>
          <w:sz w:val="24"/>
          <w:szCs w:val="24"/>
        </w:rPr>
        <w:t xml:space="preserve">деловую репутацию </w:t>
      </w:r>
      <w:r w:rsidR="00B308AC">
        <w:rPr>
          <w:rFonts w:ascii="Times New Roman" w:hAnsi="Times New Roman" w:cs="Times New Roman"/>
          <w:sz w:val="24"/>
          <w:szCs w:val="24"/>
        </w:rPr>
        <w:t>Союза</w:t>
      </w:r>
      <w:r w:rsidRPr="004E6E3C">
        <w:rPr>
          <w:rFonts w:ascii="Times New Roman" w:hAnsi="Times New Roman" w:cs="Times New Roman"/>
          <w:sz w:val="24"/>
          <w:szCs w:val="24"/>
        </w:rPr>
        <w:t>;</w:t>
      </w:r>
    </w:p>
    <w:p w14:paraId="6561A115" w14:textId="77777777" w:rsidR="000768C0" w:rsidRDefault="0022499B" w:rsidP="00B85EF9">
      <w:pPr>
        <w:pStyle w:val="a3"/>
        <w:numPr>
          <w:ilvl w:val="2"/>
          <w:numId w:val="5"/>
        </w:numPr>
        <w:tabs>
          <w:tab w:val="left" w:pos="851"/>
        </w:tabs>
        <w:spacing w:before="0" w:beforeAutospacing="0" w:after="0" w:afterAutospacing="0"/>
        <w:ind w:left="567" w:hanging="567"/>
        <w:jc w:val="both"/>
        <w:rPr>
          <w:rFonts w:ascii="Times New Roman" w:hAnsi="Times New Roman" w:cs="Times New Roman"/>
          <w:sz w:val="24"/>
          <w:szCs w:val="24"/>
        </w:rPr>
      </w:pPr>
      <w:r>
        <w:rPr>
          <w:rFonts w:ascii="Times New Roman" w:hAnsi="Times New Roman" w:cs="Times New Roman"/>
          <w:sz w:val="24"/>
          <w:szCs w:val="24"/>
        </w:rPr>
        <w:t>осуждение</w:t>
      </w:r>
      <w:r w:rsidR="002944C9" w:rsidRPr="004E6E3C">
        <w:rPr>
          <w:rFonts w:ascii="Times New Roman" w:hAnsi="Times New Roman" w:cs="Times New Roman"/>
          <w:sz w:val="24"/>
          <w:szCs w:val="24"/>
        </w:rPr>
        <w:t xml:space="preserve"> члена </w:t>
      </w:r>
      <w:r w:rsidR="00B308AC">
        <w:rPr>
          <w:rFonts w:ascii="Times New Roman" w:hAnsi="Times New Roman" w:cs="Times New Roman"/>
          <w:sz w:val="24"/>
          <w:szCs w:val="24"/>
        </w:rPr>
        <w:t>Союза</w:t>
      </w:r>
      <w:r w:rsidR="002944C9" w:rsidRPr="004E6E3C">
        <w:rPr>
          <w:rFonts w:ascii="Times New Roman" w:hAnsi="Times New Roman" w:cs="Times New Roman"/>
          <w:sz w:val="24"/>
          <w:szCs w:val="24"/>
        </w:rPr>
        <w:t xml:space="preserve"> за совершение преступления (после вступления приговора суда в законную силу)</w:t>
      </w:r>
      <w:r w:rsidR="00407FE0" w:rsidRPr="004E6E3C">
        <w:rPr>
          <w:rFonts w:ascii="Times New Roman" w:hAnsi="Times New Roman" w:cs="Times New Roman"/>
          <w:sz w:val="24"/>
          <w:szCs w:val="24"/>
        </w:rPr>
        <w:t>;</w:t>
      </w:r>
    </w:p>
    <w:p w14:paraId="6D6D92B8" w14:textId="77777777" w:rsidR="000768C0" w:rsidRDefault="002944C9" w:rsidP="00B85EF9">
      <w:pPr>
        <w:pStyle w:val="a3"/>
        <w:numPr>
          <w:ilvl w:val="2"/>
          <w:numId w:val="5"/>
        </w:numPr>
        <w:tabs>
          <w:tab w:val="left" w:pos="567"/>
        </w:tabs>
        <w:spacing w:before="0" w:beforeAutospacing="0" w:after="0" w:afterAutospacing="0"/>
        <w:ind w:left="567" w:hanging="567"/>
        <w:jc w:val="both"/>
        <w:rPr>
          <w:rFonts w:ascii="Times New Roman" w:hAnsi="Times New Roman" w:cs="Times New Roman"/>
          <w:sz w:val="24"/>
          <w:szCs w:val="24"/>
        </w:rPr>
      </w:pPr>
      <w:r w:rsidRPr="004E6E3C">
        <w:rPr>
          <w:rFonts w:ascii="Times New Roman" w:hAnsi="Times New Roman" w:cs="Times New Roman"/>
          <w:sz w:val="24"/>
          <w:szCs w:val="24"/>
        </w:rPr>
        <w:t xml:space="preserve">избрание (назначение) члена </w:t>
      </w:r>
      <w:r w:rsidR="00B308AC">
        <w:rPr>
          <w:rFonts w:ascii="Times New Roman" w:hAnsi="Times New Roman" w:cs="Times New Roman"/>
          <w:sz w:val="24"/>
          <w:szCs w:val="24"/>
        </w:rPr>
        <w:t>Союза</w:t>
      </w:r>
      <w:r w:rsidRPr="004E6E3C">
        <w:rPr>
          <w:rFonts w:ascii="Times New Roman" w:hAnsi="Times New Roman" w:cs="Times New Roman"/>
          <w:sz w:val="24"/>
          <w:szCs w:val="24"/>
        </w:rPr>
        <w:t xml:space="preserve"> в орган государственной власти или орган местного самоуправления для работы на постоянной основе</w:t>
      </w:r>
      <w:r w:rsidR="00407FE0" w:rsidRPr="004E6E3C">
        <w:rPr>
          <w:rFonts w:ascii="Times New Roman" w:hAnsi="Times New Roman" w:cs="Times New Roman"/>
          <w:sz w:val="24"/>
          <w:szCs w:val="24"/>
        </w:rPr>
        <w:t>;</w:t>
      </w:r>
    </w:p>
    <w:p w14:paraId="1FA292DC" w14:textId="0463FD80" w:rsidR="000768C0" w:rsidRDefault="002944C9" w:rsidP="00B85EF9">
      <w:pPr>
        <w:pStyle w:val="a3"/>
        <w:numPr>
          <w:ilvl w:val="2"/>
          <w:numId w:val="5"/>
        </w:numPr>
        <w:tabs>
          <w:tab w:val="left" w:pos="567"/>
          <w:tab w:val="left" w:pos="851"/>
        </w:tabs>
        <w:spacing w:before="0" w:beforeAutospacing="0" w:after="0" w:afterAutospacing="0"/>
        <w:ind w:left="567" w:hanging="567"/>
        <w:jc w:val="both"/>
        <w:rPr>
          <w:rFonts w:ascii="Times New Roman" w:hAnsi="Times New Roman" w:cs="Times New Roman"/>
          <w:sz w:val="24"/>
          <w:szCs w:val="24"/>
        </w:rPr>
      </w:pPr>
      <w:r w:rsidRPr="004E6E3C">
        <w:rPr>
          <w:rFonts w:ascii="Times New Roman" w:hAnsi="Times New Roman" w:cs="Times New Roman"/>
          <w:sz w:val="24"/>
          <w:szCs w:val="24"/>
        </w:rPr>
        <w:t xml:space="preserve">призыв (поступление) члена </w:t>
      </w:r>
      <w:r w:rsidR="00B308AC">
        <w:rPr>
          <w:rFonts w:ascii="Times New Roman" w:hAnsi="Times New Roman" w:cs="Times New Roman"/>
          <w:sz w:val="24"/>
          <w:szCs w:val="24"/>
        </w:rPr>
        <w:t>Союза</w:t>
      </w:r>
      <w:r w:rsidRPr="004E6E3C">
        <w:rPr>
          <w:rFonts w:ascii="Times New Roman" w:hAnsi="Times New Roman" w:cs="Times New Roman"/>
          <w:sz w:val="24"/>
          <w:szCs w:val="24"/>
        </w:rPr>
        <w:t xml:space="preserve"> на военную службу;</w:t>
      </w:r>
    </w:p>
    <w:p w14:paraId="3AE8B8B2" w14:textId="77777777" w:rsidR="000768C0" w:rsidRDefault="00022E34" w:rsidP="00EE00D8">
      <w:pPr>
        <w:pStyle w:val="a3"/>
        <w:numPr>
          <w:ilvl w:val="2"/>
          <w:numId w:val="5"/>
        </w:numPr>
        <w:tabs>
          <w:tab w:val="left" w:pos="567"/>
          <w:tab w:val="left" w:pos="709"/>
          <w:tab w:val="left" w:pos="851"/>
          <w:tab w:val="left" w:pos="993"/>
        </w:tabs>
        <w:spacing w:before="0" w:beforeAutospacing="0" w:after="0" w:afterAutospacing="0"/>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020765" w:rsidRPr="004E6E3C">
        <w:rPr>
          <w:rFonts w:ascii="Times New Roman" w:hAnsi="Times New Roman" w:cs="Times New Roman"/>
          <w:sz w:val="24"/>
          <w:szCs w:val="24"/>
        </w:rPr>
        <w:t xml:space="preserve">смерть члена </w:t>
      </w:r>
      <w:r w:rsidR="00B308AC">
        <w:rPr>
          <w:rFonts w:ascii="Times New Roman" w:hAnsi="Times New Roman" w:cs="Times New Roman"/>
          <w:sz w:val="24"/>
          <w:szCs w:val="24"/>
        </w:rPr>
        <w:t>Союза</w:t>
      </w:r>
      <w:r w:rsidR="00020765" w:rsidRPr="004E6E3C">
        <w:rPr>
          <w:rFonts w:ascii="Times New Roman" w:hAnsi="Times New Roman" w:cs="Times New Roman"/>
          <w:sz w:val="24"/>
          <w:szCs w:val="24"/>
        </w:rPr>
        <w:t xml:space="preserve"> или вступление в законную силу решения суда об объявлении его умершим;</w:t>
      </w:r>
    </w:p>
    <w:p w14:paraId="0D02560A" w14:textId="1307F386" w:rsidR="000768C0" w:rsidRDefault="00020765" w:rsidP="00EE00D8">
      <w:pPr>
        <w:pStyle w:val="a3"/>
        <w:numPr>
          <w:ilvl w:val="2"/>
          <w:numId w:val="5"/>
        </w:numPr>
        <w:tabs>
          <w:tab w:val="left" w:pos="567"/>
          <w:tab w:val="left" w:pos="851"/>
        </w:tabs>
        <w:spacing w:before="0" w:beforeAutospacing="0" w:after="0" w:afterAutospacing="0"/>
        <w:ind w:left="567" w:hanging="567"/>
        <w:jc w:val="both"/>
        <w:rPr>
          <w:rFonts w:ascii="Times New Roman" w:hAnsi="Times New Roman" w:cs="Times New Roman"/>
          <w:sz w:val="24"/>
          <w:szCs w:val="24"/>
        </w:rPr>
      </w:pPr>
      <w:r w:rsidRPr="004E6E3C">
        <w:rPr>
          <w:rFonts w:ascii="Times New Roman" w:hAnsi="Times New Roman" w:cs="Times New Roman"/>
          <w:sz w:val="24"/>
          <w:szCs w:val="24"/>
        </w:rPr>
        <w:t xml:space="preserve">признание члена </w:t>
      </w:r>
      <w:r w:rsidR="00B308AC">
        <w:rPr>
          <w:rFonts w:ascii="Times New Roman" w:hAnsi="Times New Roman" w:cs="Times New Roman"/>
          <w:sz w:val="24"/>
          <w:szCs w:val="24"/>
        </w:rPr>
        <w:t>Союза</w:t>
      </w:r>
      <w:r w:rsidRPr="004E6E3C">
        <w:rPr>
          <w:rFonts w:ascii="Times New Roman" w:hAnsi="Times New Roman" w:cs="Times New Roman"/>
          <w:sz w:val="24"/>
          <w:szCs w:val="24"/>
        </w:rPr>
        <w:t xml:space="preserve"> безвестно отсутствующим в у</w:t>
      </w:r>
      <w:r w:rsidR="00A2735F">
        <w:rPr>
          <w:rFonts w:ascii="Times New Roman" w:hAnsi="Times New Roman" w:cs="Times New Roman"/>
          <w:sz w:val="24"/>
          <w:szCs w:val="24"/>
        </w:rPr>
        <w:t xml:space="preserve">становленном </w:t>
      </w:r>
      <w:r w:rsidR="00EE00D8">
        <w:rPr>
          <w:rFonts w:ascii="Times New Roman" w:hAnsi="Times New Roman" w:cs="Times New Roman"/>
          <w:sz w:val="24"/>
          <w:szCs w:val="24"/>
        </w:rPr>
        <w:t>законодательством Российской</w:t>
      </w:r>
      <w:r w:rsidR="00DA3818" w:rsidRPr="00DA3818">
        <w:rPr>
          <w:rFonts w:ascii="Times New Roman" w:hAnsi="Times New Roman" w:cs="Times New Roman"/>
          <w:sz w:val="24"/>
          <w:szCs w:val="24"/>
        </w:rPr>
        <w:t xml:space="preserve"> Федерации</w:t>
      </w:r>
      <w:r w:rsidRPr="004E6E3C">
        <w:rPr>
          <w:rFonts w:ascii="Times New Roman" w:hAnsi="Times New Roman" w:cs="Times New Roman"/>
          <w:sz w:val="24"/>
          <w:szCs w:val="24"/>
        </w:rPr>
        <w:t xml:space="preserve"> порядке.</w:t>
      </w:r>
    </w:p>
    <w:p w14:paraId="2DAB7B26" w14:textId="77777777" w:rsidR="000768C0" w:rsidRDefault="00C64170" w:rsidP="0038708A">
      <w:pPr>
        <w:numPr>
          <w:ilvl w:val="1"/>
          <w:numId w:val="2"/>
        </w:numPr>
        <w:tabs>
          <w:tab w:val="left" w:pos="0"/>
          <w:tab w:val="left" w:pos="1080"/>
        </w:tabs>
        <w:ind w:left="567" w:hanging="567"/>
        <w:jc w:val="both"/>
      </w:pPr>
      <w:r w:rsidRPr="003C6930">
        <w:t>Членств</w:t>
      </w:r>
      <w:r>
        <w:t>о арбитражного управляющего в Союзе</w:t>
      </w:r>
      <w:r w:rsidRPr="003C6930">
        <w:t xml:space="preserve"> п</w:t>
      </w:r>
      <w:r>
        <w:t>р</w:t>
      </w:r>
      <w:r w:rsidRPr="003C6930">
        <w:t xml:space="preserve">екращается с даты включения в реестр </w:t>
      </w:r>
      <w:r w:rsidR="00BD6AB0">
        <w:t xml:space="preserve">арбитражных управляющих – </w:t>
      </w:r>
      <w:r w:rsidRPr="003C6930">
        <w:t>членов</w:t>
      </w:r>
      <w:r w:rsidR="00371445">
        <w:t xml:space="preserve"> Союза записи о прекращении членства этого </w:t>
      </w:r>
      <w:r w:rsidRPr="003C6930">
        <w:t>арбитражного управляющего.</w:t>
      </w:r>
    </w:p>
    <w:p w14:paraId="26A03F84" w14:textId="77777777" w:rsidR="003C6930" w:rsidRDefault="003C6930" w:rsidP="00814129">
      <w:pPr>
        <w:pStyle w:val="a3"/>
        <w:spacing w:before="0" w:beforeAutospacing="0" w:after="0" w:afterAutospacing="0"/>
        <w:ind w:left="900"/>
        <w:jc w:val="center"/>
        <w:rPr>
          <w:rFonts w:ascii="Times New Roman" w:hAnsi="Times New Roman" w:cs="Times New Roman"/>
          <w:color w:val="FF0000"/>
          <w:sz w:val="24"/>
          <w:szCs w:val="24"/>
        </w:rPr>
      </w:pPr>
    </w:p>
    <w:p w14:paraId="6CB17534" w14:textId="77777777" w:rsidR="000768C0" w:rsidRDefault="00B06C79">
      <w:pPr>
        <w:numPr>
          <w:ilvl w:val="0"/>
          <w:numId w:val="2"/>
        </w:numPr>
        <w:ind w:left="18" w:hanging="18"/>
        <w:jc w:val="center"/>
        <w:rPr>
          <w:b/>
        </w:rPr>
      </w:pPr>
      <w:r w:rsidRPr="005D3A50">
        <w:rPr>
          <w:b/>
        </w:rPr>
        <w:t xml:space="preserve">ИМУЩЕСТВО </w:t>
      </w:r>
      <w:r w:rsidR="00B308AC">
        <w:rPr>
          <w:b/>
        </w:rPr>
        <w:t>СОЮЗА</w:t>
      </w:r>
      <w:r w:rsidRPr="005D3A50">
        <w:rPr>
          <w:b/>
        </w:rPr>
        <w:t xml:space="preserve"> И ЕГО ЧЛЕНОВ</w:t>
      </w:r>
    </w:p>
    <w:p w14:paraId="6EEA4C51" w14:textId="77777777" w:rsidR="005D3A50" w:rsidRPr="005D3A50" w:rsidRDefault="005D3A50" w:rsidP="005D3A50">
      <w:pPr>
        <w:ind w:left="18"/>
        <w:rPr>
          <w:b/>
        </w:rPr>
      </w:pPr>
    </w:p>
    <w:p w14:paraId="2D7EA627" w14:textId="77777777" w:rsidR="000768C0" w:rsidRDefault="00B06C79">
      <w:pPr>
        <w:numPr>
          <w:ilvl w:val="1"/>
          <w:numId w:val="2"/>
        </w:numPr>
        <w:tabs>
          <w:tab w:val="left" w:pos="0"/>
          <w:tab w:val="left" w:pos="1080"/>
        </w:tabs>
        <w:ind w:left="567" w:hanging="567"/>
        <w:jc w:val="both"/>
      </w:pPr>
      <w:r w:rsidRPr="004E6E3C">
        <w:lastRenderedPageBreak/>
        <w:t xml:space="preserve">Источниками формирования имущества </w:t>
      </w:r>
      <w:r w:rsidR="00B308AC">
        <w:t>Союза</w:t>
      </w:r>
      <w:r w:rsidR="005D3A50">
        <w:t xml:space="preserve"> </w:t>
      </w:r>
      <w:r w:rsidRPr="004E6E3C">
        <w:t>в денежной и иных формах являются:</w:t>
      </w:r>
    </w:p>
    <w:p w14:paraId="6EB90134" w14:textId="77777777" w:rsidR="000768C0" w:rsidRDefault="00B06C79" w:rsidP="00B85EF9">
      <w:pPr>
        <w:pStyle w:val="af"/>
        <w:numPr>
          <w:ilvl w:val="2"/>
          <w:numId w:val="6"/>
        </w:numPr>
        <w:tabs>
          <w:tab w:val="left" w:pos="567"/>
        </w:tabs>
        <w:ind w:left="567" w:hanging="567"/>
        <w:jc w:val="both"/>
      </w:pPr>
      <w:r w:rsidRPr="00370DAF">
        <w:t xml:space="preserve">регулярные и единовременные поступления от членов </w:t>
      </w:r>
      <w:r w:rsidR="00B308AC">
        <w:t>Союза</w:t>
      </w:r>
      <w:r w:rsidR="00D52297" w:rsidRPr="00370DAF">
        <w:t xml:space="preserve"> в виде</w:t>
      </w:r>
      <w:r w:rsidR="00675E6D" w:rsidRPr="00370DAF">
        <w:t xml:space="preserve"> вступительны</w:t>
      </w:r>
      <w:r w:rsidR="00D52297" w:rsidRPr="00370DAF">
        <w:t>х взносов</w:t>
      </w:r>
      <w:r w:rsidR="00675E6D" w:rsidRPr="00370DAF">
        <w:t>,</w:t>
      </w:r>
      <w:r w:rsidR="00D52297" w:rsidRPr="00370DAF">
        <w:t xml:space="preserve"> ежемесячных</w:t>
      </w:r>
      <w:r w:rsidR="00675E6D" w:rsidRPr="00370DAF">
        <w:t xml:space="preserve"> членски</w:t>
      </w:r>
      <w:r w:rsidR="00D52297" w:rsidRPr="00370DAF">
        <w:t>х взносов</w:t>
      </w:r>
      <w:r w:rsidR="00675E6D" w:rsidRPr="00370DAF">
        <w:t xml:space="preserve"> и </w:t>
      </w:r>
      <w:r w:rsidR="005A3E6A" w:rsidRPr="00370DAF">
        <w:t xml:space="preserve">единовременных </w:t>
      </w:r>
      <w:r w:rsidR="00675E6D" w:rsidRPr="00370DAF">
        <w:t>целевы</w:t>
      </w:r>
      <w:r w:rsidR="005A3E6A" w:rsidRPr="00370DAF">
        <w:t>х</w:t>
      </w:r>
      <w:r w:rsidR="00675E6D" w:rsidRPr="00370DAF">
        <w:t xml:space="preserve"> взнос</w:t>
      </w:r>
      <w:r w:rsidR="005A3E6A" w:rsidRPr="00370DAF">
        <w:t>ов в денежной форме</w:t>
      </w:r>
      <w:r w:rsidRPr="00370DAF">
        <w:t xml:space="preserve">; </w:t>
      </w:r>
    </w:p>
    <w:p w14:paraId="4A701C54" w14:textId="77777777" w:rsidR="000768C0" w:rsidRDefault="00C64170" w:rsidP="00B85EF9">
      <w:pPr>
        <w:pStyle w:val="af"/>
        <w:numPr>
          <w:ilvl w:val="2"/>
          <w:numId w:val="6"/>
        </w:numPr>
        <w:tabs>
          <w:tab w:val="left" w:pos="567"/>
        </w:tabs>
        <w:ind w:left="567" w:hanging="567"/>
        <w:jc w:val="both"/>
      </w:pPr>
      <w:r w:rsidRPr="00370DAF">
        <w:t xml:space="preserve">поступления в денежной форме за аккредитацию при </w:t>
      </w:r>
      <w:r>
        <w:t>Союзе</w:t>
      </w:r>
      <w:r w:rsidRPr="00370DAF">
        <w:t xml:space="preserve"> от специализированных организаций</w:t>
      </w:r>
      <w:r w:rsidR="00E02D4D">
        <w:t xml:space="preserve"> и иных лиц</w:t>
      </w:r>
      <w:r w:rsidRPr="00370DAF">
        <w:t xml:space="preserve">, привлекаемых членами </w:t>
      </w:r>
      <w:r>
        <w:t>Союза</w:t>
      </w:r>
      <w:r w:rsidRPr="00370DAF">
        <w:t xml:space="preserve"> для обеспечения исполнения возложенных на него обязанностей в делах о банкротстве;</w:t>
      </w:r>
    </w:p>
    <w:p w14:paraId="49FBA6D8" w14:textId="77777777" w:rsidR="000768C0" w:rsidRDefault="00D52297" w:rsidP="00B85EF9">
      <w:pPr>
        <w:pStyle w:val="af"/>
        <w:numPr>
          <w:ilvl w:val="2"/>
          <w:numId w:val="6"/>
        </w:numPr>
        <w:tabs>
          <w:tab w:val="left" w:pos="567"/>
        </w:tabs>
        <w:ind w:left="567" w:hanging="567"/>
        <w:jc w:val="both"/>
      </w:pPr>
      <w:r w:rsidRPr="00370DAF">
        <w:t xml:space="preserve">целевые поступления </w:t>
      </w:r>
      <w:r w:rsidR="005A3E6A" w:rsidRPr="00370DAF">
        <w:t xml:space="preserve">в денежной форме </w:t>
      </w:r>
      <w:r w:rsidRPr="00370DAF">
        <w:t xml:space="preserve">на содержание </w:t>
      </w:r>
      <w:r w:rsidR="00B308AC">
        <w:t>Союза</w:t>
      </w:r>
      <w:r w:rsidRPr="00370DAF">
        <w:t xml:space="preserve"> и ведение им уставной деятельности в виде </w:t>
      </w:r>
      <w:r w:rsidR="00B06C79" w:rsidRPr="00370DAF">
        <w:t>добровольны</w:t>
      </w:r>
      <w:r w:rsidRPr="00370DAF">
        <w:t>х</w:t>
      </w:r>
      <w:r w:rsidR="00B06C79" w:rsidRPr="00370DAF">
        <w:t xml:space="preserve"> взнос</w:t>
      </w:r>
      <w:r w:rsidRPr="00370DAF">
        <w:t>ов</w:t>
      </w:r>
      <w:r w:rsidR="00B06C79" w:rsidRPr="00370DAF">
        <w:t xml:space="preserve"> и пожертвовани</w:t>
      </w:r>
      <w:r w:rsidRPr="00370DAF">
        <w:t>й от других организаций и (или) физических лиц</w:t>
      </w:r>
      <w:r w:rsidR="00F7073F" w:rsidRPr="00370DAF">
        <w:t>, поступивши</w:t>
      </w:r>
      <w:r w:rsidRPr="00370DAF">
        <w:t>х на безвозмездной основе</w:t>
      </w:r>
      <w:r w:rsidR="00B06C79" w:rsidRPr="00370DAF">
        <w:t xml:space="preserve">; </w:t>
      </w:r>
    </w:p>
    <w:p w14:paraId="563C8EA0" w14:textId="77777777" w:rsidR="000768C0" w:rsidRDefault="000A05BE" w:rsidP="00B85EF9">
      <w:pPr>
        <w:pStyle w:val="af"/>
        <w:numPr>
          <w:ilvl w:val="2"/>
          <w:numId w:val="6"/>
        </w:numPr>
        <w:tabs>
          <w:tab w:val="left" w:pos="567"/>
        </w:tabs>
        <w:ind w:left="567" w:hanging="567"/>
        <w:jc w:val="both"/>
      </w:pPr>
      <w:r w:rsidRPr="00370DAF">
        <w:t>доходы от оказания услуг по предоставлению информации, раскрытие которой может осуществляться на платной основе;</w:t>
      </w:r>
    </w:p>
    <w:p w14:paraId="6C386803" w14:textId="77777777" w:rsidR="000768C0" w:rsidRDefault="000A05BE" w:rsidP="00B85EF9">
      <w:pPr>
        <w:pStyle w:val="af"/>
        <w:numPr>
          <w:ilvl w:val="2"/>
          <w:numId w:val="6"/>
        </w:numPr>
        <w:tabs>
          <w:tab w:val="left" w:pos="567"/>
        </w:tabs>
        <w:ind w:left="567" w:hanging="567"/>
        <w:jc w:val="both"/>
      </w:pPr>
      <w:r w:rsidRPr="00370DAF">
        <w:t>доходы, полученные от размещения денежных средств на банковских</w:t>
      </w:r>
      <w:r w:rsidR="00C366B1" w:rsidRPr="00370DAF">
        <w:t xml:space="preserve"> </w:t>
      </w:r>
      <w:r w:rsidRPr="00370DAF">
        <w:t>депозитах;</w:t>
      </w:r>
    </w:p>
    <w:p w14:paraId="4AFB3DC4" w14:textId="77777777" w:rsidR="000768C0" w:rsidRDefault="005C33E2" w:rsidP="00B85EF9">
      <w:pPr>
        <w:pStyle w:val="af"/>
        <w:numPr>
          <w:ilvl w:val="2"/>
          <w:numId w:val="6"/>
        </w:numPr>
        <w:tabs>
          <w:tab w:val="left" w:pos="567"/>
        </w:tabs>
        <w:ind w:left="567" w:hanging="567"/>
        <w:jc w:val="both"/>
      </w:pPr>
      <w:r w:rsidRPr="00370DAF">
        <w:t>доходы</w:t>
      </w:r>
      <w:r w:rsidR="00625F61">
        <w:t>,</w:t>
      </w:r>
      <w:r w:rsidRPr="00370DAF">
        <w:t xml:space="preserve"> получаемые от</w:t>
      </w:r>
      <w:r w:rsidR="006067E2" w:rsidRPr="00370DAF">
        <w:t xml:space="preserve"> собственности </w:t>
      </w:r>
      <w:r w:rsidR="00B308AC">
        <w:t>Союза</w:t>
      </w:r>
      <w:r w:rsidRPr="00370DAF">
        <w:t xml:space="preserve">, если их получение не противоречит запрету на осуществление </w:t>
      </w:r>
      <w:r w:rsidR="00B308AC">
        <w:t>Союз</w:t>
      </w:r>
      <w:r w:rsidR="00387CB3">
        <w:t>ом</w:t>
      </w:r>
      <w:r w:rsidRPr="00370DAF">
        <w:t xml:space="preserve"> предпринимательской деятельности</w:t>
      </w:r>
      <w:r w:rsidR="002C1F7C" w:rsidRPr="00370DAF">
        <w:t>;</w:t>
      </w:r>
    </w:p>
    <w:p w14:paraId="237D59A7" w14:textId="77777777" w:rsidR="000768C0" w:rsidRDefault="002C1F7C" w:rsidP="00B85EF9">
      <w:pPr>
        <w:pStyle w:val="af"/>
        <w:numPr>
          <w:ilvl w:val="2"/>
          <w:numId w:val="6"/>
        </w:numPr>
        <w:tabs>
          <w:tab w:val="left" w:pos="567"/>
        </w:tabs>
        <w:ind w:left="567" w:hanging="567"/>
        <w:jc w:val="both"/>
      </w:pPr>
      <w:r w:rsidRPr="00370DAF">
        <w:t>другие,</w:t>
      </w:r>
      <w:r w:rsidR="00986B6C">
        <w:t xml:space="preserve"> не запрещенные законодательством</w:t>
      </w:r>
      <w:r w:rsidRPr="00370DAF">
        <w:t xml:space="preserve"> Российской Федерации</w:t>
      </w:r>
      <w:r w:rsidR="004628FD">
        <w:t>,</w:t>
      </w:r>
      <w:r w:rsidRPr="00370DAF">
        <w:t xml:space="preserve"> источники.</w:t>
      </w:r>
    </w:p>
    <w:p w14:paraId="1AE52028" w14:textId="77777777" w:rsidR="000768C0" w:rsidRDefault="00B06C79">
      <w:pPr>
        <w:numPr>
          <w:ilvl w:val="1"/>
          <w:numId w:val="2"/>
        </w:numPr>
        <w:tabs>
          <w:tab w:val="left" w:pos="0"/>
          <w:tab w:val="left" w:pos="1080"/>
        </w:tabs>
        <w:ind w:left="567" w:hanging="567"/>
        <w:jc w:val="both"/>
      </w:pPr>
      <w:r w:rsidRPr="004E6E3C">
        <w:t>Регулярные взносы уплачиваются еже</w:t>
      </w:r>
      <w:r w:rsidR="00DC13D0" w:rsidRPr="004E6E3C">
        <w:t>месячно</w:t>
      </w:r>
      <w:r w:rsidR="004736EA" w:rsidRPr="004E6E3C">
        <w:t xml:space="preserve"> в денежной форме</w:t>
      </w:r>
      <w:r w:rsidR="006D1B91">
        <w:t>.</w:t>
      </w:r>
    </w:p>
    <w:p w14:paraId="630F52C1" w14:textId="77777777" w:rsidR="00B06C79" w:rsidRPr="004E6E3C" w:rsidRDefault="00986B6C" w:rsidP="006D1B91">
      <w:pPr>
        <w:tabs>
          <w:tab w:val="left" w:pos="0"/>
          <w:tab w:val="num" w:pos="567"/>
          <w:tab w:val="left" w:pos="1080"/>
        </w:tabs>
        <w:ind w:left="567"/>
        <w:jc w:val="both"/>
      </w:pPr>
      <w:r>
        <w:t>Е</w:t>
      </w:r>
      <w:r w:rsidR="00B06C79" w:rsidRPr="004E6E3C">
        <w:t>же</w:t>
      </w:r>
      <w:r w:rsidR="00AF35AE" w:rsidRPr="004E6E3C">
        <w:t>месячный</w:t>
      </w:r>
      <w:r w:rsidR="00B06C79" w:rsidRPr="004E6E3C">
        <w:t xml:space="preserve"> членский взнос уплачивается (вносится) в течение пяти дней с </w:t>
      </w:r>
      <w:r w:rsidR="007D3B27" w:rsidRPr="004E6E3C">
        <w:t>момента</w:t>
      </w:r>
      <w:r w:rsidR="00B06C79" w:rsidRPr="004E6E3C">
        <w:t xml:space="preserve"> приобретения статуса члена </w:t>
      </w:r>
      <w:r w:rsidR="00B308AC">
        <w:t>Союза</w:t>
      </w:r>
      <w:r>
        <w:t>. По</w:t>
      </w:r>
      <w:r w:rsidR="00B06C79" w:rsidRPr="004E6E3C">
        <w:t>следующие еже</w:t>
      </w:r>
      <w:r w:rsidR="00AF35AE" w:rsidRPr="004E6E3C">
        <w:t>месячные</w:t>
      </w:r>
      <w:r w:rsidR="00B06C79" w:rsidRPr="004E6E3C">
        <w:t xml:space="preserve"> членские взносы уплачиваются членами </w:t>
      </w:r>
      <w:r w:rsidR="00B308AC">
        <w:t>Союза</w:t>
      </w:r>
      <w:r w:rsidR="00B06C79" w:rsidRPr="004E6E3C">
        <w:t xml:space="preserve"> не </w:t>
      </w:r>
      <w:r>
        <w:t>позднее пяти</w:t>
      </w:r>
      <w:r w:rsidR="00B06C79" w:rsidRPr="004E6E3C">
        <w:t xml:space="preserve"> календарных дней месяца, следующего за отчетным финансовым </w:t>
      </w:r>
      <w:r w:rsidR="00AF35AE" w:rsidRPr="004E6E3C">
        <w:t>месяцем</w:t>
      </w:r>
      <w:r w:rsidR="00B06C79" w:rsidRPr="004E6E3C">
        <w:t xml:space="preserve">. </w:t>
      </w:r>
    </w:p>
    <w:p w14:paraId="5DE6A71B" w14:textId="77777777" w:rsidR="000768C0" w:rsidRPr="00F81F1C" w:rsidRDefault="00986B6C">
      <w:pPr>
        <w:numPr>
          <w:ilvl w:val="1"/>
          <w:numId w:val="2"/>
        </w:numPr>
        <w:tabs>
          <w:tab w:val="left" w:pos="0"/>
          <w:tab w:val="left" w:pos="1080"/>
        </w:tabs>
        <w:ind w:left="567" w:hanging="567"/>
        <w:jc w:val="both"/>
      </w:pPr>
      <w:r w:rsidRPr="00F81F1C">
        <w:t xml:space="preserve">Размеры, </w:t>
      </w:r>
      <w:r w:rsidR="00C64170" w:rsidRPr="00F81F1C">
        <w:t xml:space="preserve">сроки </w:t>
      </w:r>
      <w:r w:rsidRPr="00F81F1C">
        <w:t xml:space="preserve">и порядок </w:t>
      </w:r>
      <w:r w:rsidR="00C64170" w:rsidRPr="00F81F1C">
        <w:t>уплаты (внесения) членских взносов, устанавлива</w:t>
      </w:r>
      <w:r w:rsidR="000965C3" w:rsidRPr="00F81F1C">
        <w:t>ется</w:t>
      </w:r>
      <w:r w:rsidR="00C64170" w:rsidRPr="00F81F1C">
        <w:t xml:space="preserve"> </w:t>
      </w:r>
      <w:r w:rsidR="000965C3" w:rsidRPr="00F81F1C">
        <w:t>Общим собранием</w:t>
      </w:r>
      <w:r w:rsidR="00C64170" w:rsidRPr="00F81F1C">
        <w:t xml:space="preserve"> Союза</w:t>
      </w:r>
      <w:r w:rsidR="000965C3" w:rsidRPr="00F81F1C">
        <w:t>.</w:t>
      </w:r>
    </w:p>
    <w:p w14:paraId="74A58D59" w14:textId="77777777" w:rsidR="000965C3" w:rsidRDefault="000965C3">
      <w:pPr>
        <w:numPr>
          <w:ilvl w:val="1"/>
          <w:numId w:val="2"/>
        </w:numPr>
        <w:tabs>
          <w:tab w:val="left" w:pos="0"/>
          <w:tab w:val="left" w:pos="1080"/>
        </w:tabs>
        <w:ind w:left="567" w:hanging="567"/>
        <w:jc w:val="both"/>
      </w:pPr>
      <w:r>
        <w:t>Р</w:t>
      </w:r>
      <w:r w:rsidRPr="004E6E3C">
        <w:t>аз</w:t>
      </w:r>
      <w:r>
        <w:t>мер и периодичность отчислений за аккредитацию при Союзе</w:t>
      </w:r>
      <w:r w:rsidRPr="004E6E3C">
        <w:t xml:space="preserve"> специализированных организаций</w:t>
      </w:r>
      <w:r w:rsidR="00E02D4D">
        <w:t xml:space="preserve"> и иных лиц</w:t>
      </w:r>
      <w:r w:rsidRPr="004E6E3C">
        <w:t>, привлекае</w:t>
      </w:r>
      <w:r>
        <w:t>мых членами Союза</w:t>
      </w:r>
      <w:r w:rsidRPr="004E6E3C">
        <w:t xml:space="preserve"> </w:t>
      </w:r>
      <w:r w:rsidRPr="00370DAF">
        <w:t>для обеспечения исполнения возложенных на него обязанностей в делах о банкротстве</w:t>
      </w:r>
      <w:r w:rsidRPr="004E6E3C">
        <w:t>, устанавливаются Совет</w:t>
      </w:r>
      <w:r>
        <w:t>о</w:t>
      </w:r>
      <w:r w:rsidRPr="004E6E3C">
        <w:t xml:space="preserve">м </w:t>
      </w:r>
      <w:r>
        <w:t xml:space="preserve">Союза </w:t>
      </w:r>
      <w:r w:rsidR="00236DF4">
        <w:t>в соответствии с</w:t>
      </w:r>
      <w:r w:rsidRPr="004E6E3C">
        <w:t xml:space="preserve"> Уставо</w:t>
      </w:r>
      <w:r w:rsidR="00F81F1C">
        <w:t>м</w:t>
      </w:r>
      <w:r w:rsidR="00236DF4">
        <w:t xml:space="preserve"> Союза</w:t>
      </w:r>
      <w:r w:rsidR="00F81F1C">
        <w:t xml:space="preserve"> и могут быть изменены О</w:t>
      </w:r>
      <w:r w:rsidRPr="004E6E3C">
        <w:t xml:space="preserve">бщим собранием членов </w:t>
      </w:r>
      <w:r>
        <w:t>Союза</w:t>
      </w:r>
      <w:r w:rsidRPr="004E6E3C">
        <w:t>.</w:t>
      </w:r>
    </w:p>
    <w:p w14:paraId="0E2C87AC" w14:textId="77777777" w:rsidR="000768C0" w:rsidRDefault="00B06C79">
      <w:pPr>
        <w:numPr>
          <w:ilvl w:val="1"/>
          <w:numId w:val="2"/>
        </w:numPr>
        <w:tabs>
          <w:tab w:val="left" w:pos="567"/>
        </w:tabs>
        <w:ind w:left="567" w:hanging="567"/>
        <w:jc w:val="both"/>
      </w:pPr>
      <w:r w:rsidRPr="003D0D40">
        <w:t xml:space="preserve">Член </w:t>
      </w:r>
      <w:r w:rsidR="00B308AC">
        <w:t>Союза</w:t>
      </w:r>
      <w:r w:rsidRPr="003D0D40">
        <w:t xml:space="preserve"> вправе передать </w:t>
      </w:r>
      <w:r w:rsidR="00B308AC">
        <w:t>Союз</w:t>
      </w:r>
      <w:r w:rsidR="00387CB3">
        <w:t>у</w:t>
      </w:r>
      <w:r w:rsidRPr="003D0D40">
        <w:t xml:space="preserve"> безвозмездно в собственность принадлежащее ему имущество (внести имущественный взнос). </w:t>
      </w:r>
    </w:p>
    <w:p w14:paraId="5D5D7A2B" w14:textId="77777777" w:rsidR="00B06C79" w:rsidRPr="003D0D40" w:rsidRDefault="00B06C79" w:rsidP="003D0D40">
      <w:pPr>
        <w:tabs>
          <w:tab w:val="left" w:pos="567"/>
        </w:tabs>
        <w:ind w:left="567"/>
        <w:jc w:val="both"/>
      </w:pPr>
      <w:r w:rsidRPr="003D0D40">
        <w:t xml:space="preserve">Имущественный взнос не является членским взносом. Внесение членом </w:t>
      </w:r>
      <w:r w:rsidR="00B308AC">
        <w:t>Союза</w:t>
      </w:r>
      <w:r w:rsidRPr="003D0D40">
        <w:t xml:space="preserve"> имущественного взноса не освобождает его от обязанности (полностью или частично) </w:t>
      </w:r>
      <w:r w:rsidR="00CD4F8E" w:rsidRPr="003D0D40">
        <w:t xml:space="preserve">внесения ежемесячных </w:t>
      </w:r>
      <w:r w:rsidRPr="003D0D40">
        <w:t>членских взносов</w:t>
      </w:r>
      <w:r w:rsidR="00CD4F8E" w:rsidRPr="003D0D40">
        <w:t>, уплачиваемых в денежной форме</w:t>
      </w:r>
      <w:r w:rsidRPr="003D0D40">
        <w:t>.</w:t>
      </w:r>
      <w:r w:rsidR="003D0D40">
        <w:t xml:space="preserve"> </w:t>
      </w:r>
      <w:r w:rsidRPr="003D0D40">
        <w:t xml:space="preserve">Член </w:t>
      </w:r>
      <w:r w:rsidR="00B308AC">
        <w:t>Союза</w:t>
      </w:r>
      <w:r w:rsidRPr="003D0D40">
        <w:t xml:space="preserve"> утрачива</w:t>
      </w:r>
      <w:r w:rsidR="00CD4F8E" w:rsidRPr="003D0D40">
        <w:t>е</w:t>
      </w:r>
      <w:r w:rsidRPr="003D0D40">
        <w:t>т право собственности на имущество, переданное им</w:t>
      </w:r>
      <w:r w:rsidR="00CD4F8E" w:rsidRPr="003D0D40">
        <w:t xml:space="preserve"> </w:t>
      </w:r>
      <w:r w:rsidR="00371445">
        <w:t>Союзу</w:t>
      </w:r>
      <w:r w:rsidRPr="003D0D40">
        <w:t xml:space="preserve"> в качестве </w:t>
      </w:r>
      <w:r w:rsidR="00CD4F8E" w:rsidRPr="003D0D40">
        <w:t xml:space="preserve">имущественного </w:t>
      </w:r>
      <w:r w:rsidRPr="003D0D40">
        <w:t>взноса.</w:t>
      </w:r>
    </w:p>
    <w:p w14:paraId="6624B5A9" w14:textId="77777777" w:rsidR="000768C0" w:rsidRDefault="00D9761F">
      <w:pPr>
        <w:numPr>
          <w:ilvl w:val="1"/>
          <w:numId w:val="2"/>
        </w:numPr>
        <w:tabs>
          <w:tab w:val="left" w:pos="567"/>
        </w:tabs>
        <w:ind w:left="567" w:hanging="567"/>
        <w:jc w:val="both"/>
      </w:pPr>
      <w:r w:rsidRPr="004E6E3C">
        <w:t xml:space="preserve">Компенсационный фонд </w:t>
      </w:r>
      <w:r w:rsidR="00B308AC">
        <w:t>Союза</w:t>
      </w:r>
      <w:r w:rsidRPr="004E6E3C">
        <w:t xml:space="preserve"> является его обособленным имуществом, принадлежащим ему на праве собственности. </w:t>
      </w:r>
    </w:p>
    <w:p w14:paraId="2959FFC5" w14:textId="77777777" w:rsidR="00D9761F" w:rsidRDefault="00D9761F" w:rsidP="003D0D40">
      <w:pPr>
        <w:tabs>
          <w:tab w:val="left" w:pos="567"/>
        </w:tabs>
        <w:ind w:left="567"/>
        <w:jc w:val="both"/>
      </w:pPr>
    </w:p>
    <w:p w14:paraId="7CB5E734" w14:textId="77777777" w:rsidR="00314C0D" w:rsidRPr="004E6E3C" w:rsidRDefault="00314C0D" w:rsidP="003D0D40">
      <w:pPr>
        <w:tabs>
          <w:tab w:val="left" w:pos="567"/>
        </w:tabs>
        <w:ind w:left="567"/>
        <w:jc w:val="both"/>
      </w:pPr>
    </w:p>
    <w:p w14:paraId="6973B065" w14:textId="77777777" w:rsidR="000768C0" w:rsidRDefault="00F427B7">
      <w:pPr>
        <w:numPr>
          <w:ilvl w:val="0"/>
          <w:numId w:val="2"/>
        </w:numPr>
        <w:ind w:left="18" w:hanging="18"/>
        <w:jc w:val="center"/>
        <w:rPr>
          <w:b/>
        </w:rPr>
      </w:pPr>
      <w:r>
        <w:rPr>
          <w:b/>
        </w:rPr>
        <w:t>С</w:t>
      </w:r>
      <w:r w:rsidRPr="00F427B7">
        <w:rPr>
          <w:b/>
        </w:rPr>
        <w:t>ПОСОБЫ ОБЕСПЕЧЕНИЯ ИМУЩЕСТВЕННОЙ ОТВЕТСТВЕННОСТИ</w:t>
      </w:r>
    </w:p>
    <w:p w14:paraId="1643124C" w14:textId="77777777" w:rsidR="00B06C79" w:rsidRPr="00415EA6" w:rsidRDefault="00F427B7" w:rsidP="00F427B7">
      <w:pPr>
        <w:tabs>
          <w:tab w:val="num" w:pos="0"/>
        </w:tabs>
        <w:ind w:left="18" w:hanging="18"/>
        <w:jc w:val="center"/>
        <w:rPr>
          <w:b/>
        </w:rPr>
      </w:pPr>
      <w:r w:rsidRPr="00F427B7">
        <w:rPr>
          <w:b/>
        </w:rPr>
        <w:t xml:space="preserve">ЧЛЕНОВ </w:t>
      </w:r>
      <w:r w:rsidR="00387CB3">
        <w:rPr>
          <w:b/>
        </w:rPr>
        <w:t>С</w:t>
      </w:r>
      <w:r w:rsidR="00371445">
        <w:rPr>
          <w:b/>
        </w:rPr>
        <w:t>О</w:t>
      </w:r>
      <w:r w:rsidR="00387CB3">
        <w:rPr>
          <w:b/>
        </w:rPr>
        <w:t>ЮЗА</w:t>
      </w:r>
    </w:p>
    <w:p w14:paraId="2621ADE6" w14:textId="77777777" w:rsidR="00415EA6" w:rsidRPr="004E6E3C" w:rsidRDefault="00415EA6" w:rsidP="00415EA6">
      <w:pPr>
        <w:tabs>
          <w:tab w:val="left" w:pos="0"/>
        </w:tabs>
      </w:pPr>
    </w:p>
    <w:p w14:paraId="7519248C" w14:textId="7FBD1FBA" w:rsidR="000768C0" w:rsidRDefault="00387CB3">
      <w:pPr>
        <w:numPr>
          <w:ilvl w:val="1"/>
          <w:numId w:val="2"/>
        </w:numPr>
        <w:autoSpaceDE w:val="0"/>
        <w:autoSpaceDN w:val="0"/>
        <w:adjustRightInd w:val="0"/>
        <w:ind w:left="567" w:hanging="567"/>
        <w:jc w:val="both"/>
      </w:pPr>
      <w:r>
        <w:t xml:space="preserve">Союз для финансового обеспечения ответственности по возмещению убытков, причиненных членами </w:t>
      </w:r>
      <w:r w:rsidR="00C64170">
        <w:t>Союза</w:t>
      </w:r>
      <w:r>
        <w:t xml:space="preserve"> при исполнении ими обязанностей арбитражных управляющих, осуществляет:</w:t>
      </w:r>
    </w:p>
    <w:p w14:paraId="609C0073" w14:textId="77777777" w:rsidR="000768C0" w:rsidRDefault="00387CB3" w:rsidP="00B85EF9">
      <w:pPr>
        <w:pStyle w:val="af"/>
        <w:numPr>
          <w:ilvl w:val="2"/>
          <w:numId w:val="7"/>
        </w:numPr>
        <w:autoSpaceDE w:val="0"/>
        <w:autoSpaceDN w:val="0"/>
        <w:adjustRightInd w:val="0"/>
        <w:ind w:left="567" w:hanging="567"/>
        <w:jc w:val="both"/>
      </w:pPr>
      <w:r>
        <w:t>формирование компенсационного фонда Союза</w:t>
      </w:r>
      <w:r w:rsidR="00E02D4D">
        <w:t>;</w:t>
      </w:r>
    </w:p>
    <w:p w14:paraId="5BCA23B4" w14:textId="77777777" w:rsidR="000768C0" w:rsidRDefault="00C64170" w:rsidP="00B85EF9">
      <w:pPr>
        <w:pStyle w:val="af"/>
        <w:numPr>
          <w:ilvl w:val="2"/>
          <w:numId w:val="7"/>
        </w:numPr>
        <w:autoSpaceDE w:val="0"/>
        <w:autoSpaceDN w:val="0"/>
        <w:adjustRightInd w:val="0"/>
        <w:ind w:left="567" w:hanging="567"/>
        <w:jc w:val="both"/>
      </w:pPr>
      <w:r>
        <w:t>контроль за обязательным и дополнительным страхованием ответственности</w:t>
      </w:r>
      <w:r w:rsidR="004250EE">
        <w:t xml:space="preserve"> арбитражных управляющих</w:t>
      </w:r>
      <w:r w:rsidR="00BD6AB0">
        <w:t xml:space="preserve"> – </w:t>
      </w:r>
      <w:r>
        <w:t xml:space="preserve">членов Союза, которое осуществляется в соответствии </w:t>
      </w:r>
      <w:r w:rsidR="004250EE">
        <w:t xml:space="preserve">с </w:t>
      </w:r>
      <w:r w:rsidRPr="004D2D13">
        <w:t>закон</w:t>
      </w:r>
      <w:r w:rsidR="00F81F1C">
        <w:t>одательством</w:t>
      </w:r>
      <w:r w:rsidR="004250EE">
        <w:t xml:space="preserve"> Российской Федерации</w:t>
      </w:r>
      <w:r w:rsidRPr="004D2D13">
        <w:t>, ины</w:t>
      </w:r>
      <w:r>
        <w:t>ми нормативно-</w:t>
      </w:r>
      <w:r w:rsidRPr="004D2D13">
        <w:t>правовы</w:t>
      </w:r>
      <w:r>
        <w:t>ми</w:t>
      </w:r>
      <w:r w:rsidRPr="004D2D13">
        <w:t xml:space="preserve"> акт</w:t>
      </w:r>
      <w:r>
        <w:t>ами</w:t>
      </w:r>
      <w:r w:rsidRPr="004D2D13">
        <w:t xml:space="preserve"> Российской Федерации</w:t>
      </w:r>
      <w:r>
        <w:t>, Уставом</w:t>
      </w:r>
      <w:r w:rsidR="004250EE">
        <w:t xml:space="preserve"> Союза</w:t>
      </w:r>
      <w:r w:rsidR="00E02D4D">
        <w:t>;</w:t>
      </w:r>
    </w:p>
    <w:p w14:paraId="74C887C1" w14:textId="42E838D9" w:rsidR="000768C0" w:rsidRDefault="004628FD" w:rsidP="00B85EF9">
      <w:pPr>
        <w:pStyle w:val="af"/>
        <w:numPr>
          <w:ilvl w:val="2"/>
          <w:numId w:val="7"/>
        </w:numPr>
        <w:autoSpaceDE w:val="0"/>
        <w:autoSpaceDN w:val="0"/>
        <w:adjustRightInd w:val="0"/>
        <w:ind w:left="567" w:hanging="567"/>
        <w:jc w:val="both"/>
      </w:pPr>
      <w:r>
        <w:t>п</w:t>
      </w:r>
      <w:r w:rsidR="00371445">
        <w:t>ринятие решений по установлению страховой суммы по договору обязательного страхования ответственности арбитражных управляющих</w:t>
      </w:r>
      <w:r w:rsidR="00F84555">
        <w:t>,</w:t>
      </w:r>
      <w:r w:rsidR="004250EE">
        <w:t xml:space="preserve"> размер </w:t>
      </w:r>
      <w:r w:rsidR="008F237C">
        <w:t>котор</w:t>
      </w:r>
      <w:r>
        <w:t>о</w:t>
      </w:r>
      <w:r w:rsidR="008F237C">
        <w:t>й</w:t>
      </w:r>
      <w:r w:rsidR="00387CB3">
        <w:t xml:space="preserve"> превышает минимальный размер страховой суммы по договору обязательного страхования </w:t>
      </w:r>
      <w:r w:rsidR="00C64170">
        <w:t>ответственности</w:t>
      </w:r>
      <w:r w:rsidR="00202FB4">
        <w:t xml:space="preserve"> арбитражного управляющего в соответствии с законодательством Российской Федерации.</w:t>
      </w:r>
    </w:p>
    <w:p w14:paraId="4C0CEF5F" w14:textId="77777777" w:rsidR="000768C0" w:rsidRDefault="00B06C79">
      <w:pPr>
        <w:numPr>
          <w:ilvl w:val="1"/>
          <w:numId w:val="2"/>
        </w:numPr>
        <w:tabs>
          <w:tab w:val="left" w:pos="567"/>
        </w:tabs>
        <w:ind w:left="567" w:hanging="567"/>
        <w:jc w:val="both"/>
      </w:pPr>
      <w:r w:rsidRPr="004E6E3C">
        <w:t xml:space="preserve">В соответствии с законодательством </w:t>
      </w:r>
      <w:r w:rsidR="00691642" w:rsidRPr="004E6E3C">
        <w:t>Российской Федерации</w:t>
      </w:r>
      <w:r w:rsidRPr="004E6E3C">
        <w:t xml:space="preserve"> </w:t>
      </w:r>
      <w:r w:rsidR="00CF3F3C">
        <w:t>Союз</w:t>
      </w:r>
      <w:r w:rsidRPr="004E6E3C">
        <w:t xml:space="preserve"> формир</w:t>
      </w:r>
      <w:r w:rsidR="005A0BB5" w:rsidRPr="004E6E3C">
        <w:t>ует</w:t>
      </w:r>
      <w:r w:rsidRPr="004E6E3C">
        <w:t xml:space="preserve"> компенсационн</w:t>
      </w:r>
      <w:r w:rsidR="005A0BB5" w:rsidRPr="004E6E3C">
        <w:t>ый</w:t>
      </w:r>
      <w:r w:rsidRPr="004E6E3C">
        <w:t xml:space="preserve"> фонд</w:t>
      </w:r>
      <w:r w:rsidR="007D3B27" w:rsidRPr="004E6E3C">
        <w:t xml:space="preserve">. </w:t>
      </w:r>
      <w:r w:rsidR="00371445">
        <w:t>Компенсационный ф</w:t>
      </w:r>
      <w:r w:rsidR="007D3B27" w:rsidRPr="004E6E3C">
        <w:t>онд</w:t>
      </w:r>
      <w:r w:rsidR="00202FB4">
        <w:t xml:space="preserve"> Союза</w:t>
      </w:r>
      <w:r w:rsidR="00D55D68" w:rsidRPr="004E6E3C">
        <w:t xml:space="preserve"> формируется </w:t>
      </w:r>
      <w:r w:rsidRPr="004E6E3C">
        <w:t xml:space="preserve">исключительно в </w:t>
      </w:r>
      <w:r w:rsidRPr="004E6E3C">
        <w:lastRenderedPageBreak/>
        <w:t>денежно</w:t>
      </w:r>
      <w:r w:rsidR="00415EA6">
        <w:t xml:space="preserve">й форме за счет взносов членов </w:t>
      </w:r>
      <w:r w:rsidR="00B308AC">
        <w:t>Союза</w:t>
      </w:r>
      <w:r w:rsidR="00691642" w:rsidRPr="004E6E3C">
        <w:t>.</w:t>
      </w:r>
      <w:r w:rsidRPr="004E6E3C">
        <w:t xml:space="preserve"> </w:t>
      </w:r>
      <w:r w:rsidR="00691642" w:rsidRPr="004E6E3C">
        <w:t>Раз</w:t>
      </w:r>
      <w:r w:rsidR="00202FB4">
        <w:t>мер взноса определяется Общим собранием Союза,</w:t>
      </w:r>
      <w:r w:rsidR="00691642" w:rsidRPr="004E6E3C">
        <w:t xml:space="preserve"> согласно действующему законодательству Российской Федерации</w:t>
      </w:r>
      <w:r w:rsidRPr="004E6E3C">
        <w:t>.</w:t>
      </w:r>
      <w:r w:rsidR="00CB5B67" w:rsidRPr="004E6E3C">
        <w:t xml:space="preserve"> Возврат взносов члену (бывшему члену) </w:t>
      </w:r>
      <w:r w:rsidR="00B308AC">
        <w:t>Союза</w:t>
      </w:r>
      <w:r w:rsidR="00CB5B67" w:rsidRPr="004E6E3C">
        <w:t xml:space="preserve"> не допуска</w:t>
      </w:r>
      <w:r w:rsidR="00A72267" w:rsidRPr="004E6E3C">
        <w:t>е</w:t>
      </w:r>
      <w:r w:rsidR="00CB5B67" w:rsidRPr="004E6E3C">
        <w:t>тся</w:t>
      </w:r>
      <w:r w:rsidR="005A0BB5" w:rsidRPr="004E6E3C">
        <w:t>, если иное не п</w:t>
      </w:r>
      <w:r w:rsidR="00202FB4">
        <w:t>редусмотрено законодательством Российской Федерации.</w:t>
      </w:r>
    </w:p>
    <w:p w14:paraId="2747FDE2" w14:textId="77777777" w:rsidR="000768C0" w:rsidRDefault="00915522">
      <w:pPr>
        <w:numPr>
          <w:ilvl w:val="1"/>
          <w:numId w:val="2"/>
        </w:numPr>
        <w:tabs>
          <w:tab w:val="left" w:pos="567"/>
        </w:tabs>
        <w:ind w:left="567" w:hanging="567"/>
        <w:jc w:val="both"/>
      </w:pPr>
      <w:r w:rsidRPr="00915522">
        <w:t>Для осуществления компенсационных выплат в связи с возмещ</w:t>
      </w:r>
      <w:r w:rsidR="004110C0">
        <w:t>ением убытков, причиненных лица</w:t>
      </w:r>
      <w:r w:rsidR="00202FB4">
        <w:t>м</w:t>
      </w:r>
      <w:r w:rsidRPr="00915522">
        <w:t xml:space="preserve">, участвующим в деле о банкротстве, и иным лицам вследствие неисполнения или ненадлежащего исполнения </w:t>
      </w:r>
      <w:r>
        <w:t xml:space="preserve">членами </w:t>
      </w:r>
      <w:r w:rsidR="00B308AC">
        <w:t>Союза</w:t>
      </w:r>
      <w:r w:rsidRPr="00915522">
        <w:t xml:space="preserve"> возложенных на н</w:t>
      </w:r>
      <w:r>
        <w:t>их</w:t>
      </w:r>
      <w:r w:rsidRPr="00915522">
        <w:t xml:space="preserve"> обязанностей в деле о банкротстве, </w:t>
      </w:r>
      <w:r>
        <w:t xml:space="preserve">члены </w:t>
      </w:r>
      <w:r w:rsidR="00B308AC">
        <w:t>Союза</w:t>
      </w:r>
      <w:r w:rsidRPr="00915522">
        <w:t xml:space="preserve"> обязаны участвовать в формировании компенсационного фонда </w:t>
      </w:r>
      <w:r w:rsidR="00B308AC">
        <w:t>Союза</w:t>
      </w:r>
      <w:r w:rsidR="000266DB">
        <w:t>.</w:t>
      </w:r>
    </w:p>
    <w:p w14:paraId="0FE38FEF" w14:textId="77777777" w:rsidR="000768C0" w:rsidRDefault="008702E1">
      <w:pPr>
        <w:numPr>
          <w:ilvl w:val="1"/>
          <w:numId w:val="2"/>
        </w:numPr>
        <w:tabs>
          <w:tab w:val="left" w:pos="567"/>
        </w:tabs>
        <w:ind w:left="567" w:hanging="567"/>
        <w:jc w:val="both"/>
      </w:pPr>
      <w:r w:rsidRPr="004E6E3C">
        <w:t xml:space="preserve">На имущество, составляющее компенсационный фонд </w:t>
      </w:r>
      <w:r w:rsidR="00B308AC">
        <w:t>Союза</w:t>
      </w:r>
      <w:r w:rsidRPr="004E6E3C">
        <w:t xml:space="preserve">, не может быть обращено взыскание по обязательствам </w:t>
      </w:r>
      <w:r w:rsidR="00B308AC">
        <w:t>Союза</w:t>
      </w:r>
      <w:r w:rsidRPr="004E6E3C">
        <w:t xml:space="preserve">, а также по обязательствам членов </w:t>
      </w:r>
      <w:r w:rsidR="00B308AC">
        <w:t>Союза</w:t>
      </w:r>
      <w:r w:rsidRPr="004E6E3C">
        <w:t xml:space="preserve">, если такие обязательства не связаны с осуществлением компенсационных выплат, предусмотренных </w:t>
      </w:r>
      <w:r w:rsidR="00EC4A0E" w:rsidRPr="004E6E3C">
        <w:t xml:space="preserve">законодательством </w:t>
      </w:r>
      <w:r w:rsidR="008F237C">
        <w:t>Российской Федерации.</w:t>
      </w:r>
    </w:p>
    <w:p w14:paraId="28158C95" w14:textId="77777777" w:rsidR="000768C0" w:rsidRDefault="00B06C79">
      <w:pPr>
        <w:numPr>
          <w:ilvl w:val="1"/>
          <w:numId w:val="2"/>
        </w:numPr>
        <w:tabs>
          <w:tab w:val="left" w:pos="567"/>
        </w:tabs>
        <w:ind w:left="567" w:hanging="567"/>
        <w:jc w:val="both"/>
      </w:pPr>
      <w:r w:rsidRPr="004E6E3C">
        <w:t>Средства компенсационного фонда размещаются и расходуются в соответствии с их целевым назначением на условиях и в порядке, установленных законодательством Российской Федерации.</w:t>
      </w:r>
    </w:p>
    <w:p w14:paraId="5DBEF1EA" w14:textId="77777777" w:rsidR="000768C0" w:rsidRDefault="00FB3C9C" w:rsidP="00B516EC">
      <w:pPr>
        <w:pStyle w:val="af"/>
        <w:numPr>
          <w:ilvl w:val="1"/>
          <w:numId w:val="2"/>
        </w:numPr>
        <w:autoSpaceDE w:val="0"/>
        <w:autoSpaceDN w:val="0"/>
        <w:adjustRightInd w:val="0"/>
        <w:ind w:left="567" w:hanging="567"/>
        <w:jc w:val="both"/>
      </w:pPr>
      <w:r w:rsidRPr="0084786E">
        <w:t>В случае исключения сведений о некоммерческой организации из единого государственного реестра саморегулируемых организаций арбитражных управляющих,</w:t>
      </w:r>
      <w:r>
        <w:t xml:space="preserve"> </w:t>
      </w:r>
      <w:r w:rsidRPr="00934E12">
        <w:t>кроме случая исключения таких сведений в связи с ее реорганизацией,</w:t>
      </w:r>
      <w:r w:rsidRPr="0084786E">
        <w:t xml:space="preserve"> или ликвидации некоммерческой организации, имеющей статус саморегулируемой организации, имущество, составляющее компенсационный фонд саморегулируемой организации арбитражных управляющих, подлежит передаче национальному объединению саморегулируемых организаций арбитражных управляющих.</w:t>
      </w:r>
    </w:p>
    <w:p w14:paraId="01538A49" w14:textId="0AEB4B87" w:rsidR="00FB3C9C" w:rsidRPr="00934E12" w:rsidRDefault="00FB3C9C">
      <w:pPr>
        <w:numPr>
          <w:ilvl w:val="1"/>
          <w:numId w:val="2"/>
        </w:numPr>
        <w:tabs>
          <w:tab w:val="left" w:pos="567"/>
        </w:tabs>
        <w:ind w:left="567" w:hanging="567"/>
        <w:jc w:val="both"/>
      </w:pPr>
      <w:r w:rsidRPr="00934E12">
        <w:t xml:space="preserve">В случае реорганизации саморегулируемых организаций арбитражных управляющих компенсационный фонд саморегулируемой организации, соответствующий </w:t>
      </w:r>
      <w:r w:rsidR="00EE00D8" w:rsidRPr="00934E12">
        <w:t>требованиям законодательства</w:t>
      </w:r>
      <w:r w:rsidR="00B85EF9">
        <w:t xml:space="preserve"> </w:t>
      </w:r>
      <w:r w:rsidR="006078D4" w:rsidRPr="00934E12">
        <w:t>Российской Федерации</w:t>
      </w:r>
      <w:r w:rsidRPr="00934E12">
        <w:t>, формируется в том числе за счет компенсационных фондов реорганизованных саморегулируемых организаций.</w:t>
      </w:r>
    </w:p>
    <w:p w14:paraId="7CECB1B0" w14:textId="77777777" w:rsidR="0051477A" w:rsidRPr="00934E12" w:rsidRDefault="0051477A" w:rsidP="0051477A">
      <w:pPr>
        <w:tabs>
          <w:tab w:val="left" w:pos="567"/>
        </w:tabs>
        <w:ind w:left="567"/>
        <w:jc w:val="both"/>
      </w:pPr>
    </w:p>
    <w:p w14:paraId="1F699C5C" w14:textId="77777777" w:rsidR="000768C0" w:rsidRDefault="00B06C79">
      <w:pPr>
        <w:numPr>
          <w:ilvl w:val="0"/>
          <w:numId w:val="2"/>
        </w:numPr>
        <w:tabs>
          <w:tab w:val="left" w:pos="0"/>
        </w:tabs>
        <w:ind w:left="0" w:firstLine="0"/>
        <w:jc w:val="center"/>
        <w:rPr>
          <w:b/>
        </w:rPr>
      </w:pPr>
      <w:r w:rsidRPr="00C34B1E">
        <w:rPr>
          <w:b/>
        </w:rPr>
        <w:t xml:space="preserve">УПРАВЛЕНИЕ </w:t>
      </w:r>
      <w:r w:rsidR="00CF3F3C">
        <w:rPr>
          <w:b/>
        </w:rPr>
        <w:t>СОЮЗОМ</w:t>
      </w:r>
    </w:p>
    <w:p w14:paraId="31A03856" w14:textId="77777777" w:rsidR="00C34B1E" w:rsidRPr="004E6E3C" w:rsidRDefault="00C34B1E" w:rsidP="00C34B1E">
      <w:pPr>
        <w:tabs>
          <w:tab w:val="left" w:pos="0"/>
        </w:tabs>
      </w:pPr>
    </w:p>
    <w:p w14:paraId="6A9DF695" w14:textId="77777777" w:rsidR="000768C0" w:rsidRDefault="001C1EFD">
      <w:pPr>
        <w:numPr>
          <w:ilvl w:val="1"/>
          <w:numId w:val="2"/>
        </w:numPr>
        <w:tabs>
          <w:tab w:val="left" w:pos="567"/>
        </w:tabs>
        <w:ind w:left="567" w:hanging="567"/>
        <w:jc w:val="both"/>
      </w:pPr>
      <w:r w:rsidRPr="004E6E3C">
        <w:t xml:space="preserve">Органами управления </w:t>
      </w:r>
      <w:r w:rsidR="00B308AC">
        <w:t>Союза</w:t>
      </w:r>
      <w:r w:rsidRPr="004E6E3C">
        <w:t xml:space="preserve"> являются:</w:t>
      </w:r>
    </w:p>
    <w:p w14:paraId="4909ACF0" w14:textId="77777777" w:rsidR="000768C0" w:rsidRDefault="001C1EFD" w:rsidP="00B85EF9">
      <w:pPr>
        <w:pStyle w:val="af"/>
        <w:widowControl w:val="0"/>
        <w:numPr>
          <w:ilvl w:val="2"/>
          <w:numId w:val="8"/>
        </w:numPr>
        <w:tabs>
          <w:tab w:val="left" w:pos="567"/>
        </w:tabs>
        <w:autoSpaceDE w:val="0"/>
        <w:autoSpaceDN w:val="0"/>
        <w:adjustRightInd w:val="0"/>
        <w:ind w:left="567" w:right="-6" w:hanging="567"/>
        <w:jc w:val="both"/>
      </w:pPr>
      <w:r w:rsidRPr="004E6E3C">
        <w:t xml:space="preserve">Общее собрание членов </w:t>
      </w:r>
      <w:r w:rsidR="00B308AC">
        <w:t>Союза</w:t>
      </w:r>
      <w:r w:rsidRPr="004E6E3C">
        <w:t xml:space="preserve"> – высший орган управления </w:t>
      </w:r>
      <w:r w:rsidR="00B308AC">
        <w:t>Союза</w:t>
      </w:r>
      <w:r w:rsidRPr="004E6E3C">
        <w:t>;</w:t>
      </w:r>
    </w:p>
    <w:p w14:paraId="133C41DE" w14:textId="77777777" w:rsidR="000768C0" w:rsidRDefault="001C1EFD" w:rsidP="00B85EF9">
      <w:pPr>
        <w:pStyle w:val="af"/>
        <w:widowControl w:val="0"/>
        <w:numPr>
          <w:ilvl w:val="2"/>
          <w:numId w:val="8"/>
        </w:numPr>
        <w:tabs>
          <w:tab w:val="left" w:pos="567"/>
        </w:tabs>
        <w:autoSpaceDE w:val="0"/>
        <w:autoSpaceDN w:val="0"/>
        <w:adjustRightInd w:val="0"/>
        <w:ind w:left="567" w:right="-6" w:hanging="567"/>
        <w:jc w:val="both"/>
      </w:pPr>
      <w:r w:rsidRPr="004E6E3C">
        <w:t>Совет</w:t>
      </w:r>
      <w:r w:rsidR="008F237C">
        <w:t xml:space="preserve"> Союза</w:t>
      </w:r>
      <w:r w:rsidRPr="004E6E3C">
        <w:t xml:space="preserve"> – постоянно действующий коллегиальный орган управления </w:t>
      </w:r>
      <w:r w:rsidR="00B308AC">
        <w:t>Союза</w:t>
      </w:r>
      <w:r w:rsidRPr="004E6E3C">
        <w:t xml:space="preserve">, осуществляющий общее руководство и контроль </w:t>
      </w:r>
      <w:r w:rsidR="004250EE">
        <w:t xml:space="preserve">за </w:t>
      </w:r>
      <w:r w:rsidRPr="004E6E3C">
        <w:t xml:space="preserve">деятельностью </w:t>
      </w:r>
      <w:r w:rsidR="00B308AC">
        <w:t>Союза</w:t>
      </w:r>
      <w:r w:rsidRPr="004E6E3C">
        <w:t>;</w:t>
      </w:r>
    </w:p>
    <w:p w14:paraId="09B78A7D" w14:textId="14C72F34" w:rsidR="000768C0" w:rsidRPr="00B516EC" w:rsidRDefault="00EF6BAD" w:rsidP="00B85EF9">
      <w:pPr>
        <w:pStyle w:val="af"/>
        <w:widowControl w:val="0"/>
        <w:numPr>
          <w:ilvl w:val="2"/>
          <w:numId w:val="8"/>
        </w:numPr>
        <w:tabs>
          <w:tab w:val="left" w:pos="567"/>
        </w:tabs>
        <w:autoSpaceDE w:val="0"/>
        <w:autoSpaceDN w:val="0"/>
        <w:adjustRightInd w:val="0"/>
        <w:ind w:left="567" w:right="-6" w:hanging="567"/>
        <w:jc w:val="both"/>
        <w:rPr>
          <w:bCs/>
        </w:rPr>
      </w:pPr>
      <w:r w:rsidRPr="00B516EC">
        <w:rPr>
          <w:bCs/>
        </w:rPr>
        <w:t>Директор</w:t>
      </w:r>
      <w:r w:rsidR="00CA0178">
        <w:rPr>
          <w:bCs/>
        </w:rPr>
        <w:t xml:space="preserve"> </w:t>
      </w:r>
      <w:r w:rsidR="00CA0178" w:rsidRPr="00CA0178">
        <w:rPr>
          <w:bCs/>
        </w:rPr>
        <w:t xml:space="preserve">Союза </w:t>
      </w:r>
      <w:r w:rsidR="001C1EFD" w:rsidRPr="00B516EC">
        <w:rPr>
          <w:bCs/>
        </w:rPr>
        <w:t xml:space="preserve">– единоличный исполнительный орган </w:t>
      </w:r>
      <w:r w:rsidR="00B308AC" w:rsidRPr="00B516EC">
        <w:rPr>
          <w:bCs/>
        </w:rPr>
        <w:t>Союза</w:t>
      </w:r>
      <w:r w:rsidR="001C1EFD" w:rsidRPr="00B516EC">
        <w:rPr>
          <w:bCs/>
        </w:rPr>
        <w:t>.</w:t>
      </w:r>
    </w:p>
    <w:p w14:paraId="614890A9" w14:textId="77777777" w:rsidR="00FB3C9C" w:rsidRDefault="00FB3C9C" w:rsidP="00B85EF9">
      <w:pPr>
        <w:pStyle w:val="af"/>
        <w:widowControl w:val="0"/>
        <w:tabs>
          <w:tab w:val="left" w:pos="567"/>
        </w:tabs>
        <w:autoSpaceDE w:val="0"/>
        <w:autoSpaceDN w:val="0"/>
        <w:adjustRightInd w:val="0"/>
        <w:ind w:left="567" w:right="-6" w:hanging="567"/>
        <w:jc w:val="both"/>
      </w:pPr>
    </w:p>
    <w:p w14:paraId="37E28687" w14:textId="77777777" w:rsidR="00FB3C9C" w:rsidRDefault="00FB3C9C" w:rsidP="00B85EF9">
      <w:pPr>
        <w:pStyle w:val="af"/>
        <w:widowControl w:val="0"/>
        <w:tabs>
          <w:tab w:val="left" w:pos="567"/>
        </w:tabs>
        <w:autoSpaceDE w:val="0"/>
        <w:autoSpaceDN w:val="0"/>
        <w:adjustRightInd w:val="0"/>
        <w:ind w:left="567" w:right="-6" w:hanging="567"/>
        <w:jc w:val="both"/>
      </w:pPr>
    </w:p>
    <w:p w14:paraId="084FA870" w14:textId="77777777" w:rsidR="0075076E" w:rsidRPr="004E6E3C" w:rsidRDefault="0075076E" w:rsidP="00B85EF9">
      <w:pPr>
        <w:widowControl w:val="0"/>
        <w:tabs>
          <w:tab w:val="left" w:pos="567"/>
        </w:tabs>
        <w:autoSpaceDE w:val="0"/>
        <w:autoSpaceDN w:val="0"/>
        <w:adjustRightInd w:val="0"/>
        <w:ind w:left="567" w:right="-6" w:hanging="567"/>
        <w:jc w:val="both"/>
      </w:pPr>
    </w:p>
    <w:p w14:paraId="72FD776C" w14:textId="77777777" w:rsidR="00B06C79" w:rsidRDefault="00B06C79" w:rsidP="00B85EF9">
      <w:pPr>
        <w:pStyle w:val="af"/>
        <w:numPr>
          <w:ilvl w:val="0"/>
          <w:numId w:val="2"/>
        </w:numPr>
        <w:tabs>
          <w:tab w:val="left" w:pos="567"/>
        </w:tabs>
        <w:ind w:left="567" w:hanging="567"/>
        <w:jc w:val="center"/>
        <w:rPr>
          <w:b/>
        </w:rPr>
      </w:pPr>
      <w:r w:rsidRPr="00E90B60">
        <w:rPr>
          <w:b/>
        </w:rPr>
        <w:t xml:space="preserve">ОБЩЕЕ СОБРАНИЕ ЧЛЕНОВ </w:t>
      </w:r>
      <w:r w:rsidR="00B308AC" w:rsidRPr="00E90B60">
        <w:rPr>
          <w:b/>
        </w:rPr>
        <w:t>СОЮЗА</w:t>
      </w:r>
    </w:p>
    <w:p w14:paraId="00DB66EB" w14:textId="77777777" w:rsidR="00777942" w:rsidRPr="00E90B60" w:rsidRDefault="00777942" w:rsidP="00B85EF9">
      <w:pPr>
        <w:pStyle w:val="af"/>
        <w:tabs>
          <w:tab w:val="left" w:pos="567"/>
        </w:tabs>
        <w:ind w:left="567" w:hanging="567"/>
        <w:rPr>
          <w:b/>
        </w:rPr>
      </w:pPr>
    </w:p>
    <w:p w14:paraId="7C08026F" w14:textId="77777777" w:rsidR="00B06C79" w:rsidRPr="00737223" w:rsidRDefault="007D3B27" w:rsidP="00B85EF9">
      <w:pPr>
        <w:pStyle w:val="af"/>
        <w:numPr>
          <w:ilvl w:val="1"/>
          <w:numId w:val="2"/>
        </w:numPr>
        <w:tabs>
          <w:tab w:val="left" w:pos="567"/>
          <w:tab w:val="left" w:pos="851"/>
        </w:tabs>
        <w:ind w:left="567" w:hanging="567"/>
        <w:jc w:val="both"/>
      </w:pPr>
      <w:r w:rsidRPr="004E6E3C">
        <w:t>К</w:t>
      </w:r>
      <w:r w:rsidR="00EE47C2">
        <w:t xml:space="preserve"> исключительной компетенции О</w:t>
      </w:r>
      <w:r w:rsidR="00B06C79" w:rsidRPr="004E6E3C">
        <w:t xml:space="preserve">бщего собрания членов </w:t>
      </w:r>
      <w:r w:rsidR="00B308AC">
        <w:t>Союза</w:t>
      </w:r>
      <w:r w:rsidR="00B06C79" w:rsidRPr="004E6E3C">
        <w:t xml:space="preserve"> относ</w:t>
      </w:r>
      <w:r w:rsidR="00983297" w:rsidRPr="004E6E3C">
        <w:t>я</w:t>
      </w:r>
      <w:r w:rsidR="00B06C79" w:rsidRPr="004E6E3C">
        <w:t>тся следующ</w:t>
      </w:r>
      <w:r w:rsidR="00983297" w:rsidRPr="004E6E3C">
        <w:t>ие</w:t>
      </w:r>
      <w:r w:rsidR="00B06C79" w:rsidRPr="004E6E3C">
        <w:t xml:space="preserve"> вопрос</w:t>
      </w:r>
      <w:r w:rsidR="00983297" w:rsidRPr="004E6E3C">
        <w:t>ы</w:t>
      </w:r>
      <w:r w:rsidR="00B06C79" w:rsidRPr="004E6E3C">
        <w:t>:</w:t>
      </w:r>
    </w:p>
    <w:p w14:paraId="5A525DF3" w14:textId="2352C0AF" w:rsidR="00B06C79" w:rsidRPr="00737223" w:rsidRDefault="008F237C" w:rsidP="00B85EF9">
      <w:pPr>
        <w:pStyle w:val="a3"/>
        <w:numPr>
          <w:ilvl w:val="2"/>
          <w:numId w:val="20"/>
        </w:numPr>
        <w:tabs>
          <w:tab w:val="left" w:pos="567"/>
        </w:tabs>
        <w:spacing w:before="0" w:beforeAutospacing="0" w:after="0" w:afterAutospacing="0"/>
        <w:ind w:left="567" w:hanging="567"/>
        <w:jc w:val="both"/>
        <w:rPr>
          <w:rFonts w:ascii="Times New Roman" w:hAnsi="Times New Roman" w:cs="Times New Roman"/>
          <w:sz w:val="24"/>
          <w:szCs w:val="24"/>
        </w:rPr>
      </w:pPr>
      <w:r>
        <w:rPr>
          <w:rFonts w:ascii="Times New Roman" w:hAnsi="Times New Roman" w:cs="Times New Roman"/>
          <w:sz w:val="24"/>
          <w:szCs w:val="24"/>
        </w:rPr>
        <w:t>утверждение У</w:t>
      </w:r>
      <w:r w:rsidR="00B06C79" w:rsidRPr="00737223">
        <w:rPr>
          <w:rFonts w:ascii="Times New Roman" w:hAnsi="Times New Roman" w:cs="Times New Roman"/>
          <w:sz w:val="24"/>
          <w:szCs w:val="24"/>
        </w:rPr>
        <w:t xml:space="preserve">става </w:t>
      </w:r>
      <w:r w:rsidR="00B308AC" w:rsidRPr="00737223">
        <w:rPr>
          <w:rFonts w:ascii="Times New Roman" w:hAnsi="Times New Roman" w:cs="Times New Roman"/>
          <w:sz w:val="24"/>
          <w:szCs w:val="24"/>
        </w:rPr>
        <w:t>Союза</w:t>
      </w:r>
      <w:r w:rsidR="00B06C79" w:rsidRPr="00737223">
        <w:rPr>
          <w:rFonts w:ascii="Times New Roman" w:hAnsi="Times New Roman" w:cs="Times New Roman"/>
          <w:sz w:val="24"/>
          <w:szCs w:val="24"/>
        </w:rPr>
        <w:t xml:space="preserve"> и внесение в него изменений;</w:t>
      </w:r>
    </w:p>
    <w:p w14:paraId="24EB21CC" w14:textId="46CD8A90" w:rsidR="008D2ECE" w:rsidRPr="00737223" w:rsidRDefault="008D2ECE" w:rsidP="00B85EF9">
      <w:pPr>
        <w:pStyle w:val="a3"/>
        <w:numPr>
          <w:ilvl w:val="2"/>
          <w:numId w:val="20"/>
        </w:numPr>
        <w:tabs>
          <w:tab w:val="left" w:pos="567"/>
        </w:tabs>
        <w:spacing w:before="0" w:beforeAutospacing="0" w:after="0" w:afterAutospacing="0"/>
        <w:ind w:left="567" w:hanging="567"/>
        <w:jc w:val="both"/>
        <w:rPr>
          <w:rFonts w:ascii="Times New Roman" w:hAnsi="Times New Roman" w:cs="Times New Roman"/>
          <w:sz w:val="24"/>
          <w:szCs w:val="24"/>
        </w:rPr>
      </w:pPr>
      <w:r w:rsidRPr="00737223">
        <w:rPr>
          <w:rFonts w:ascii="Times New Roman" w:hAnsi="Times New Roman" w:cs="Times New Roman"/>
          <w:sz w:val="24"/>
          <w:szCs w:val="24"/>
        </w:rPr>
        <w:t xml:space="preserve">установление условий членства в </w:t>
      </w:r>
      <w:r w:rsidR="00625F61" w:rsidRPr="00737223">
        <w:rPr>
          <w:rFonts w:ascii="Times New Roman" w:hAnsi="Times New Roman" w:cs="Times New Roman"/>
          <w:sz w:val="24"/>
          <w:szCs w:val="24"/>
        </w:rPr>
        <w:t>Союзе</w:t>
      </w:r>
      <w:r w:rsidRPr="00737223">
        <w:rPr>
          <w:rFonts w:ascii="Times New Roman" w:hAnsi="Times New Roman" w:cs="Times New Roman"/>
          <w:sz w:val="24"/>
          <w:szCs w:val="24"/>
        </w:rPr>
        <w:t xml:space="preserve">, порядка приема в члены </w:t>
      </w:r>
      <w:r w:rsidR="00B308AC" w:rsidRPr="00737223">
        <w:rPr>
          <w:rFonts w:ascii="Times New Roman" w:hAnsi="Times New Roman" w:cs="Times New Roman"/>
          <w:sz w:val="24"/>
          <w:szCs w:val="24"/>
        </w:rPr>
        <w:t>Союза</w:t>
      </w:r>
      <w:r w:rsidRPr="00737223">
        <w:rPr>
          <w:rFonts w:ascii="Times New Roman" w:hAnsi="Times New Roman" w:cs="Times New Roman"/>
          <w:sz w:val="24"/>
          <w:szCs w:val="24"/>
        </w:rPr>
        <w:t xml:space="preserve"> и порядка прекращения членства в </w:t>
      </w:r>
      <w:r w:rsidR="00B308AC" w:rsidRPr="00737223">
        <w:rPr>
          <w:rFonts w:ascii="Times New Roman" w:hAnsi="Times New Roman" w:cs="Times New Roman"/>
          <w:sz w:val="24"/>
          <w:szCs w:val="24"/>
        </w:rPr>
        <w:t>Союз</w:t>
      </w:r>
      <w:r w:rsidR="00625F61" w:rsidRPr="00737223">
        <w:rPr>
          <w:rFonts w:ascii="Times New Roman" w:hAnsi="Times New Roman" w:cs="Times New Roman"/>
          <w:sz w:val="24"/>
          <w:szCs w:val="24"/>
        </w:rPr>
        <w:t>е</w:t>
      </w:r>
      <w:r w:rsidR="004110C0">
        <w:rPr>
          <w:rFonts w:ascii="Times New Roman" w:hAnsi="Times New Roman" w:cs="Times New Roman"/>
          <w:sz w:val="24"/>
          <w:szCs w:val="24"/>
        </w:rPr>
        <w:t>, определение размеров, порядка и сроков уплаты членами Союза членских взносов</w:t>
      </w:r>
      <w:r w:rsidRPr="00737223">
        <w:rPr>
          <w:rFonts w:ascii="Times New Roman" w:hAnsi="Times New Roman" w:cs="Times New Roman"/>
          <w:sz w:val="24"/>
          <w:szCs w:val="24"/>
        </w:rPr>
        <w:t xml:space="preserve">; </w:t>
      </w:r>
    </w:p>
    <w:p w14:paraId="6B7C65E0" w14:textId="77777777" w:rsidR="00B06C79" w:rsidRPr="00737223" w:rsidRDefault="00B06C79" w:rsidP="00B85EF9">
      <w:pPr>
        <w:pStyle w:val="a3"/>
        <w:numPr>
          <w:ilvl w:val="2"/>
          <w:numId w:val="20"/>
        </w:numPr>
        <w:tabs>
          <w:tab w:val="left" w:pos="567"/>
        </w:tabs>
        <w:spacing w:before="0" w:beforeAutospacing="0" w:after="0" w:afterAutospacing="0"/>
        <w:ind w:left="567" w:hanging="567"/>
        <w:jc w:val="both"/>
        <w:rPr>
          <w:rFonts w:ascii="Times New Roman" w:hAnsi="Times New Roman" w:cs="Times New Roman"/>
          <w:sz w:val="24"/>
          <w:szCs w:val="24"/>
        </w:rPr>
      </w:pPr>
      <w:r w:rsidRPr="00737223">
        <w:rPr>
          <w:rFonts w:ascii="Times New Roman" w:hAnsi="Times New Roman" w:cs="Times New Roman"/>
          <w:sz w:val="24"/>
          <w:szCs w:val="24"/>
        </w:rPr>
        <w:t xml:space="preserve">определение приоритетных направлений деятельности </w:t>
      </w:r>
      <w:r w:rsidR="00B308AC" w:rsidRPr="00737223">
        <w:rPr>
          <w:rFonts w:ascii="Times New Roman" w:hAnsi="Times New Roman" w:cs="Times New Roman"/>
          <w:sz w:val="24"/>
          <w:szCs w:val="24"/>
        </w:rPr>
        <w:t>Союза</w:t>
      </w:r>
      <w:r w:rsidRPr="00737223">
        <w:rPr>
          <w:rFonts w:ascii="Times New Roman" w:hAnsi="Times New Roman" w:cs="Times New Roman"/>
          <w:sz w:val="24"/>
          <w:szCs w:val="24"/>
        </w:rPr>
        <w:t>, принципов формирования и использования его имущества;</w:t>
      </w:r>
    </w:p>
    <w:p w14:paraId="1E5D2941" w14:textId="77777777" w:rsidR="00502940" w:rsidRPr="00737223" w:rsidRDefault="00FD6CE0" w:rsidP="00B85EF9">
      <w:pPr>
        <w:pStyle w:val="a3"/>
        <w:numPr>
          <w:ilvl w:val="2"/>
          <w:numId w:val="20"/>
        </w:numPr>
        <w:tabs>
          <w:tab w:val="left" w:pos="567"/>
        </w:tabs>
        <w:spacing w:before="0" w:beforeAutospacing="0" w:after="0" w:afterAutospacing="0"/>
        <w:ind w:left="567" w:hanging="567"/>
        <w:jc w:val="both"/>
        <w:rPr>
          <w:rFonts w:ascii="Times New Roman" w:hAnsi="Times New Roman" w:cs="Times New Roman"/>
          <w:sz w:val="24"/>
          <w:szCs w:val="24"/>
        </w:rPr>
      </w:pPr>
      <w:r w:rsidRPr="00227B4D">
        <w:rPr>
          <w:rFonts w:ascii="Times New Roman" w:hAnsi="Times New Roman" w:cs="Times New Roman"/>
          <w:sz w:val="24"/>
          <w:szCs w:val="24"/>
        </w:rPr>
        <w:t>определение порядка голосования по вопросу избрания членов Совета Союза</w:t>
      </w:r>
      <w:r>
        <w:rPr>
          <w:rFonts w:ascii="Times New Roman" w:hAnsi="Times New Roman" w:cs="Times New Roman"/>
          <w:sz w:val="24"/>
          <w:szCs w:val="24"/>
        </w:rPr>
        <w:t xml:space="preserve">, </w:t>
      </w:r>
      <w:r w:rsidRPr="00227B4D">
        <w:rPr>
          <w:rFonts w:ascii="Times New Roman" w:hAnsi="Times New Roman" w:cs="Times New Roman"/>
          <w:sz w:val="24"/>
          <w:szCs w:val="24"/>
        </w:rPr>
        <w:t>определение количественного состава Совета Союза</w:t>
      </w:r>
      <w:r>
        <w:rPr>
          <w:rFonts w:ascii="Times New Roman" w:hAnsi="Times New Roman" w:cs="Times New Roman"/>
          <w:sz w:val="24"/>
          <w:szCs w:val="24"/>
        </w:rPr>
        <w:t>,</w:t>
      </w:r>
      <w:r w:rsidRPr="00737223">
        <w:rPr>
          <w:rFonts w:ascii="Times New Roman" w:hAnsi="Times New Roman" w:cs="Times New Roman"/>
          <w:sz w:val="24"/>
          <w:szCs w:val="24"/>
        </w:rPr>
        <w:t xml:space="preserve"> </w:t>
      </w:r>
      <w:r w:rsidR="00C64170" w:rsidRPr="00737223">
        <w:rPr>
          <w:rFonts w:ascii="Times New Roman" w:hAnsi="Times New Roman" w:cs="Times New Roman"/>
          <w:sz w:val="24"/>
          <w:szCs w:val="24"/>
        </w:rPr>
        <w:t xml:space="preserve">избрание членов Совета Союза, досрочное прекращение полномочий членов Совета </w:t>
      </w:r>
      <w:r w:rsidR="004110C0">
        <w:rPr>
          <w:rFonts w:ascii="Times New Roman" w:hAnsi="Times New Roman" w:cs="Times New Roman"/>
          <w:sz w:val="24"/>
          <w:szCs w:val="24"/>
        </w:rPr>
        <w:t>Союза</w:t>
      </w:r>
      <w:r w:rsidR="00EE47C2">
        <w:rPr>
          <w:rFonts w:ascii="Times New Roman" w:hAnsi="Times New Roman" w:cs="Times New Roman"/>
          <w:sz w:val="24"/>
          <w:szCs w:val="24"/>
        </w:rPr>
        <w:t>,</w:t>
      </w:r>
      <w:r w:rsidR="004110C0">
        <w:rPr>
          <w:rFonts w:ascii="Times New Roman" w:hAnsi="Times New Roman" w:cs="Times New Roman"/>
          <w:sz w:val="24"/>
          <w:szCs w:val="24"/>
        </w:rPr>
        <w:t xml:space="preserve"> или отдельных его членов,</w:t>
      </w:r>
      <w:r w:rsidR="00C64170" w:rsidRPr="00227B4D">
        <w:rPr>
          <w:rFonts w:ascii="Times New Roman" w:hAnsi="Times New Roman" w:cs="Times New Roman"/>
          <w:sz w:val="24"/>
          <w:szCs w:val="24"/>
        </w:rPr>
        <w:t xml:space="preserve"> утверждение Положения о Совете Союза</w:t>
      </w:r>
      <w:r w:rsidR="00C64170" w:rsidRPr="00737223">
        <w:rPr>
          <w:rFonts w:ascii="Times New Roman" w:hAnsi="Times New Roman" w:cs="Times New Roman"/>
          <w:sz w:val="24"/>
          <w:szCs w:val="24"/>
        </w:rPr>
        <w:t>;</w:t>
      </w:r>
    </w:p>
    <w:p w14:paraId="77046539" w14:textId="21BC95A7" w:rsidR="00B06C79" w:rsidRPr="00B516EC" w:rsidRDefault="00375517" w:rsidP="00B85EF9">
      <w:pPr>
        <w:pStyle w:val="a3"/>
        <w:numPr>
          <w:ilvl w:val="2"/>
          <w:numId w:val="20"/>
        </w:numPr>
        <w:tabs>
          <w:tab w:val="left" w:pos="567"/>
        </w:tabs>
        <w:spacing w:before="0" w:beforeAutospacing="0" w:after="0" w:afterAutospacing="0"/>
        <w:ind w:left="567" w:hanging="567"/>
        <w:jc w:val="both"/>
        <w:rPr>
          <w:rFonts w:ascii="Times New Roman" w:hAnsi="Times New Roman" w:cs="Times New Roman"/>
          <w:bCs/>
          <w:sz w:val="24"/>
          <w:szCs w:val="24"/>
        </w:rPr>
      </w:pPr>
      <w:r w:rsidRPr="00375517">
        <w:rPr>
          <w:rFonts w:ascii="Times New Roman" w:hAnsi="Times New Roman" w:cs="Times New Roman"/>
          <w:bCs/>
          <w:sz w:val="24"/>
          <w:szCs w:val="24"/>
        </w:rPr>
        <w:t>утверждение Положения о постоянно действующем коллегиальном органе управления (Совете) Союза и внесение в него изменений;</w:t>
      </w:r>
    </w:p>
    <w:p w14:paraId="7EAC27E6" w14:textId="77777777" w:rsidR="00B06C79" w:rsidRPr="00B516EC" w:rsidRDefault="00EF6BAD" w:rsidP="00B85EF9">
      <w:pPr>
        <w:pStyle w:val="a3"/>
        <w:numPr>
          <w:ilvl w:val="2"/>
          <w:numId w:val="20"/>
        </w:numPr>
        <w:tabs>
          <w:tab w:val="left" w:pos="567"/>
        </w:tabs>
        <w:spacing w:before="0" w:beforeAutospacing="0" w:after="0" w:afterAutospacing="0"/>
        <w:ind w:left="567" w:hanging="567"/>
        <w:jc w:val="both"/>
        <w:rPr>
          <w:rFonts w:ascii="Times New Roman" w:hAnsi="Times New Roman" w:cs="Times New Roman"/>
          <w:bCs/>
          <w:sz w:val="24"/>
          <w:szCs w:val="24"/>
        </w:rPr>
      </w:pPr>
      <w:r w:rsidRPr="00B516EC">
        <w:rPr>
          <w:rFonts w:ascii="Times New Roman" w:hAnsi="Times New Roman" w:cs="Times New Roman"/>
          <w:bCs/>
          <w:sz w:val="24"/>
          <w:szCs w:val="24"/>
        </w:rPr>
        <w:t>избрание Председателя Совета Союза из числа членов Союза, досрочное прекращение полномочий Председателя Совета Союза;</w:t>
      </w:r>
      <w:r w:rsidR="00B06C79" w:rsidRPr="00B516EC">
        <w:rPr>
          <w:rFonts w:ascii="Times New Roman" w:hAnsi="Times New Roman" w:cs="Times New Roman"/>
          <w:bCs/>
          <w:sz w:val="24"/>
          <w:szCs w:val="24"/>
        </w:rPr>
        <w:t xml:space="preserve"> </w:t>
      </w:r>
    </w:p>
    <w:p w14:paraId="2D83ADD9" w14:textId="7E22F93C" w:rsidR="008763C6" w:rsidRPr="00537120" w:rsidRDefault="007331F0" w:rsidP="00B85EF9">
      <w:pPr>
        <w:pStyle w:val="a3"/>
        <w:tabs>
          <w:tab w:val="left" w:pos="567"/>
          <w:tab w:val="left" w:pos="851"/>
        </w:tabs>
        <w:spacing w:before="0" w:beforeAutospacing="0" w:after="0" w:afterAutospacing="0"/>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11.1.7 </w:t>
      </w:r>
      <w:r w:rsidR="008763C6" w:rsidRPr="00537120">
        <w:rPr>
          <w:rFonts w:ascii="Times New Roman" w:hAnsi="Times New Roman" w:cs="Times New Roman"/>
          <w:sz w:val="24"/>
          <w:szCs w:val="24"/>
        </w:rPr>
        <w:t xml:space="preserve">утверждение мер дисциплинарного воздействия, порядка и оснований их применения, порядка рассмотрения дел о нарушении членами </w:t>
      </w:r>
      <w:r w:rsidR="00B308AC" w:rsidRPr="00537120">
        <w:rPr>
          <w:rFonts w:ascii="Times New Roman" w:hAnsi="Times New Roman" w:cs="Times New Roman"/>
          <w:sz w:val="24"/>
          <w:szCs w:val="24"/>
        </w:rPr>
        <w:t>Союза</w:t>
      </w:r>
      <w:r w:rsidR="008763C6" w:rsidRPr="00537120">
        <w:rPr>
          <w:rFonts w:ascii="Times New Roman" w:hAnsi="Times New Roman" w:cs="Times New Roman"/>
          <w:sz w:val="24"/>
          <w:szCs w:val="24"/>
        </w:rPr>
        <w:t xml:space="preserve"> требований стандартов и правил </w:t>
      </w:r>
      <w:r w:rsidR="00B308AC" w:rsidRPr="00537120">
        <w:rPr>
          <w:rFonts w:ascii="Times New Roman" w:hAnsi="Times New Roman" w:cs="Times New Roman"/>
          <w:sz w:val="24"/>
          <w:szCs w:val="24"/>
        </w:rPr>
        <w:t>Союза</w:t>
      </w:r>
      <w:r w:rsidR="0016442D">
        <w:rPr>
          <w:rFonts w:ascii="Times New Roman" w:hAnsi="Times New Roman" w:cs="Times New Roman"/>
          <w:sz w:val="24"/>
          <w:szCs w:val="24"/>
        </w:rPr>
        <w:t>, требований законодательства Российской Федерации,</w:t>
      </w:r>
      <w:r w:rsidR="00A4039A" w:rsidRPr="00537120">
        <w:rPr>
          <w:rFonts w:ascii="Times New Roman" w:hAnsi="Times New Roman" w:cs="Times New Roman"/>
          <w:sz w:val="24"/>
          <w:szCs w:val="24"/>
        </w:rPr>
        <w:t xml:space="preserve"> иных нормативных правовых актов Российской Федерации, федеральных стандартов</w:t>
      </w:r>
      <w:r w:rsidR="008763C6" w:rsidRPr="00537120">
        <w:rPr>
          <w:rFonts w:ascii="Times New Roman" w:hAnsi="Times New Roman" w:cs="Times New Roman"/>
          <w:sz w:val="24"/>
          <w:szCs w:val="24"/>
        </w:rPr>
        <w:t>;</w:t>
      </w:r>
    </w:p>
    <w:p w14:paraId="2FB12B16" w14:textId="47C39505" w:rsidR="00B06C79" w:rsidRPr="00B516EC" w:rsidRDefault="008F237C" w:rsidP="00B85EF9">
      <w:pPr>
        <w:pStyle w:val="a3"/>
        <w:numPr>
          <w:ilvl w:val="2"/>
          <w:numId w:val="19"/>
        </w:numPr>
        <w:tabs>
          <w:tab w:val="left" w:pos="567"/>
        </w:tabs>
        <w:spacing w:before="0" w:beforeAutospacing="0" w:after="0" w:afterAutospacing="0"/>
        <w:ind w:left="567" w:hanging="567"/>
        <w:jc w:val="both"/>
        <w:rPr>
          <w:rFonts w:ascii="Times New Roman" w:hAnsi="Times New Roman" w:cs="Times New Roman"/>
          <w:bCs/>
          <w:sz w:val="24"/>
          <w:szCs w:val="24"/>
        </w:rPr>
      </w:pPr>
      <w:r w:rsidRPr="00B516EC">
        <w:rPr>
          <w:rFonts w:ascii="Times New Roman" w:hAnsi="Times New Roman" w:cs="Times New Roman"/>
          <w:bCs/>
          <w:sz w:val="24"/>
          <w:szCs w:val="24"/>
        </w:rPr>
        <w:t xml:space="preserve">утверждение отчетов </w:t>
      </w:r>
      <w:r w:rsidR="0016442D" w:rsidRPr="00B516EC">
        <w:rPr>
          <w:rFonts w:ascii="Times New Roman" w:hAnsi="Times New Roman" w:cs="Times New Roman"/>
          <w:bCs/>
          <w:sz w:val="24"/>
          <w:szCs w:val="24"/>
        </w:rPr>
        <w:t>Совета</w:t>
      </w:r>
      <w:r w:rsidR="00B06C79" w:rsidRPr="00B516EC">
        <w:rPr>
          <w:rFonts w:ascii="Times New Roman" w:hAnsi="Times New Roman" w:cs="Times New Roman"/>
          <w:bCs/>
          <w:sz w:val="24"/>
          <w:szCs w:val="24"/>
        </w:rPr>
        <w:t xml:space="preserve"> </w:t>
      </w:r>
      <w:r w:rsidR="00B308AC" w:rsidRPr="00B516EC">
        <w:rPr>
          <w:rFonts w:ascii="Times New Roman" w:hAnsi="Times New Roman" w:cs="Times New Roman"/>
          <w:bCs/>
          <w:sz w:val="24"/>
          <w:szCs w:val="24"/>
        </w:rPr>
        <w:t>Союза</w:t>
      </w:r>
      <w:r w:rsidR="003E25B5" w:rsidRPr="00B516EC">
        <w:rPr>
          <w:rFonts w:ascii="Times New Roman" w:hAnsi="Times New Roman" w:cs="Times New Roman"/>
          <w:bCs/>
          <w:sz w:val="24"/>
          <w:szCs w:val="24"/>
        </w:rPr>
        <w:t xml:space="preserve"> </w:t>
      </w:r>
      <w:r w:rsidRPr="00B516EC">
        <w:rPr>
          <w:rFonts w:ascii="Times New Roman" w:hAnsi="Times New Roman" w:cs="Times New Roman"/>
          <w:bCs/>
          <w:sz w:val="24"/>
          <w:szCs w:val="24"/>
        </w:rPr>
        <w:t>и</w:t>
      </w:r>
      <w:r w:rsidR="0016442D" w:rsidRPr="00B516EC">
        <w:rPr>
          <w:rFonts w:ascii="Times New Roman" w:hAnsi="Times New Roman" w:cs="Times New Roman"/>
          <w:bCs/>
          <w:sz w:val="24"/>
          <w:szCs w:val="24"/>
        </w:rPr>
        <w:t xml:space="preserve"> </w:t>
      </w:r>
      <w:r w:rsidR="003A1037" w:rsidRPr="00B516EC">
        <w:rPr>
          <w:rFonts w:ascii="Times New Roman" w:hAnsi="Times New Roman" w:cs="Times New Roman"/>
          <w:bCs/>
          <w:sz w:val="24"/>
          <w:szCs w:val="24"/>
        </w:rPr>
        <w:t>Директора</w:t>
      </w:r>
      <w:r w:rsidR="00CA0178">
        <w:rPr>
          <w:rFonts w:ascii="Times New Roman" w:hAnsi="Times New Roman" w:cs="Times New Roman"/>
          <w:bCs/>
          <w:sz w:val="24"/>
          <w:szCs w:val="24"/>
        </w:rPr>
        <w:t xml:space="preserve"> </w:t>
      </w:r>
      <w:r w:rsidR="00CA0178" w:rsidRPr="00CA0178">
        <w:rPr>
          <w:rFonts w:ascii="Times New Roman" w:hAnsi="Times New Roman" w:cs="Times New Roman"/>
          <w:bCs/>
          <w:sz w:val="24"/>
          <w:szCs w:val="24"/>
        </w:rPr>
        <w:t>Союза</w:t>
      </w:r>
      <w:r w:rsidR="003E25B5" w:rsidRPr="00B516EC">
        <w:rPr>
          <w:rFonts w:ascii="Times New Roman" w:hAnsi="Times New Roman" w:cs="Times New Roman"/>
          <w:bCs/>
          <w:sz w:val="24"/>
          <w:szCs w:val="24"/>
        </w:rPr>
        <w:t xml:space="preserve"> о результатах финансово-хозяйственной и организационной </w:t>
      </w:r>
      <w:r w:rsidRPr="00B516EC">
        <w:rPr>
          <w:rFonts w:ascii="Times New Roman" w:hAnsi="Times New Roman" w:cs="Times New Roman"/>
          <w:bCs/>
          <w:sz w:val="24"/>
          <w:szCs w:val="24"/>
        </w:rPr>
        <w:t xml:space="preserve">деятельности </w:t>
      </w:r>
      <w:r w:rsidR="00B308AC" w:rsidRPr="00B516EC">
        <w:rPr>
          <w:rFonts w:ascii="Times New Roman" w:hAnsi="Times New Roman" w:cs="Times New Roman"/>
          <w:bCs/>
          <w:sz w:val="24"/>
          <w:szCs w:val="24"/>
        </w:rPr>
        <w:t>Союза</w:t>
      </w:r>
      <w:r w:rsidR="00B06C79" w:rsidRPr="00B516EC">
        <w:rPr>
          <w:rFonts w:ascii="Times New Roman" w:hAnsi="Times New Roman" w:cs="Times New Roman"/>
          <w:bCs/>
          <w:sz w:val="24"/>
          <w:szCs w:val="24"/>
        </w:rPr>
        <w:t>;</w:t>
      </w:r>
    </w:p>
    <w:p w14:paraId="3ACEA8E2" w14:textId="403A6ADB" w:rsidR="00514CD1" w:rsidRPr="004E6E3C" w:rsidRDefault="007331F0" w:rsidP="00B85EF9">
      <w:pPr>
        <w:pStyle w:val="a3"/>
        <w:tabs>
          <w:tab w:val="left" w:pos="567"/>
        </w:tabs>
        <w:spacing w:before="0" w:beforeAutospacing="0" w:after="0" w:afterAutospacing="0"/>
        <w:ind w:left="567" w:hanging="567"/>
        <w:jc w:val="both"/>
        <w:rPr>
          <w:rFonts w:ascii="Times New Roman" w:hAnsi="Times New Roman" w:cs="Times New Roman"/>
          <w:sz w:val="24"/>
          <w:szCs w:val="24"/>
        </w:rPr>
      </w:pPr>
      <w:r>
        <w:rPr>
          <w:rFonts w:ascii="Times New Roman" w:hAnsi="Times New Roman" w:cs="Times New Roman"/>
          <w:sz w:val="24"/>
          <w:szCs w:val="24"/>
        </w:rPr>
        <w:t xml:space="preserve">11.1.9 </w:t>
      </w:r>
      <w:r w:rsidR="00514CD1" w:rsidRPr="004E6E3C">
        <w:rPr>
          <w:rFonts w:ascii="Times New Roman" w:hAnsi="Times New Roman" w:cs="Times New Roman"/>
          <w:sz w:val="24"/>
          <w:szCs w:val="24"/>
        </w:rPr>
        <w:t xml:space="preserve">утверждение </w:t>
      </w:r>
      <w:r w:rsidR="00EC2273" w:rsidRPr="004E6E3C">
        <w:rPr>
          <w:rFonts w:ascii="Times New Roman" w:hAnsi="Times New Roman" w:cs="Times New Roman"/>
          <w:sz w:val="24"/>
          <w:szCs w:val="24"/>
        </w:rPr>
        <w:t xml:space="preserve">сметы </w:t>
      </w:r>
      <w:r w:rsidR="00B308AC">
        <w:rPr>
          <w:rFonts w:ascii="Times New Roman" w:hAnsi="Times New Roman" w:cs="Times New Roman"/>
          <w:sz w:val="24"/>
          <w:szCs w:val="24"/>
        </w:rPr>
        <w:t>Союза</w:t>
      </w:r>
      <w:r w:rsidR="00EC2273" w:rsidRPr="004E6E3C">
        <w:rPr>
          <w:rFonts w:ascii="Times New Roman" w:hAnsi="Times New Roman" w:cs="Times New Roman"/>
          <w:sz w:val="24"/>
          <w:szCs w:val="24"/>
        </w:rPr>
        <w:t xml:space="preserve">, внесение в нее изменений, утверждение </w:t>
      </w:r>
      <w:r w:rsidR="00514CD1" w:rsidRPr="004E6E3C">
        <w:rPr>
          <w:rFonts w:ascii="Times New Roman" w:hAnsi="Times New Roman" w:cs="Times New Roman"/>
          <w:sz w:val="24"/>
          <w:szCs w:val="24"/>
        </w:rPr>
        <w:t xml:space="preserve">годовой бухгалтерской отчетности </w:t>
      </w:r>
      <w:r w:rsidR="00B308AC">
        <w:rPr>
          <w:rFonts w:ascii="Times New Roman" w:hAnsi="Times New Roman" w:cs="Times New Roman"/>
          <w:sz w:val="24"/>
          <w:szCs w:val="24"/>
        </w:rPr>
        <w:t>Союза</w:t>
      </w:r>
      <w:r w:rsidR="00514CD1" w:rsidRPr="004E6E3C">
        <w:rPr>
          <w:rFonts w:ascii="Times New Roman" w:hAnsi="Times New Roman" w:cs="Times New Roman"/>
          <w:sz w:val="24"/>
          <w:szCs w:val="24"/>
        </w:rPr>
        <w:t>;</w:t>
      </w:r>
    </w:p>
    <w:p w14:paraId="2531C14B" w14:textId="77777777" w:rsidR="000768C0" w:rsidRDefault="00363368" w:rsidP="00B85EF9">
      <w:pPr>
        <w:pStyle w:val="a3"/>
        <w:numPr>
          <w:ilvl w:val="2"/>
          <w:numId w:val="17"/>
        </w:numPr>
        <w:tabs>
          <w:tab w:val="left" w:pos="567"/>
          <w:tab w:val="left" w:pos="851"/>
        </w:tabs>
        <w:spacing w:before="0" w:beforeAutospacing="0" w:after="0" w:afterAutospacing="0"/>
        <w:ind w:left="567" w:hanging="567"/>
        <w:jc w:val="both"/>
        <w:rPr>
          <w:rFonts w:ascii="Times New Roman" w:hAnsi="Times New Roman" w:cs="Times New Roman"/>
          <w:sz w:val="24"/>
          <w:szCs w:val="24"/>
        </w:rPr>
      </w:pPr>
      <w:r w:rsidRPr="00537120">
        <w:rPr>
          <w:rFonts w:ascii="Times New Roman" w:hAnsi="Times New Roman" w:cs="Times New Roman"/>
          <w:sz w:val="24"/>
          <w:szCs w:val="24"/>
        </w:rPr>
        <w:t xml:space="preserve">принятие решения о добровольном исключении сведений о </w:t>
      </w:r>
      <w:r w:rsidR="00B308AC" w:rsidRPr="00537120">
        <w:rPr>
          <w:rFonts w:ascii="Times New Roman" w:hAnsi="Times New Roman" w:cs="Times New Roman"/>
          <w:sz w:val="24"/>
          <w:szCs w:val="24"/>
        </w:rPr>
        <w:t>Союз</w:t>
      </w:r>
      <w:r w:rsidR="00FB5BD2">
        <w:rPr>
          <w:rFonts w:ascii="Times New Roman" w:hAnsi="Times New Roman" w:cs="Times New Roman"/>
          <w:sz w:val="24"/>
          <w:szCs w:val="24"/>
        </w:rPr>
        <w:t>е</w:t>
      </w:r>
      <w:r w:rsidRPr="00537120">
        <w:rPr>
          <w:rFonts w:ascii="Times New Roman" w:hAnsi="Times New Roman" w:cs="Times New Roman"/>
          <w:sz w:val="24"/>
          <w:szCs w:val="24"/>
        </w:rPr>
        <w:t xml:space="preserve"> из</w:t>
      </w:r>
      <w:r w:rsidR="00EC2273" w:rsidRPr="00537120">
        <w:rPr>
          <w:rFonts w:ascii="Times New Roman" w:hAnsi="Times New Roman" w:cs="Times New Roman"/>
          <w:sz w:val="24"/>
          <w:szCs w:val="24"/>
        </w:rPr>
        <w:t xml:space="preserve"> единого</w:t>
      </w:r>
      <w:r w:rsidRPr="00537120">
        <w:rPr>
          <w:rFonts w:ascii="Times New Roman" w:hAnsi="Times New Roman" w:cs="Times New Roman"/>
          <w:sz w:val="24"/>
          <w:szCs w:val="24"/>
        </w:rPr>
        <w:t xml:space="preserve"> государственного реестра саморегулируемых организаций</w:t>
      </w:r>
      <w:r w:rsidR="00EC2273" w:rsidRPr="00537120">
        <w:rPr>
          <w:rFonts w:ascii="Times New Roman" w:hAnsi="Times New Roman" w:cs="Times New Roman"/>
          <w:sz w:val="24"/>
          <w:szCs w:val="24"/>
        </w:rPr>
        <w:t xml:space="preserve"> арбитражных управляющих</w:t>
      </w:r>
      <w:r w:rsidRPr="00537120">
        <w:rPr>
          <w:rFonts w:ascii="Times New Roman" w:hAnsi="Times New Roman" w:cs="Times New Roman"/>
          <w:sz w:val="24"/>
          <w:szCs w:val="24"/>
        </w:rPr>
        <w:t>;</w:t>
      </w:r>
    </w:p>
    <w:p w14:paraId="00D10FE6" w14:textId="77777777" w:rsidR="000768C0" w:rsidRDefault="000323F8" w:rsidP="00B85EF9">
      <w:pPr>
        <w:pStyle w:val="a3"/>
        <w:numPr>
          <w:ilvl w:val="2"/>
          <w:numId w:val="17"/>
        </w:numPr>
        <w:tabs>
          <w:tab w:val="left" w:pos="567"/>
          <w:tab w:val="left" w:pos="993"/>
        </w:tabs>
        <w:spacing w:before="0" w:beforeAutospacing="0" w:after="0" w:afterAutospacing="0"/>
        <w:ind w:left="567" w:hanging="567"/>
        <w:jc w:val="both"/>
        <w:rPr>
          <w:rFonts w:ascii="Times New Roman" w:hAnsi="Times New Roman" w:cs="Times New Roman"/>
          <w:sz w:val="24"/>
          <w:szCs w:val="24"/>
        </w:rPr>
      </w:pPr>
      <w:r w:rsidRPr="00537120">
        <w:rPr>
          <w:rFonts w:ascii="Times New Roman" w:hAnsi="Times New Roman" w:cs="Times New Roman"/>
          <w:sz w:val="24"/>
          <w:szCs w:val="24"/>
        </w:rPr>
        <w:t>принятие решени</w:t>
      </w:r>
      <w:r w:rsidR="00B9313F" w:rsidRPr="00537120">
        <w:rPr>
          <w:rFonts w:ascii="Times New Roman" w:hAnsi="Times New Roman" w:cs="Times New Roman"/>
          <w:sz w:val="24"/>
          <w:szCs w:val="24"/>
        </w:rPr>
        <w:t>й</w:t>
      </w:r>
      <w:r w:rsidRPr="00537120">
        <w:rPr>
          <w:rFonts w:ascii="Times New Roman" w:hAnsi="Times New Roman" w:cs="Times New Roman"/>
          <w:sz w:val="24"/>
          <w:szCs w:val="24"/>
        </w:rPr>
        <w:t xml:space="preserve"> о </w:t>
      </w:r>
      <w:r w:rsidR="00B9313F" w:rsidRPr="00537120">
        <w:rPr>
          <w:rFonts w:ascii="Times New Roman" w:hAnsi="Times New Roman" w:cs="Times New Roman"/>
          <w:sz w:val="24"/>
          <w:szCs w:val="24"/>
        </w:rPr>
        <w:t xml:space="preserve">добровольной </w:t>
      </w:r>
      <w:r w:rsidRPr="00537120">
        <w:rPr>
          <w:rFonts w:ascii="Times New Roman" w:hAnsi="Times New Roman" w:cs="Times New Roman"/>
          <w:sz w:val="24"/>
          <w:szCs w:val="24"/>
        </w:rPr>
        <w:t xml:space="preserve">ликвидации </w:t>
      </w:r>
      <w:r w:rsidR="00B308AC" w:rsidRPr="00537120">
        <w:rPr>
          <w:rFonts w:ascii="Times New Roman" w:hAnsi="Times New Roman" w:cs="Times New Roman"/>
          <w:sz w:val="24"/>
          <w:szCs w:val="24"/>
        </w:rPr>
        <w:t>Союза</w:t>
      </w:r>
      <w:r w:rsidRPr="00537120">
        <w:rPr>
          <w:rFonts w:ascii="Times New Roman" w:hAnsi="Times New Roman" w:cs="Times New Roman"/>
          <w:sz w:val="24"/>
          <w:szCs w:val="24"/>
        </w:rPr>
        <w:t>, назначени</w:t>
      </w:r>
      <w:r w:rsidR="00B9313F" w:rsidRPr="00537120">
        <w:rPr>
          <w:rFonts w:ascii="Times New Roman" w:hAnsi="Times New Roman" w:cs="Times New Roman"/>
          <w:sz w:val="24"/>
          <w:szCs w:val="24"/>
        </w:rPr>
        <w:t>и</w:t>
      </w:r>
      <w:r w:rsidR="00C13A52" w:rsidRPr="00537120">
        <w:rPr>
          <w:rFonts w:ascii="Times New Roman" w:hAnsi="Times New Roman" w:cs="Times New Roman"/>
          <w:sz w:val="24"/>
          <w:szCs w:val="24"/>
        </w:rPr>
        <w:t xml:space="preserve"> </w:t>
      </w:r>
      <w:r w:rsidRPr="00537120">
        <w:rPr>
          <w:rFonts w:ascii="Times New Roman" w:hAnsi="Times New Roman" w:cs="Times New Roman"/>
          <w:sz w:val="24"/>
          <w:szCs w:val="24"/>
        </w:rPr>
        <w:t>ликвидационной комиссии;</w:t>
      </w:r>
    </w:p>
    <w:p w14:paraId="6F5BA020" w14:textId="77777777" w:rsidR="000768C0" w:rsidRDefault="00FB5BD2" w:rsidP="00B85EF9">
      <w:pPr>
        <w:pStyle w:val="a3"/>
        <w:numPr>
          <w:ilvl w:val="2"/>
          <w:numId w:val="17"/>
        </w:numPr>
        <w:tabs>
          <w:tab w:val="left" w:pos="567"/>
          <w:tab w:val="left" w:pos="993"/>
        </w:tabs>
        <w:spacing w:before="0" w:beforeAutospacing="0" w:after="0" w:afterAutospacing="0"/>
        <w:ind w:left="567" w:hanging="567"/>
        <w:jc w:val="both"/>
        <w:rPr>
          <w:rFonts w:ascii="Times New Roman" w:hAnsi="Times New Roman" w:cs="Times New Roman"/>
          <w:sz w:val="24"/>
          <w:szCs w:val="24"/>
        </w:rPr>
      </w:pPr>
      <w:r>
        <w:rPr>
          <w:rFonts w:ascii="Times New Roman" w:hAnsi="Times New Roman" w:cs="Times New Roman"/>
          <w:sz w:val="24"/>
          <w:szCs w:val="24"/>
        </w:rPr>
        <w:t>принятие решения о реорганизации Союза;</w:t>
      </w:r>
    </w:p>
    <w:p w14:paraId="291AE6F6" w14:textId="77777777" w:rsidR="000965C3" w:rsidRPr="000965C3" w:rsidRDefault="00D125F2" w:rsidP="00B85EF9">
      <w:pPr>
        <w:pStyle w:val="a3"/>
        <w:numPr>
          <w:ilvl w:val="2"/>
          <w:numId w:val="17"/>
        </w:numPr>
        <w:tabs>
          <w:tab w:val="left" w:pos="567"/>
          <w:tab w:val="left" w:pos="993"/>
        </w:tabs>
        <w:spacing w:before="0" w:beforeAutospacing="0" w:after="0" w:afterAutospacing="0"/>
        <w:ind w:left="567" w:hanging="567"/>
        <w:jc w:val="both"/>
        <w:rPr>
          <w:rFonts w:ascii="Times New Roman" w:hAnsi="Times New Roman" w:cs="Times New Roman"/>
          <w:sz w:val="24"/>
          <w:szCs w:val="24"/>
        </w:rPr>
      </w:pPr>
      <w:r w:rsidRPr="00537120">
        <w:rPr>
          <w:rFonts w:ascii="Times New Roman" w:hAnsi="Times New Roman" w:cs="Times New Roman"/>
          <w:sz w:val="24"/>
          <w:szCs w:val="24"/>
        </w:rPr>
        <w:t>рассмотрение жалобы лица,</w:t>
      </w:r>
      <w:r w:rsidR="00276C5E" w:rsidRPr="00537120">
        <w:rPr>
          <w:rFonts w:ascii="Times New Roman" w:hAnsi="Times New Roman" w:cs="Times New Roman"/>
          <w:sz w:val="24"/>
          <w:szCs w:val="24"/>
        </w:rPr>
        <w:t xml:space="preserve"> </w:t>
      </w:r>
      <w:r w:rsidRPr="00537120">
        <w:rPr>
          <w:rFonts w:ascii="Times New Roman" w:hAnsi="Times New Roman" w:cs="Times New Roman"/>
          <w:sz w:val="24"/>
          <w:szCs w:val="24"/>
        </w:rPr>
        <w:t xml:space="preserve">исключенного из членов </w:t>
      </w:r>
      <w:r w:rsidR="00B308AC" w:rsidRPr="00537120">
        <w:rPr>
          <w:rFonts w:ascii="Times New Roman" w:hAnsi="Times New Roman" w:cs="Times New Roman"/>
          <w:sz w:val="24"/>
          <w:szCs w:val="24"/>
        </w:rPr>
        <w:t>Союза</w:t>
      </w:r>
      <w:r w:rsidRPr="00537120">
        <w:rPr>
          <w:rFonts w:ascii="Times New Roman" w:hAnsi="Times New Roman" w:cs="Times New Roman"/>
          <w:sz w:val="24"/>
          <w:szCs w:val="24"/>
        </w:rPr>
        <w:t xml:space="preserve">, на необоснованность принятого </w:t>
      </w:r>
      <w:r w:rsidR="00333779" w:rsidRPr="00537120">
        <w:rPr>
          <w:rFonts w:ascii="Times New Roman" w:hAnsi="Times New Roman" w:cs="Times New Roman"/>
          <w:sz w:val="24"/>
          <w:szCs w:val="24"/>
        </w:rPr>
        <w:t xml:space="preserve">Советом </w:t>
      </w:r>
      <w:r w:rsidR="00B308AC" w:rsidRPr="00537120">
        <w:rPr>
          <w:rFonts w:ascii="Times New Roman" w:hAnsi="Times New Roman" w:cs="Times New Roman"/>
          <w:sz w:val="24"/>
          <w:szCs w:val="24"/>
        </w:rPr>
        <w:t>Союза</w:t>
      </w:r>
      <w:r w:rsidR="00333779" w:rsidRPr="00537120">
        <w:rPr>
          <w:rFonts w:ascii="Times New Roman" w:hAnsi="Times New Roman" w:cs="Times New Roman"/>
          <w:sz w:val="24"/>
          <w:szCs w:val="24"/>
        </w:rPr>
        <w:t xml:space="preserve"> решения об исключении этого лица из членов </w:t>
      </w:r>
      <w:r w:rsidR="00B308AC" w:rsidRPr="00537120">
        <w:rPr>
          <w:rFonts w:ascii="Times New Roman" w:hAnsi="Times New Roman" w:cs="Times New Roman"/>
          <w:sz w:val="24"/>
          <w:szCs w:val="24"/>
        </w:rPr>
        <w:t>Союза</w:t>
      </w:r>
      <w:r w:rsidR="00333779" w:rsidRPr="00537120">
        <w:rPr>
          <w:rFonts w:ascii="Times New Roman" w:hAnsi="Times New Roman" w:cs="Times New Roman"/>
          <w:sz w:val="24"/>
          <w:szCs w:val="24"/>
        </w:rPr>
        <w:t xml:space="preserve"> </w:t>
      </w:r>
      <w:r w:rsidRPr="00537120">
        <w:rPr>
          <w:rFonts w:ascii="Times New Roman" w:hAnsi="Times New Roman" w:cs="Times New Roman"/>
          <w:sz w:val="24"/>
          <w:szCs w:val="24"/>
        </w:rPr>
        <w:t xml:space="preserve">на основании рекомендации органа по рассмотрению дел о применении в отношении членов </w:t>
      </w:r>
      <w:r w:rsidR="00B308AC" w:rsidRPr="00537120">
        <w:rPr>
          <w:rFonts w:ascii="Times New Roman" w:hAnsi="Times New Roman" w:cs="Times New Roman"/>
          <w:sz w:val="24"/>
          <w:szCs w:val="24"/>
        </w:rPr>
        <w:t>Союза</w:t>
      </w:r>
      <w:r w:rsidRPr="00537120">
        <w:rPr>
          <w:rFonts w:ascii="Times New Roman" w:hAnsi="Times New Roman" w:cs="Times New Roman"/>
          <w:sz w:val="24"/>
          <w:szCs w:val="24"/>
        </w:rPr>
        <w:t xml:space="preserve"> мер дисциплинарного воздействия и п</w:t>
      </w:r>
      <w:r w:rsidR="00E42A75" w:rsidRPr="00537120">
        <w:rPr>
          <w:rFonts w:ascii="Times New Roman" w:hAnsi="Times New Roman" w:cs="Times New Roman"/>
          <w:sz w:val="24"/>
          <w:szCs w:val="24"/>
        </w:rPr>
        <w:t>ринятие решения по такой жалобе;</w:t>
      </w:r>
    </w:p>
    <w:p w14:paraId="081B29A3" w14:textId="77777777" w:rsidR="000768C0" w:rsidRDefault="00E42A75" w:rsidP="00B85EF9">
      <w:pPr>
        <w:pStyle w:val="a3"/>
        <w:numPr>
          <w:ilvl w:val="2"/>
          <w:numId w:val="17"/>
        </w:numPr>
        <w:tabs>
          <w:tab w:val="left" w:pos="567"/>
          <w:tab w:val="left" w:pos="993"/>
        </w:tabs>
        <w:spacing w:before="0" w:beforeAutospacing="0" w:after="0" w:afterAutospacing="0"/>
        <w:ind w:left="567" w:hanging="567"/>
        <w:jc w:val="both"/>
        <w:rPr>
          <w:rFonts w:ascii="Times New Roman" w:hAnsi="Times New Roman" w:cs="Times New Roman"/>
          <w:sz w:val="24"/>
          <w:szCs w:val="24"/>
        </w:rPr>
      </w:pPr>
      <w:r w:rsidRPr="00E42A75">
        <w:rPr>
          <w:rFonts w:ascii="Times New Roman" w:hAnsi="Times New Roman" w:cs="Times New Roman"/>
          <w:sz w:val="24"/>
          <w:szCs w:val="24"/>
        </w:rPr>
        <w:t>создание филиалов и открытие представительств</w:t>
      </w:r>
      <w:r>
        <w:rPr>
          <w:rFonts w:ascii="Times New Roman" w:hAnsi="Times New Roman" w:cs="Times New Roman"/>
          <w:sz w:val="24"/>
          <w:szCs w:val="24"/>
        </w:rPr>
        <w:t xml:space="preserve"> Союза;</w:t>
      </w:r>
    </w:p>
    <w:p w14:paraId="15190385" w14:textId="77777777" w:rsidR="00676613" w:rsidRDefault="00676613" w:rsidP="00B85EF9">
      <w:pPr>
        <w:pStyle w:val="a3"/>
        <w:numPr>
          <w:ilvl w:val="2"/>
          <w:numId w:val="17"/>
        </w:numPr>
        <w:tabs>
          <w:tab w:val="left" w:pos="567"/>
          <w:tab w:val="left" w:pos="993"/>
        </w:tabs>
        <w:spacing w:before="0" w:beforeAutospacing="0" w:after="0" w:afterAutospacing="0"/>
        <w:ind w:left="567" w:hanging="567"/>
        <w:jc w:val="both"/>
        <w:rPr>
          <w:rFonts w:ascii="Times New Roman" w:hAnsi="Times New Roman" w:cs="Times New Roman"/>
          <w:sz w:val="24"/>
          <w:szCs w:val="24"/>
        </w:rPr>
      </w:pPr>
      <w:r w:rsidRPr="00676613">
        <w:rPr>
          <w:rFonts w:ascii="Times New Roman" w:hAnsi="Times New Roman" w:cs="Times New Roman"/>
          <w:sz w:val="24"/>
          <w:szCs w:val="24"/>
        </w:rPr>
        <w:t>избрание контрольно-ревизионной комиссии Союза;</w:t>
      </w:r>
    </w:p>
    <w:p w14:paraId="7BA8CCB8" w14:textId="77777777" w:rsidR="00F255E6" w:rsidRPr="00B516EC" w:rsidRDefault="00C13A52" w:rsidP="00B85EF9">
      <w:pPr>
        <w:pStyle w:val="a3"/>
        <w:numPr>
          <w:ilvl w:val="2"/>
          <w:numId w:val="17"/>
        </w:numPr>
        <w:tabs>
          <w:tab w:val="left" w:pos="567"/>
          <w:tab w:val="left" w:pos="993"/>
        </w:tabs>
        <w:spacing w:before="0" w:beforeAutospacing="0" w:after="0" w:afterAutospacing="0"/>
        <w:ind w:left="567" w:hanging="567"/>
        <w:jc w:val="both"/>
        <w:rPr>
          <w:rFonts w:ascii="Times New Roman" w:hAnsi="Times New Roman" w:cs="Times New Roman"/>
          <w:sz w:val="24"/>
          <w:szCs w:val="24"/>
        </w:rPr>
      </w:pPr>
      <w:r w:rsidRPr="00C13A52">
        <w:rPr>
          <w:rFonts w:ascii="Times New Roman" w:hAnsi="Times New Roman" w:cs="Times New Roman"/>
          <w:sz w:val="24"/>
          <w:szCs w:val="24"/>
        </w:rPr>
        <w:t>принятие иных решений в соответс</w:t>
      </w:r>
      <w:r w:rsidR="0037498C">
        <w:rPr>
          <w:rFonts w:ascii="Times New Roman" w:hAnsi="Times New Roman" w:cs="Times New Roman"/>
          <w:sz w:val="24"/>
          <w:szCs w:val="24"/>
        </w:rPr>
        <w:t xml:space="preserve">твии с </w:t>
      </w:r>
      <w:r w:rsidR="006A3A28">
        <w:rPr>
          <w:rFonts w:ascii="Times New Roman" w:hAnsi="Times New Roman" w:cs="Times New Roman"/>
          <w:sz w:val="24"/>
          <w:szCs w:val="24"/>
        </w:rPr>
        <w:t xml:space="preserve">законодательством Российской Федерации </w:t>
      </w:r>
      <w:r w:rsidR="0037498C" w:rsidRPr="00B516EC">
        <w:rPr>
          <w:rFonts w:ascii="Times New Roman" w:hAnsi="Times New Roman" w:cs="Times New Roman"/>
          <w:sz w:val="24"/>
          <w:szCs w:val="24"/>
        </w:rPr>
        <w:t>и У</w:t>
      </w:r>
      <w:r w:rsidRPr="00B516EC">
        <w:rPr>
          <w:rFonts w:ascii="Times New Roman" w:hAnsi="Times New Roman" w:cs="Times New Roman"/>
          <w:sz w:val="24"/>
          <w:szCs w:val="24"/>
        </w:rPr>
        <w:t>ставом</w:t>
      </w:r>
      <w:r w:rsidR="0037498C" w:rsidRPr="00B516EC">
        <w:rPr>
          <w:rFonts w:ascii="Times New Roman" w:hAnsi="Times New Roman" w:cs="Times New Roman"/>
          <w:sz w:val="24"/>
          <w:szCs w:val="24"/>
        </w:rPr>
        <w:t xml:space="preserve"> </w:t>
      </w:r>
      <w:r w:rsidR="00B308AC" w:rsidRPr="00B516EC">
        <w:rPr>
          <w:rFonts w:ascii="Times New Roman" w:hAnsi="Times New Roman" w:cs="Times New Roman"/>
          <w:sz w:val="24"/>
          <w:szCs w:val="24"/>
        </w:rPr>
        <w:t>Союза</w:t>
      </w:r>
      <w:r w:rsidR="0037498C" w:rsidRPr="00B516EC">
        <w:rPr>
          <w:rFonts w:ascii="Times New Roman" w:hAnsi="Times New Roman" w:cs="Times New Roman"/>
          <w:sz w:val="24"/>
          <w:szCs w:val="24"/>
        </w:rPr>
        <w:t>.</w:t>
      </w:r>
    </w:p>
    <w:p w14:paraId="15C2B305" w14:textId="1812E09B" w:rsidR="00F255E6" w:rsidRDefault="00B06C79" w:rsidP="00EE784F">
      <w:pPr>
        <w:pStyle w:val="af"/>
        <w:numPr>
          <w:ilvl w:val="1"/>
          <w:numId w:val="17"/>
        </w:numPr>
        <w:tabs>
          <w:tab w:val="left" w:pos="851"/>
        </w:tabs>
        <w:ind w:left="851" w:hanging="851"/>
        <w:jc w:val="both"/>
      </w:pPr>
      <w:r w:rsidRPr="00B516EC">
        <w:t>Вопросы, отнесенны</w:t>
      </w:r>
      <w:r w:rsidR="0016442D" w:rsidRPr="00B516EC">
        <w:t>е к исключительной компетенции О</w:t>
      </w:r>
      <w:r w:rsidRPr="00B516EC">
        <w:t xml:space="preserve">бщего собрания членов </w:t>
      </w:r>
      <w:r w:rsidR="00B308AC" w:rsidRPr="00B516EC">
        <w:t>Союза</w:t>
      </w:r>
      <w:r w:rsidRPr="00B516EC">
        <w:t xml:space="preserve">, не могут быть переданы им на решение Совета </w:t>
      </w:r>
      <w:r w:rsidR="00B308AC" w:rsidRPr="00B516EC">
        <w:t>Союза</w:t>
      </w:r>
      <w:r w:rsidRPr="00B516EC">
        <w:t xml:space="preserve"> и </w:t>
      </w:r>
      <w:r w:rsidR="00EF6BAD" w:rsidRPr="00B516EC">
        <w:t>Директора</w:t>
      </w:r>
      <w:r w:rsidR="00CA0178">
        <w:t xml:space="preserve"> </w:t>
      </w:r>
      <w:r w:rsidR="00CA0178" w:rsidRPr="00CA0178">
        <w:t>Союза</w:t>
      </w:r>
      <w:r w:rsidRPr="00B516EC">
        <w:t>.</w:t>
      </w:r>
    </w:p>
    <w:p w14:paraId="695A8A2D" w14:textId="2ACA816F" w:rsidR="00F255E6" w:rsidRPr="00B516EC" w:rsidRDefault="00B06C79" w:rsidP="00EE784F">
      <w:pPr>
        <w:pStyle w:val="af"/>
        <w:numPr>
          <w:ilvl w:val="1"/>
          <w:numId w:val="17"/>
        </w:numPr>
        <w:tabs>
          <w:tab w:val="left" w:pos="851"/>
        </w:tabs>
        <w:ind w:left="851" w:hanging="851"/>
        <w:jc w:val="both"/>
      </w:pPr>
      <w:r w:rsidRPr="00B516EC">
        <w:t xml:space="preserve">Общее собрание членов </w:t>
      </w:r>
      <w:r w:rsidR="00B308AC" w:rsidRPr="00B516EC">
        <w:t>Союза</w:t>
      </w:r>
      <w:r w:rsidRPr="00B516EC">
        <w:t xml:space="preserve"> правомочно, если на нем присутствует более половины </w:t>
      </w:r>
      <w:r w:rsidR="00112095" w:rsidRPr="00B516EC">
        <w:t xml:space="preserve">от общего числа </w:t>
      </w:r>
      <w:r w:rsidRPr="00B516EC">
        <w:t>членов</w:t>
      </w:r>
      <w:r w:rsidR="00112095" w:rsidRPr="00B516EC">
        <w:t xml:space="preserve"> Союза</w:t>
      </w:r>
      <w:r w:rsidRPr="00B516EC">
        <w:t>.</w:t>
      </w:r>
      <w:r w:rsidR="00BF25F4" w:rsidRPr="00B516EC">
        <w:t xml:space="preserve"> Члены Совета </w:t>
      </w:r>
      <w:r w:rsidR="00B308AC" w:rsidRPr="00B516EC">
        <w:t>Союза</w:t>
      </w:r>
      <w:r w:rsidR="00BF25F4" w:rsidRPr="00B516EC">
        <w:t xml:space="preserve">, не являющиеся членами </w:t>
      </w:r>
      <w:r w:rsidR="00B308AC" w:rsidRPr="00B516EC">
        <w:t>Союза</w:t>
      </w:r>
      <w:r w:rsidR="00BF25F4" w:rsidRPr="00B516EC">
        <w:t xml:space="preserve">, а также </w:t>
      </w:r>
      <w:r w:rsidR="00EF6BAD" w:rsidRPr="00B516EC">
        <w:t>Директор</w:t>
      </w:r>
      <w:r w:rsidR="00CA0178">
        <w:t xml:space="preserve"> </w:t>
      </w:r>
      <w:r w:rsidR="00CA0178" w:rsidRPr="00CA0178">
        <w:t xml:space="preserve">Союза </w:t>
      </w:r>
      <w:r w:rsidR="00C3022F" w:rsidRPr="00B516EC">
        <w:t>могут участвовать в О</w:t>
      </w:r>
      <w:r w:rsidR="00BF25F4" w:rsidRPr="00B516EC">
        <w:t xml:space="preserve">бщем собрании членов </w:t>
      </w:r>
      <w:r w:rsidR="00B308AC" w:rsidRPr="00B516EC">
        <w:t>Союза</w:t>
      </w:r>
      <w:r w:rsidR="00BF25F4" w:rsidRPr="00B516EC">
        <w:t xml:space="preserve"> без права голоса.</w:t>
      </w:r>
    </w:p>
    <w:p w14:paraId="5173C580" w14:textId="023A21A2" w:rsidR="00F255E6" w:rsidRPr="00C021F3" w:rsidRDefault="00135FAA" w:rsidP="00EE784F">
      <w:pPr>
        <w:pStyle w:val="af"/>
        <w:numPr>
          <w:ilvl w:val="1"/>
          <w:numId w:val="17"/>
        </w:numPr>
        <w:tabs>
          <w:tab w:val="left" w:pos="851"/>
        </w:tabs>
        <w:ind w:left="851" w:hanging="851"/>
        <w:jc w:val="both"/>
        <w:rPr>
          <w:b/>
        </w:rPr>
      </w:pPr>
      <w:r w:rsidRPr="00C021F3">
        <w:rPr>
          <w:b/>
        </w:rPr>
        <w:t xml:space="preserve">Общее собрание членов </w:t>
      </w:r>
      <w:r w:rsidR="00B308AC" w:rsidRPr="00C021F3">
        <w:rPr>
          <w:b/>
        </w:rPr>
        <w:t>Союза</w:t>
      </w:r>
      <w:r w:rsidRPr="00C021F3">
        <w:rPr>
          <w:b/>
        </w:rPr>
        <w:t xml:space="preserve"> может быть очередным и внеочередным</w:t>
      </w:r>
      <w:r w:rsidR="00C021F3" w:rsidRPr="00C021F3">
        <w:rPr>
          <w:b/>
        </w:rPr>
        <w:t xml:space="preserve"> и </w:t>
      </w:r>
      <w:r w:rsidR="007A3BF6">
        <w:rPr>
          <w:b/>
        </w:rPr>
        <w:t xml:space="preserve">может </w:t>
      </w:r>
      <w:r w:rsidR="00C021F3" w:rsidRPr="00C021F3">
        <w:rPr>
          <w:b/>
        </w:rPr>
        <w:t>проводиться</w:t>
      </w:r>
      <w:r w:rsidR="00EE00D8">
        <w:rPr>
          <w:b/>
        </w:rPr>
        <w:t>,</w:t>
      </w:r>
      <w:r w:rsidR="00C021F3" w:rsidRPr="00C021F3">
        <w:rPr>
          <w:b/>
        </w:rPr>
        <w:t xml:space="preserve"> </w:t>
      </w:r>
      <w:r w:rsidR="00882258">
        <w:rPr>
          <w:b/>
        </w:rPr>
        <w:t xml:space="preserve">как в </w:t>
      </w:r>
      <w:r w:rsidR="00C021F3" w:rsidRPr="00C021F3">
        <w:rPr>
          <w:b/>
        </w:rPr>
        <w:t>форме очного Общего собрания</w:t>
      </w:r>
      <w:r w:rsidR="00882258">
        <w:rPr>
          <w:b/>
        </w:rPr>
        <w:t>, так и</w:t>
      </w:r>
      <w:r w:rsidR="00C021F3" w:rsidRPr="00C021F3">
        <w:rPr>
          <w:b/>
        </w:rPr>
        <w:t xml:space="preserve"> заочного </w:t>
      </w:r>
      <w:r w:rsidR="00882258">
        <w:rPr>
          <w:b/>
        </w:rPr>
        <w:t>О</w:t>
      </w:r>
      <w:r w:rsidR="00C021F3" w:rsidRPr="00C021F3">
        <w:rPr>
          <w:b/>
        </w:rPr>
        <w:t>бщего собрания</w:t>
      </w:r>
      <w:r w:rsidRPr="00C021F3">
        <w:rPr>
          <w:b/>
        </w:rPr>
        <w:t>.</w:t>
      </w:r>
    </w:p>
    <w:p w14:paraId="616CA194" w14:textId="77777777" w:rsidR="00F255E6" w:rsidRDefault="00C3022F" w:rsidP="00EE784F">
      <w:pPr>
        <w:pStyle w:val="af"/>
        <w:numPr>
          <w:ilvl w:val="1"/>
          <w:numId w:val="17"/>
        </w:numPr>
        <w:tabs>
          <w:tab w:val="left" w:pos="851"/>
        </w:tabs>
        <w:ind w:left="851" w:hanging="851"/>
        <w:jc w:val="both"/>
      </w:pPr>
      <w:r>
        <w:t>Очередное О</w:t>
      </w:r>
      <w:r w:rsidR="00B06C79" w:rsidRPr="004E6E3C">
        <w:t xml:space="preserve">бщее собрание членов </w:t>
      </w:r>
      <w:r w:rsidR="00B308AC">
        <w:t>Союза</w:t>
      </w:r>
      <w:r w:rsidR="00B06C79" w:rsidRPr="004E6E3C">
        <w:t xml:space="preserve"> проводится не реж</w:t>
      </w:r>
      <w:r>
        <w:t>е одного раза в год. Очередное О</w:t>
      </w:r>
      <w:r w:rsidR="00B06C79" w:rsidRPr="004E6E3C">
        <w:t xml:space="preserve">бщее собрание членов </w:t>
      </w:r>
      <w:r w:rsidR="00B308AC">
        <w:t>Союза</w:t>
      </w:r>
      <w:r w:rsidR="00B06C79" w:rsidRPr="004E6E3C">
        <w:t xml:space="preserve"> созывается Председателем Совета </w:t>
      </w:r>
      <w:r w:rsidR="00B308AC">
        <w:t>Союза</w:t>
      </w:r>
      <w:r w:rsidR="00B06C79" w:rsidRPr="004E6E3C">
        <w:t xml:space="preserve"> по решению Совета </w:t>
      </w:r>
      <w:r w:rsidR="00B308AC">
        <w:t>Союза</w:t>
      </w:r>
      <w:r w:rsidR="00B06C79" w:rsidRPr="004E6E3C">
        <w:t>.</w:t>
      </w:r>
    </w:p>
    <w:p w14:paraId="1F7FA20E" w14:textId="77777777" w:rsidR="00F255E6" w:rsidRDefault="00C3022F" w:rsidP="00EE784F">
      <w:pPr>
        <w:pStyle w:val="af"/>
        <w:numPr>
          <w:ilvl w:val="1"/>
          <w:numId w:val="17"/>
        </w:numPr>
        <w:tabs>
          <w:tab w:val="left" w:pos="851"/>
        </w:tabs>
        <w:ind w:left="851" w:hanging="851"/>
        <w:jc w:val="both"/>
      </w:pPr>
      <w:r>
        <w:t>Внеочередное О</w:t>
      </w:r>
      <w:r w:rsidR="00B06C79" w:rsidRPr="004E6E3C">
        <w:t xml:space="preserve">бщее собрание членов </w:t>
      </w:r>
      <w:r w:rsidR="00B308AC">
        <w:t>Союза</w:t>
      </w:r>
      <w:r w:rsidR="00B06C79" w:rsidRPr="004E6E3C">
        <w:t xml:space="preserve"> проводится в с</w:t>
      </w:r>
      <w:r>
        <w:t>лучаях, если проведения такого О</w:t>
      </w:r>
      <w:r w:rsidR="00B06C79" w:rsidRPr="004E6E3C">
        <w:t xml:space="preserve">бщего собрания требуют интересы </w:t>
      </w:r>
      <w:r w:rsidR="00B308AC">
        <w:t>Союза</w:t>
      </w:r>
      <w:r w:rsidR="00B06C79" w:rsidRPr="004E6E3C">
        <w:t xml:space="preserve"> и его членов.</w:t>
      </w:r>
    </w:p>
    <w:p w14:paraId="7E78AD27" w14:textId="77777777" w:rsidR="00F255E6" w:rsidRDefault="00C3022F" w:rsidP="00EE784F">
      <w:pPr>
        <w:pStyle w:val="af"/>
        <w:numPr>
          <w:ilvl w:val="1"/>
          <w:numId w:val="17"/>
        </w:numPr>
        <w:tabs>
          <w:tab w:val="left" w:pos="851"/>
        </w:tabs>
        <w:ind w:left="851" w:hanging="851"/>
        <w:jc w:val="both"/>
      </w:pPr>
      <w:r>
        <w:t>Внеочередное О</w:t>
      </w:r>
      <w:r w:rsidR="00B06C79" w:rsidRPr="004E6E3C">
        <w:t xml:space="preserve">бщее собрание членов </w:t>
      </w:r>
      <w:r w:rsidR="00B308AC">
        <w:t>Союза</w:t>
      </w:r>
      <w:r w:rsidR="00B06C79" w:rsidRPr="004E6E3C">
        <w:t xml:space="preserve"> созывается Председателем Совета </w:t>
      </w:r>
      <w:r w:rsidR="00B308AC">
        <w:t>Союза</w:t>
      </w:r>
      <w:r w:rsidR="00B06C79" w:rsidRPr="004E6E3C">
        <w:t xml:space="preserve"> по требованию Совета </w:t>
      </w:r>
      <w:r w:rsidR="00B308AC">
        <w:t>Союза</w:t>
      </w:r>
      <w:r w:rsidR="00B06C79" w:rsidRPr="004E6E3C">
        <w:t xml:space="preserve">, а также членов </w:t>
      </w:r>
      <w:r w:rsidR="00B308AC">
        <w:t>Союза</w:t>
      </w:r>
      <w:r w:rsidR="00B06C79" w:rsidRPr="004E6E3C">
        <w:t xml:space="preserve">, </w:t>
      </w:r>
      <w:r w:rsidR="00EF3BF5">
        <w:t>составляющих</w:t>
      </w:r>
      <w:r w:rsidR="00B06C79" w:rsidRPr="004E6E3C">
        <w:t xml:space="preserve"> в совокупности не менее чем </w:t>
      </w:r>
      <w:r w:rsidR="005241FB">
        <w:t>двадцать пять процентов</w:t>
      </w:r>
      <w:r w:rsidR="008F237C">
        <w:t xml:space="preserve"> от о</w:t>
      </w:r>
      <w:r w:rsidR="00B06C79" w:rsidRPr="004E6E3C">
        <w:t xml:space="preserve">бщего числа членов </w:t>
      </w:r>
      <w:r w:rsidR="00B308AC">
        <w:t>Союза</w:t>
      </w:r>
      <w:r w:rsidR="00B06C79" w:rsidRPr="004E6E3C">
        <w:t>.</w:t>
      </w:r>
    </w:p>
    <w:p w14:paraId="7697A89A" w14:textId="77777777" w:rsidR="00F255E6" w:rsidRDefault="00B06C79" w:rsidP="00EE784F">
      <w:pPr>
        <w:pStyle w:val="af"/>
        <w:numPr>
          <w:ilvl w:val="1"/>
          <w:numId w:val="17"/>
        </w:numPr>
        <w:tabs>
          <w:tab w:val="left" w:pos="851"/>
        </w:tabs>
        <w:ind w:left="851" w:hanging="851"/>
        <w:jc w:val="both"/>
      </w:pPr>
      <w:r w:rsidRPr="004E6E3C">
        <w:t xml:space="preserve">Председатель Совета </w:t>
      </w:r>
      <w:r w:rsidR="00B308AC">
        <w:t>Союза</w:t>
      </w:r>
      <w:r w:rsidRPr="004E6E3C">
        <w:t xml:space="preserve"> обязан в течение пяти дней с </w:t>
      </w:r>
      <w:r w:rsidR="007D3B27" w:rsidRPr="004E6E3C">
        <w:t>момента</w:t>
      </w:r>
      <w:r w:rsidRPr="004E6E3C">
        <w:t xml:space="preserve"> получения требова</w:t>
      </w:r>
      <w:r w:rsidR="0016442D">
        <w:t>ния о проведении внеочередного О</w:t>
      </w:r>
      <w:r w:rsidRPr="004E6E3C">
        <w:t xml:space="preserve">бщего собрания членов </w:t>
      </w:r>
      <w:r w:rsidR="00B308AC">
        <w:t>Союза</w:t>
      </w:r>
      <w:r w:rsidRPr="004E6E3C">
        <w:t xml:space="preserve"> рассмотреть данное требование и принять </w:t>
      </w:r>
      <w:r w:rsidR="0016442D">
        <w:t>решение о созыве внеочередного О</w:t>
      </w:r>
      <w:r w:rsidRPr="004E6E3C">
        <w:t xml:space="preserve">бщего собрания членов </w:t>
      </w:r>
      <w:r w:rsidR="00B308AC">
        <w:t>Союза</w:t>
      </w:r>
      <w:r w:rsidRPr="004E6E3C">
        <w:t xml:space="preserve"> или об отказе в его созыве. Решение об</w:t>
      </w:r>
      <w:r w:rsidR="008F237C">
        <w:t xml:space="preserve"> отказе в созыве внеочередного О</w:t>
      </w:r>
      <w:r w:rsidRPr="004E6E3C">
        <w:t xml:space="preserve">бщего собрания членов </w:t>
      </w:r>
      <w:r w:rsidR="00B308AC">
        <w:t>Союза</w:t>
      </w:r>
      <w:r w:rsidRPr="004E6E3C">
        <w:t xml:space="preserve"> может быть принято Председателем Совета </w:t>
      </w:r>
      <w:r w:rsidR="00B308AC">
        <w:t>Союза</w:t>
      </w:r>
      <w:r w:rsidRPr="004E6E3C">
        <w:t xml:space="preserve"> только в случае</w:t>
      </w:r>
      <w:r w:rsidR="006B796B" w:rsidRPr="004E6E3C">
        <w:t xml:space="preserve">, </w:t>
      </w:r>
      <w:r w:rsidRPr="004E6E3C">
        <w:t xml:space="preserve">если </w:t>
      </w:r>
      <w:r w:rsidR="004250EE">
        <w:t>не соблюдены установленные</w:t>
      </w:r>
      <w:r w:rsidRPr="004E6E3C">
        <w:t xml:space="preserve"> Уставом</w:t>
      </w:r>
      <w:r w:rsidR="004250EE">
        <w:t xml:space="preserve"> Союза</w:t>
      </w:r>
      <w:r w:rsidRPr="004E6E3C">
        <w:t xml:space="preserve"> условия предъявления требова</w:t>
      </w:r>
      <w:r w:rsidR="00C3022F">
        <w:t>ния о проведении внеочередного О</w:t>
      </w:r>
      <w:r w:rsidRPr="004E6E3C">
        <w:t xml:space="preserve">бщего собрания членов </w:t>
      </w:r>
      <w:r w:rsidR="00B308AC">
        <w:t>Союза</w:t>
      </w:r>
      <w:r w:rsidR="006B796B" w:rsidRPr="004E6E3C">
        <w:t>.</w:t>
      </w:r>
    </w:p>
    <w:p w14:paraId="332C0A77" w14:textId="2E923321" w:rsidR="00B06C79" w:rsidRPr="001565BF" w:rsidRDefault="00B516EC" w:rsidP="005B1945">
      <w:pPr>
        <w:tabs>
          <w:tab w:val="left" w:pos="851"/>
        </w:tabs>
        <w:ind w:left="851"/>
        <w:jc w:val="both"/>
      </w:pPr>
      <w:r>
        <w:tab/>
      </w:r>
      <w:r w:rsidR="00B06C79" w:rsidRPr="004E6E3C">
        <w:t xml:space="preserve">Председатель Совета </w:t>
      </w:r>
      <w:r w:rsidR="00B308AC">
        <w:t>Союза</w:t>
      </w:r>
      <w:r w:rsidR="00B06C79" w:rsidRPr="004E6E3C">
        <w:t xml:space="preserve"> не вправе вносить изменения в формулировки вопросов, предложенных для включени</w:t>
      </w:r>
      <w:r w:rsidR="00C3022F">
        <w:t>я в повестку дня внеочередного О</w:t>
      </w:r>
      <w:r w:rsidR="00B06C79" w:rsidRPr="004E6E3C">
        <w:t xml:space="preserve">бщего собрания членов </w:t>
      </w:r>
      <w:r w:rsidR="00B308AC" w:rsidRPr="001565BF">
        <w:t>Союза</w:t>
      </w:r>
      <w:r w:rsidR="00B06C79" w:rsidRPr="001565BF">
        <w:t xml:space="preserve">, а также изменять предложенную </w:t>
      </w:r>
      <w:r w:rsidR="00C3022F">
        <w:t>форму проведения внеочередного О</w:t>
      </w:r>
      <w:r w:rsidR="00B06C79" w:rsidRPr="001565BF">
        <w:t xml:space="preserve">бщего собрания членов </w:t>
      </w:r>
      <w:r w:rsidR="00B308AC" w:rsidRPr="001565BF">
        <w:t>Союза</w:t>
      </w:r>
      <w:r w:rsidR="00B06C79" w:rsidRPr="001565BF">
        <w:t>.</w:t>
      </w:r>
    </w:p>
    <w:p w14:paraId="3B9A4E13" w14:textId="39C0517B" w:rsidR="00B06C79" w:rsidRPr="001565BF" w:rsidRDefault="00B516EC" w:rsidP="005B1945">
      <w:pPr>
        <w:tabs>
          <w:tab w:val="left" w:pos="851"/>
        </w:tabs>
        <w:ind w:left="851"/>
        <w:jc w:val="both"/>
      </w:pPr>
      <w:r>
        <w:tab/>
      </w:r>
      <w:r w:rsidR="00B06C79" w:rsidRPr="001565BF">
        <w:t>Наряду с вопросами, предложенными для включени</w:t>
      </w:r>
      <w:r w:rsidR="00C3022F">
        <w:t>я в повестку дня внеочередного О</w:t>
      </w:r>
      <w:r w:rsidR="00B06C79" w:rsidRPr="001565BF">
        <w:t xml:space="preserve">бщего собрания членов </w:t>
      </w:r>
      <w:r w:rsidR="00B308AC" w:rsidRPr="001565BF">
        <w:t>Союза</w:t>
      </w:r>
      <w:r w:rsidR="00B06C79" w:rsidRPr="001565BF">
        <w:t xml:space="preserve">, </w:t>
      </w:r>
      <w:r w:rsidR="00FB4F86" w:rsidRPr="001565BF">
        <w:t xml:space="preserve">члены </w:t>
      </w:r>
      <w:r w:rsidR="00B308AC" w:rsidRPr="001565BF">
        <w:t>Союза</w:t>
      </w:r>
      <w:r w:rsidR="005B1945" w:rsidRPr="001565BF">
        <w:t xml:space="preserve"> </w:t>
      </w:r>
      <w:r w:rsidR="00FB4F86" w:rsidRPr="001565BF">
        <w:t xml:space="preserve">вправе предложить собранию для включения в повестку дня дополнительных вопросов. Решение о включении дополнительных вопросов в повестку дня принимается большинством голосов членов </w:t>
      </w:r>
      <w:r w:rsidR="00B308AC" w:rsidRPr="001565BF">
        <w:t>Союза</w:t>
      </w:r>
      <w:r w:rsidR="00B06C79" w:rsidRPr="001565BF">
        <w:t>.</w:t>
      </w:r>
    </w:p>
    <w:p w14:paraId="29B1F663" w14:textId="77777777" w:rsidR="00F255E6" w:rsidRDefault="00B06C79" w:rsidP="00EE784F">
      <w:pPr>
        <w:pStyle w:val="af"/>
        <w:numPr>
          <w:ilvl w:val="1"/>
          <w:numId w:val="17"/>
        </w:numPr>
        <w:tabs>
          <w:tab w:val="left" w:pos="851"/>
        </w:tabs>
        <w:ind w:left="851" w:hanging="851"/>
        <w:jc w:val="both"/>
      </w:pPr>
      <w:r w:rsidRPr="001565BF">
        <w:lastRenderedPageBreak/>
        <w:t>В случае принятия</w:t>
      </w:r>
      <w:r w:rsidRPr="004E6E3C">
        <w:t xml:space="preserve"> </w:t>
      </w:r>
      <w:r w:rsidR="00C3022F">
        <w:t>решения о созыве внеочередного О</w:t>
      </w:r>
      <w:r w:rsidRPr="004E6E3C">
        <w:t xml:space="preserve">бщего собрания членов </w:t>
      </w:r>
      <w:r w:rsidR="00B308AC">
        <w:t>Союза</w:t>
      </w:r>
      <w:r w:rsidR="00C3022F">
        <w:t xml:space="preserve"> указанное О</w:t>
      </w:r>
      <w:r w:rsidRPr="004E6E3C">
        <w:t>бщее собрание</w:t>
      </w:r>
      <w:r w:rsidR="00C077D3">
        <w:t xml:space="preserve"> членов Союза</w:t>
      </w:r>
      <w:r w:rsidRPr="004E6E3C">
        <w:t xml:space="preserve"> должно быть проведено не позднее шестидесяти дней со дня получения требования о его проведении.</w:t>
      </w:r>
    </w:p>
    <w:p w14:paraId="2B45F262" w14:textId="44A5FAC5" w:rsidR="00B06C79" w:rsidRPr="004E6E3C" w:rsidRDefault="00B516EC" w:rsidP="005B1945">
      <w:pPr>
        <w:tabs>
          <w:tab w:val="left" w:pos="851"/>
        </w:tabs>
        <w:ind w:left="851"/>
        <w:jc w:val="both"/>
      </w:pPr>
      <w:r>
        <w:tab/>
      </w:r>
      <w:r w:rsidR="00B06C79" w:rsidRPr="004E6E3C">
        <w:t xml:space="preserve">В случае если в </w:t>
      </w:r>
      <w:r w:rsidR="004250EE">
        <w:t>течение установленного</w:t>
      </w:r>
      <w:r w:rsidR="00B06C79" w:rsidRPr="004E6E3C">
        <w:t xml:space="preserve"> Уставом</w:t>
      </w:r>
      <w:r w:rsidR="004250EE">
        <w:t xml:space="preserve"> Союза</w:t>
      </w:r>
      <w:r w:rsidR="00B06C79" w:rsidRPr="004E6E3C">
        <w:t xml:space="preserve"> срока не принято </w:t>
      </w:r>
      <w:r w:rsidR="00C3022F">
        <w:t>решение о созыве внеочередного О</w:t>
      </w:r>
      <w:r w:rsidR="00B06C79" w:rsidRPr="004E6E3C">
        <w:t xml:space="preserve">бщего собрания членов </w:t>
      </w:r>
      <w:r w:rsidR="00B308AC">
        <w:t>Союза</w:t>
      </w:r>
      <w:r w:rsidR="00B06C79" w:rsidRPr="004E6E3C">
        <w:t xml:space="preserve"> или принято решение об отказ</w:t>
      </w:r>
      <w:r w:rsidR="00C3022F">
        <w:t>е в его созыве, внеочередное О</w:t>
      </w:r>
      <w:r w:rsidR="00B06C79" w:rsidRPr="004E6E3C">
        <w:t xml:space="preserve">бщее собрание членов </w:t>
      </w:r>
      <w:r w:rsidR="00B308AC">
        <w:t>Союза</w:t>
      </w:r>
      <w:r w:rsidR="00B06C79" w:rsidRPr="004E6E3C">
        <w:t xml:space="preserve"> может быть созвано органом или лицами, требующими его проведения.</w:t>
      </w:r>
    </w:p>
    <w:p w14:paraId="357058D8" w14:textId="399C2902" w:rsidR="00B06C79" w:rsidRPr="00B516EC" w:rsidRDefault="00B516EC" w:rsidP="00323AC0">
      <w:pPr>
        <w:tabs>
          <w:tab w:val="left" w:pos="851"/>
        </w:tabs>
        <w:ind w:left="851"/>
        <w:jc w:val="both"/>
        <w:rPr>
          <w:bCs/>
        </w:rPr>
      </w:pPr>
      <w:r>
        <w:rPr>
          <w:bCs/>
        </w:rPr>
        <w:tab/>
      </w:r>
      <w:r w:rsidR="00B06C79" w:rsidRPr="00B516EC">
        <w:rPr>
          <w:bCs/>
        </w:rPr>
        <w:t xml:space="preserve">В данном случае </w:t>
      </w:r>
      <w:r w:rsidR="00EF6BAD" w:rsidRPr="00B516EC">
        <w:rPr>
          <w:bCs/>
        </w:rPr>
        <w:t>Директор</w:t>
      </w:r>
      <w:r w:rsidR="00CA0178" w:rsidRPr="00CA0178">
        <w:t xml:space="preserve"> </w:t>
      </w:r>
      <w:r w:rsidR="00CA0178" w:rsidRPr="00CA0178">
        <w:rPr>
          <w:bCs/>
        </w:rPr>
        <w:t>Союза</w:t>
      </w:r>
      <w:r w:rsidR="00CA0178">
        <w:rPr>
          <w:bCs/>
        </w:rPr>
        <w:t xml:space="preserve"> </w:t>
      </w:r>
      <w:r w:rsidR="004250EE" w:rsidRPr="00B516EC">
        <w:rPr>
          <w:bCs/>
        </w:rPr>
        <w:t>обязан предоставить</w:t>
      </w:r>
      <w:r w:rsidR="00B06C79" w:rsidRPr="00B516EC">
        <w:rPr>
          <w:bCs/>
        </w:rPr>
        <w:t xml:space="preserve"> органу или лицам</w:t>
      </w:r>
      <w:r w:rsidR="004250EE" w:rsidRPr="00B516EC">
        <w:rPr>
          <w:bCs/>
        </w:rPr>
        <w:t>,</w:t>
      </w:r>
      <w:r w:rsidR="00C43FD9" w:rsidRPr="00B516EC">
        <w:rPr>
          <w:bCs/>
        </w:rPr>
        <w:t xml:space="preserve"> </w:t>
      </w:r>
      <w:r w:rsidR="004250EE" w:rsidRPr="00B516EC">
        <w:rPr>
          <w:bCs/>
        </w:rPr>
        <w:t>требующим созыва внеочередного Общего собрания</w:t>
      </w:r>
      <w:r w:rsidR="00B06C79" w:rsidRPr="00B516EC">
        <w:rPr>
          <w:bCs/>
        </w:rPr>
        <w:t xml:space="preserve"> </w:t>
      </w:r>
      <w:r w:rsidR="00B308AC" w:rsidRPr="00B516EC">
        <w:rPr>
          <w:bCs/>
        </w:rPr>
        <w:t>Союза</w:t>
      </w:r>
      <w:r w:rsidR="001651B8" w:rsidRPr="00B516EC">
        <w:rPr>
          <w:bCs/>
        </w:rPr>
        <w:t>,</w:t>
      </w:r>
      <w:r w:rsidR="00C43FD9" w:rsidRPr="00B516EC">
        <w:rPr>
          <w:bCs/>
        </w:rPr>
        <w:t xml:space="preserve"> список членов Союза с их адресами</w:t>
      </w:r>
      <w:r w:rsidR="00B06C79" w:rsidRPr="00B516EC">
        <w:rPr>
          <w:bCs/>
        </w:rPr>
        <w:t>.</w:t>
      </w:r>
    </w:p>
    <w:p w14:paraId="320D15A2" w14:textId="0BCA6192" w:rsidR="00F255E6" w:rsidRPr="009A14E0" w:rsidRDefault="00C077D3" w:rsidP="00EE784F">
      <w:pPr>
        <w:pStyle w:val="af"/>
        <w:numPr>
          <w:ilvl w:val="1"/>
          <w:numId w:val="17"/>
        </w:numPr>
        <w:tabs>
          <w:tab w:val="left" w:pos="851"/>
        </w:tabs>
        <w:ind w:left="851" w:hanging="851"/>
        <w:jc w:val="both"/>
        <w:rPr>
          <w:b/>
          <w:bCs/>
        </w:rPr>
      </w:pPr>
      <w:r w:rsidRPr="009A14E0">
        <w:rPr>
          <w:b/>
          <w:bCs/>
        </w:rPr>
        <w:t>Орган или лица, созывающие О</w:t>
      </w:r>
      <w:r w:rsidR="00B06C79" w:rsidRPr="009A14E0">
        <w:rPr>
          <w:b/>
          <w:bCs/>
        </w:rPr>
        <w:t xml:space="preserve">бщее собрание членов </w:t>
      </w:r>
      <w:r w:rsidR="00B308AC" w:rsidRPr="009A14E0">
        <w:rPr>
          <w:b/>
          <w:bCs/>
        </w:rPr>
        <w:t>Союза</w:t>
      </w:r>
      <w:r w:rsidR="00B06C79" w:rsidRPr="009A14E0">
        <w:rPr>
          <w:b/>
          <w:bCs/>
        </w:rPr>
        <w:t>, обязаны не позднее</w:t>
      </w:r>
      <w:r w:rsidR="00BD0091" w:rsidRPr="009A14E0">
        <w:rPr>
          <w:b/>
          <w:bCs/>
        </w:rPr>
        <w:t>,</w:t>
      </w:r>
      <w:r w:rsidR="00B06C79" w:rsidRPr="009A14E0">
        <w:rPr>
          <w:b/>
          <w:bCs/>
        </w:rPr>
        <w:t xml:space="preserve"> чем за тридцать дней до его проведения уведомить об этом каждого члена </w:t>
      </w:r>
      <w:r w:rsidR="00B308AC" w:rsidRPr="009A14E0">
        <w:rPr>
          <w:b/>
          <w:bCs/>
        </w:rPr>
        <w:t>Союза</w:t>
      </w:r>
      <w:r w:rsidR="00B06C79" w:rsidRPr="009A14E0">
        <w:rPr>
          <w:b/>
          <w:bCs/>
        </w:rPr>
        <w:t xml:space="preserve"> </w:t>
      </w:r>
      <w:r w:rsidR="00A87151">
        <w:rPr>
          <w:b/>
          <w:bCs/>
        </w:rPr>
        <w:t>посредством Почты России</w:t>
      </w:r>
      <w:r w:rsidR="0080113D" w:rsidRPr="009A14E0">
        <w:rPr>
          <w:b/>
          <w:bCs/>
        </w:rPr>
        <w:t xml:space="preserve"> заказным письмом по </w:t>
      </w:r>
      <w:r w:rsidR="00B06C79" w:rsidRPr="009A14E0">
        <w:rPr>
          <w:b/>
          <w:bCs/>
        </w:rPr>
        <w:t xml:space="preserve">адресу, </w:t>
      </w:r>
      <w:r w:rsidR="0080113D" w:rsidRPr="009A14E0">
        <w:rPr>
          <w:b/>
          <w:bCs/>
        </w:rPr>
        <w:t xml:space="preserve">имеющемуся </w:t>
      </w:r>
      <w:r w:rsidRPr="009A14E0">
        <w:rPr>
          <w:b/>
          <w:bCs/>
        </w:rPr>
        <w:t>в р</w:t>
      </w:r>
      <w:r w:rsidR="00B06C79" w:rsidRPr="009A14E0">
        <w:rPr>
          <w:b/>
          <w:bCs/>
        </w:rPr>
        <w:t>еестре</w:t>
      </w:r>
      <w:r w:rsidRPr="009A14E0">
        <w:rPr>
          <w:b/>
          <w:bCs/>
        </w:rPr>
        <w:t xml:space="preserve"> арбитражных управляющих</w:t>
      </w:r>
      <w:r w:rsidR="00112095" w:rsidRPr="009A14E0">
        <w:rPr>
          <w:b/>
          <w:bCs/>
        </w:rPr>
        <w:t xml:space="preserve"> – </w:t>
      </w:r>
      <w:r w:rsidR="00B06C79" w:rsidRPr="009A14E0">
        <w:rPr>
          <w:b/>
          <w:bCs/>
        </w:rPr>
        <w:t xml:space="preserve">членов </w:t>
      </w:r>
      <w:r w:rsidR="00B308AC" w:rsidRPr="009A14E0">
        <w:rPr>
          <w:b/>
          <w:bCs/>
        </w:rPr>
        <w:t>Союза</w:t>
      </w:r>
      <w:r w:rsidR="00A87151">
        <w:rPr>
          <w:b/>
          <w:bCs/>
        </w:rPr>
        <w:t xml:space="preserve">, или через рассылку сообщений </w:t>
      </w:r>
      <w:r w:rsidR="00A87151" w:rsidRPr="00A87151">
        <w:rPr>
          <w:b/>
          <w:bCs/>
        </w:rPr>
        <w:t>с электронного адреса Союза</w:t>
      </w:r>
      <w:r w:rsidR="0027139B">
        <w:rPr>
          <w:b/>
          <w:bCs/>
        </w:rPr>
        <w:t xml:space="preserve"> на электронный адрес члена Союза, имеющемуся в реестре арбитражных управляющих-членов Союза.</w:t>
      </w:r>
    </w:p>
    <w:p w14:paraId="3B03C669" w14:textId="77777777" w:rsidR="00B06C79" w:rsidRPr="004E6E3C" w:rsidRDefault="00B06C79" w:rsidP="00323AC0">
      <w:pPr>
        <w:tabs>
          <w:tab w:val="left" w:pos="851"/>
        </w:tabs>
        <w:ind w:left="851"/>
        <w:jc w:val="both"/>
      </w:pPr>
      <w:r w:rsidRPr="004E6E3C">
        <w:t xml:space="preserve">В уведомлении должны быть указаны </w:t>
      </w:r>
      <w:r w:rsidR="00EE47C2">
        <w:t>дата, время и место проведения О</w:t>
      </w:r>
      <w:r w:rsidRPr="004E6E3C">
        <w:t xml:space="preserve">бщего собрания членов </w:t>
      </w:r>
      <w:r w:rsidR="00B308AC">
        <w:t>Союза</w:t>
      </w:r>
      <w:r w:rsidR="00C077D3">
        <w:t>, предлагаемая повестка дня, а также порядок ознакомления с информацией и материалами.</w:t>
      </w:r>
    </w:p>
    <w:p w14:paraId="1ADF8CD4" w14:textId="77777777" w:rsidR="00751AB1" w:rsidRDefault="00B06C79" w:rsidP="00EE784F">
      <w:pPr>
        <w:pStyle w:val="af"/>
        <w:numPr>
          <w:ilvl w:val="1"/>
          <w:numId w:val="17"/>
        </w:numPr>
        <w:tabs>
          <w:tab w:val="left" w:pos="851"/>
        </w:tabs>
        <w:ind w:left="851" w:hanging="851"/>
        <w:jc w:val="both"/>
      </w:pPr>
      <w:r w:rsidRPr="004E6E3C">
        <w:t xml:space="preserve">Порядок ознакомления членов </w:t>
      </w:r>
      <w:r w:rsidR="00B308AC">
        <w:t>Союза</w:t>
      </w:r>
      <w:r w:rsidRPr="004E6E3C">
        <w:t xml:space="preserve"> с информацией и материалами</w:t>
      </w:r>
      <w:r w:rsidR="00C43FD9">
        <w:t xml:space="preserve"> к Общему собранию членов Союза</w:t>
      </w:r>
      <w:r w:rsidRPr="004E6E3C">
        <w:t xml:space="preserve"> определяется Председателем Совета </w:t>
      </w:r>
      <w:r w:rsidR="00B308AC">
        <w:t>Союза</w:t>
      </w:r>
      <w:r w:rsidRPr="004E6E3C">
        <w:t xml:space="preserve"> по решению Совета </w:t>
      </w:r>
      <w:r w:rsidR="00B308AC">
        <w:t>Союза</w:t>
      </w:r>
      <w:r w:rsidRPr="004E6E3C">
        <w:t xml:space="preserve"> и доводится до сведения членов </w:t>
      </w:r>
      <w:r w:rsidR="00B308AC">
        <w:t>Союза</w:t>
      </w:r>
      <w:r w:rsidRPr="004E6E3C">
        <w:t xml:space="preserve"> одновременно </w:t>
      </w:r>
      <w:r w:rsidR="00EE47C2">
        <w:t>с их уведомлением о проведении О</w:t>
      </w:r>
      <w:r w:rsidRPr="004E6E3C">
        <w:t xml:space="preserve">бщего собрания членов </w:t>
      </w:r>
      <w:r w:rsidR="00B308AC">
        <w:t>Союза</w:t>
      </w:r>
      <w:r w:rsidRPr="004E6E3C">
        <w:t>.</w:t>
      </w:r>
      <w:r w:rsidR="00112095">
        <w:t xml:space="preserve"> </w:t>
      </w:r>
      <w:r w:rsidR="00C077D3">
        <w:t>К информации и материалам, подлежащим предоставлению членам Союза при подготовке Общего собрания членов Союза, относятся: сведения о кандидате (кандидатах) в коллегиальный орган управления и исполнительный орган Союза, проект</w:t>
      </w:r>
      <w:r w:rsidR="00C43FD9">
        <w:t xml:space="preserve"> изменений, вносимых в</w:t>
      </w:r>
      <w:r w:rsidR="00C077D3">
        <w:t xml:space="preserve"> Устав</w:t>
      </w:r>
      <w:r w:rsidR="00C43FD9">
        <w:t xml:space="preserve"> Союза, или проект </w:t>
      </w:r>
      <w:r w:rsidR="00C077D3">
        <w:t>Устава</w:t>
      </w:r>
      <w:r w:rsidR="00C43FD9">
        <w:t xml:space="preserve"> Союза</w:t>
      </w:r>
      <w:r w:rsidR="00C077D3">
        <w:t xml:space="preserve"> в новой редакции, а также иная информация (материалы), </w:t>
      </w:r>
      <w:r w:rsidR="00C43FD9">
        <w:t xml:space="preserve">предусмотренная </w:t>
      </w:r>
      <w:r w:rsidR="00751AB1">
        <w:t>Уставом</w:t>
      </w:r>
      <w:r w:rsidR="00C43FD9">
        <w:t xml:space="preserve"> Союза</w:t>
      </w:r>
      <w:r w:rsidR="00751AB1">
        <w:t>. Указанная информация и материалы в течение тридцати дней до проведения Общего собрания членов Союза должны быть предоставлены всем членам Союза для ознакомления по месту нахождения Союза. Союз обязан по требованию члена Союза предоставить ему копии указанных документов.</w:t>
      </w:r>
      <w:r w:rsidR="00112095">
        <w:t xml:space="preserve"> </w:t>
      </w:r>
      <w:r w:rsidR="00751AB1">
        <w:t>В случае нарушения установленного настоящим пунктом порядка созыва Общего собрания членов Союза, такое Общее собрание признается правомочным, если в нем участвуют все члены Союза.</w:t>
      </w:r>
    </w:p>
    <w:p w14:paraId="0D2A5CF6" w14:textId="77777777" w:rsidR="00F255E6" w:rsidRDefault="00B06C79" w:rsidP="00EE784F">
      <w:pPr>
        <w:pStyle w:val="af"/>
        <w:numPr>
          <w:ilvl w:val="1"/>
          <w:numId w:val="17"/>
        </w:numPr>
        <w:tabs>
          <w:tab w:val="left" w:pos="851"/>
        </w:tabs>
        <w:ind w:left="851" w:hanging="709"/>
        <w:jc w:val="both"/>
      </w:pPr>
      <w:r w:rsidRPr="004E6E3C">
        <w:t xml:space="preserve">Общее собрание членов </w:t>
      </w:r>
      <w:r w:rsidR="00B308AC">
        <w:t>Союза</w:t>
      </w:r>
      <w:r w:rsidRPr="004E6E3C">
        <w:t xml:space="preserve"> проводится в </w:t>
      </w:r>
      <w:r w:rsidR="00C43FD9">
        <w:t>порядке, установленном</w:t>
      </w:r>
      <w:r w:rsidRPr="004E6E3C">
        <w:t xml:space="preserve"> Уставом</w:t>
      </w:r>
      <w:r w:rsidR="00C43FD9">
        <w:t xml:space="preserve"> Союза</w:t>
      </w:r>
      <w:r w:rsidRPr="004E6E3C">
        <w:t>. В ч</w:t>
      </w:r>
      <w:r w:rsidR="00C43FD9">
        <w:t>асти, не урегулированной</w:t>
      </w:r>
      <w:r w:rsidR="00751AB1">
        <w:t xml:space="preserve"> Уставом</w:t>
      </w:r>
      <w:r w:rsidR="00C43FD9">
        <w:t xml:space="preserve"> Союза</w:t>
      </w:r>
      <w:r w:rsidR="001651B8">
        <w:t>,</w:t>
      </w:r>
      <w:r w:rsidR="00751AB1">
        <w:t xml:space="preserve"> порядок проведения О</w:t>
      </w:r>
      <w:r w:rsidRPr="004E6E3C">
        <w:t xml:space="preserve">бщего собрания членов </w:t>
      </w:r>
      <w:r w:rsidR="00B308AC">
        <w:t>Союза</w:t>
      </w:r>
      <w:r w:rsidR="00EE47C2">
        <w:t xml:space="preserve"> устанавливается решением О</w:t>
      </w:r>
      <w:r w:rsidRPr="004E6E3C">
        <w:t xml:space="preserve">бщего собрания членов </w:t>
      </w:r>
      <w:r w:rsidR="00B308AC">
        <w:t>Союза</w:t>
      </w:r>
      <w:r w:rsidRPr="004E6E3C">
        <w:t>.</w:t>
      </w:r>
    </w:p>
    <w:p w14:paraId="2D3D08D5" w14:textId="77777777" w:rsidR="00B06C79" w:rsidRPr="004E6E3C" w:rsidRDefault="00B06C79" w:rsidP="00EE784F">
      <w:pPr>
        <w:pStyle w:val="af"/>
        <w:numPr>
          <w:ilvl w:val="1"/>
          <w:numId w:val="17"/>
        </w:numPr>
        <w:tabs>
          <w:tab w:val="left" w:pos="851"/>
        </w:tabs>
        <w:ind w:left="851"/>
        <w:jc w:val="both"/>
      </w:pPr>
      <w:r w:rsidRPr="004E6E3C">
        <w:t>Перед открытием</w:t>
      </w:r>
      <w:r w:rsidR="00EE47C2">
        <w:t xml:space="preserve"> О</w:t>
      </w:r>
      <w:r w:rsidRPr="004E6E3C">
        <w:t xml:space="preserve">бщего собрания членов </w:t>
      </w:r>
      <w:r w:rsidR="00B308AC">
        <w:t>Союза</w:t>
      </w:r>
      <w:r w:rsidRPr="004E6E3C">
        <w:t xml:space="preserve"> проводит</w:t>
      </w:r>
      <w:r w:rsidR="00C25711">
        <w:t>ся регистрация участвующих</w:t>
      </w:r>
      <w:r w:rsidRPr="004E6E3C">
        <w:t>.</w:t>
      </w:r>
      <w:r w:rsidR="00112095">
        <w:t xml:space="preserve"> </w:t>
      </w:r>
      <w:r w:rsidRPr="004E6E3C">
        <w:t xml:space="preserve">Члены </w:t>
      </w:r>
      <w:r w:rsidR="00B308AC">
        <w:t>Союза</w:t>
      </w:r>
      <w:r w:rsidR="00EE47C2">
        <w:t xml:space="preserve"> вправе участвовать в О</w:t>
      </w:r>
      <w:r w:rsidRPr="004E6E3C">
        <w:t xml:space="preserve">бщем собрании лично или через своих представителей. Представители членов </w:t>
      </w:r>
      <w:r w:rsidR="00B308AC">
        <w:t>Союза</w:t>
      </w:r>
      <w:r w:rsidRPr="004E6E3C">
        <w:t xml:space="preserve"> должны предъявить документы, подтверждающие их надлежащие полномочия. Доверенность, выданная представителю члена </w:t>
      </w:r>
      <w:r w:rsidR="00B308AC">
        <w:t>Союза</w:t>
      </w:r>
      <w:r w:rsidRPr="004E6E3C">
        <w:t>,</w:t>
      </w:r>
      <w:r w:rsidR="00C3022F">
        <w:t xml:space="preserve"> должна содержать сведения о дов</w:t>
      </w:r>
      <w:r w:rsidR="00F850B2">
        <w:t>ерителе и поверенном</w:t>
      </w:r>
      <w:r w:rsidRPr="004E6E3C">
        <w:t xml:space="preserve"> (фамилия, имя, отчество, место жительства, паспортные данные), быть оформлена в соответствии с законодательством Российской Федерации.</w:t>
      </w:r>
      <w:r w:rsidR="00112095">
        <w:t xml:space="preserve"> </w:t>
      </w:r>
      <w:r w:rsidR="00B14696">
        <w:t>Ч</w:t>
      </w:r>
      <w:r w:rsidRPr="004E6E3C">
        <w:t xml:space="preserve">лен </w:t>
      </w:r>
      <w:r w:rsidR="00B308AC">
        <w:t>Союза</w:t>
      </w:r>
      <w:r w:rsidRPr="004E6E3C">
        <w:t xml:space="preserve"> (представитель члена </w:t>
      </w:r>
      <w:r w:rsidR="00B308AC">
        <w:t>Союза</w:t>
      </w:r>
      <w:r w:rsidRPr="004E6E3C">
        <w:t>)</w:t>
      </w:r>
      <w:r w:rsidR="00C43FD9">
        <w:t>,</w:t>
      </w:r>
      <w:r w:rsidRPr="004E6E3C">
        <w:t xml:space="preserve"> </w:t>
      </w:r>
      <w:r w:rsidR="00751AB1">
        <w:t>не прошедший регистрацию</w:t>
      </w:r>
      <w:r w:rsidR="00C43FD9">
        <w:t>,</w:t>
      </w:r>
      <w:r w:rsidR="00B14696">
        <w:t xml:space="preserve"> </w:t>
      </w:r>
      <w:r w:rsidRPr="004E6E3C">
        <w:t>не вправе принимать участие в голосовании.</w:t>
      </w:r>
    </w:p>
    <w:p w14:paraId="1988A773" w14:textId="77777777" w:rsidR="00EF6BAD" w:rsidRDefault="00B06C79" w:rsidP="00EE784F">
      <w:pPr>
        <w:pStyle w:val="af"/>
        <w:numPr>
          <w:ilvl w:val="1"/>
          <w:numId w:val="17"/>
        </w:numPr>
        <w:tabs>
          <w:tab w:val="left" w:pos="851"/>
        </w:tabs>
        <w:ind w:left="851" w:hanging="709"/>
        <w:jc w:val="both"/>
      </w:pPr>
      <w:r w:rsidRPr="004E6E3C">
        <w:t xml:space="preserve">Общее собрание членов </w:t>
      </w:r>
      <w:r w:rsidR="00B308AC">
        <w:t>Союза</w:t>
      </w:r>
      <w:r w:rsidRPr="004E6E3C">
        <w:t xml:space="preserve"> открывается в указан</w:t>
      </w:r>
      <w:r w:rsidR="00751AB1">
        <w:t>ное в уведомлении о проведении О</w:t>
      </w:r>
      <w:r w:rsidRPr="004E6E3C">
        <w:t xml:space="preserve">бщего собрания членов </w:t>
      </w:r>
      <w:r w:rsidR="00B308AC">
        <w:t>Союза</w:t>
      </w:r>
      <w:r w:rsidRPr="004E6E3C">
        <w:t xml:space="preserve"> время или, если все члены </w:t>
      </w:r>
      <w:r w:rsidR="00B308AC">
        <w:t>Союза</w:t>
      </w:r>
      <w:r w:rsidRPr="004E6E3C">
        <w:t xml:space="preserve"> уже зарегистрированы, ранее.</w:t>
      </w:r>
      <w:r w:rsidR="00751AB1">
        <w:t xml:space="preserve"> </w:t>
      </w:r>
      <w:r w:rsidRPr="004E6E3C">
        <w:t xml:space="preserve">Председатель Совета </w:t>
      </w:r>
      <w:r w:rsidR="00B308AC">
        <w:t>Союза</w:t>
      </w:r>
      <w:r w:rsidR="00EE47C2">
        <w:t xml:space="preserve"> открывает О</w:t>
      </w:r>
      <w:r w:rsidRPr="004E6E3C">
        <w:t xml:space="preserve">бщее собрание членов </w:t>
      </w:r>
      <w:r w:rsidR="00B308AC">
        <w:t>Союза</w:t>
      </w:r>
      <w:r w:rsidRPr="004E6E3C">
        <w:t xml:space="preserve"> и председательствует на нем. Общее собрание членов </w:t>
      </w:r>
      <w:r w:rsidR="00B308AC">
        <w:t>Союза</w:t>
      </w:r>
      <w:r w:rsidRPr="004E6E3C">
        <w:t xml:space="preserve">, созванное Советом </w:t>
      </w:r>
      <w:r w:rsidR="00B308AC">
        <w:t>Союза</w:t>
      </w:r>
      <w:r w:rsidRPr="004E6E3C">
        <w:t xml:space="preserve"> или членами </w:t>
      </w:r>
      <w:r w:rsidR="00B308AC">
        <w:t>Союза</w:t>
      </w:r>
      <w:r w:rsidRPr="004E6E3C">
        <w:t xml:space="preserve">, открывает Председатель Совета </w:t>
      </w:r>
      <w:r w:rsidR="00B308AC">
        <w:t>Союза</w:t>
      </w:r>
      <w:r w:rsidRPr="004E6E3C">
        <w:t xml:space="preserve"> или один из членов </w:t>
      </w:r>
      <w:r w:rsidR="00B308AC">
        <w:t>Союза</w:t>
      </w:r>
      <w:r w:rsidR="00751AB1">
        <w:t>, созвавших данное О</w:t>
      </w:r>
      <w:r w:rsidRPr="004E6E3C">
        <w:t>бщее собрание</w:t>
      </w:r>
      <w:r w:rsidR="001651B8">
        <w:t xml:space="preserve"> членов</w:t>
      </w:r>
      <w:r w:rsidR="00751AB1">
        <w:t xml:space="preserve"> Союза</w:t>
      </w:r>
      <w:r w:rsidRPr="004E6E3C">
        <w:t>.</w:t>
      </w:r>
    </w:p>
    <w:p w14:paraId="2A8CB8FA" w14:textId="77777777" w:rsidR="00F255E6" w:rsidRPr="00B516EC" w:rsidRDefault="00EF6BAD" w:rsidP="00EE784F">
      <w:pPr>
        <w:pStyle w:val="af"/>
        <w:numPr>
          <w:ilvl w:val="1"/>
          <w:numId w:val="17"/>
        </w:numPr>
        <w:tabs>
          <w:tab w:val="left" w:pos="851"/>
        </w:tabs>
        <w:ind w:left="851" w:hanging="709"/>
        <w:jc w:val="both"/>
        <w:rPr>
          <w:bCs/>
        </w:rPr>
      </w:pPr>
      <w:r w:rsidRPr="00EF6BAD">
        <w:rPr>
          <w:color w:val="000000"/>
        </w:rPr>
        <w:t xml:space="preserve">Протоколы Общих собраний членов Союза группируются в дело в соответствии с утвержденной номенклатурой дел, имеющейся в Союзе. По требованию членов Союза им выдаются копии протоколов (выписки из протоколов), </w:t>
      </w:r>
      <w:r w:rsidRPr="00B516EC">
        <w:rPr>
          <w:bCs/>
        </w:rPr>
        <w:t>заверенные Председателем Совета Союза.</w:t>
      </w:r>
    </w:p>
    <w:p w14:paraId="435A8F92" w14:textId="77777777" w:rsidR="004C1246" w:rsidRDefault="00B06C79" w:rsidP="004C1246">
      <w:pPr>
        <w:pStyle w:val="af"/>
        <w:numPr>
          <w:ilvl w:val="1"/>
          <w:numId w:val="17"/>
        </w:numPr>
        <w:tabs>
          <w:tab w:val="left" w:pos="851"/>
        </w:tabs>
        <w:ind w:left="851" w:hanging="709"/>
        <w:jc w:val="both"/>
      </w:pPr>
      <w:r w:rsidRPr="004E6E3C">
        <w:lastRenderedPageBreak/>
        <w:t xml:space="preserve">Общее собрание членов </w:t>
      </w:r>
      <w:r w:rsidR="00B308AC">
        <w:t>Союза</w:t>
      </w:r>
      <w:r w:rsidRPr="004E6E3C">
        <w:t xml:space="preserve"> вправе принимать решения только по вопросам</w:t>
      </w:r>
      <w:r w:rsidR="00EE47C2">
        <w:t>,</w:t>
      </w:r>
      <w:r w:rsidRPr="004E6E3C">
        <w:t xml:space="preserve"> </w:t>
      </w:r>
      <w:r w:rsidR="00EE3E1E">
        <w:t>включенным</w:t>
      </w:r>
      <w:r w:rsidR="00F850B2">
        <w:t xml:space="preserve"> в повестку</w:t>
      </w:r>
      <w:r w:rsidR="00EE3E1E">
        <w:t xml:space="preserve"> дня.</w:t>
      </w:r>
      <w:r w:rsidRPr="004E6E3C">
        <w:t xml:space="preserve"> </w:t>
      </w:r>
    </w:p>
    <w:p w14:paraId="0339C979" w14:textId="77777777" w:rsidR="00265184" w:rsidRDefault="00EE47C2" w:rsidP="004C1246">
      <w:pPr>
        <w:pStyle w:val="af"/>
        <w:numPr>
          <w:ilvl w:val="1"/>
          <w:numId w:val="17"/>
        </w:numPr>
        <w:tabs>
          <w:tab w:val="left" w:pos="851"/>
        </w:tabs>
        <w:ind w:left="851" w:hanging="709"/>
        <w:jc w:val="both"/>
      </w:pPr>
      <w:r>
        <w:t>Решения О</w:t>
      </w:r>
      <w:r w:rsidR="00B06C79" w:rsidRPr="004E6E3C">
        <w:t xml:space="preserve">бщего собрания членов </w:t>
      </w:r>
      <w:r w:rsidR="00B308AC">
        <w:t>Союза</w:t>
      </w:r>
      <w:r w:rsidR="006B214E">
        <w:t xml:space="preserve"> принимаются большинством</w:t>
      </w:r>
      <w:r w:rsidR="00B06C79" w:rsidRPr="004E6E3C">
        <w:t xml:space="preserve"> голосов </w:t>
      </w:r>
      <w:r w:rsidR="00CD18FC" w:rsidRPr="004E6E3C">
        <w:t xml:space="preserve">от числа голосов </w:t>
      </w:r>
      <w:r w:rsidR="00B06C79" w:rsidRPr="004E6E3C">
        <w:t xml:space="preserve">членов </w:t>
      </w:r>
      <w:r w:rsidR="00B308AC">
        <w:t>Союза</w:t>
      </w:r>
      <w:r w:rsidR="00B06C79" w:rsidRPr="004E6E3C">
        <w:t>, при</w:t>
      </w:r>
      <w:r w:rsidR="00CD18FC" w:rsidRPr="004E6E3C">
        <w:t xml:space="preserve">сутствующих на </w:t>
      </w:r>
      <w:r>
        <w:t>О</w:t>
      </w:r>
      <w:r w:rsidR="00CD18FC" w:rsidRPr="004E6E3C">
        <w:t xml:space="preserve">бщем </w:t>
      </w:r>
      <w:r w:rsidR="00B06C79" w:rsidRPr="004E6E3C">
        <w:t>собрании</w:t>
      </w:r>
      <w:r w:rsidR="00EE3E1E">
        <w:t xml:space="preserve"> членов Союза</w:t>
      </w:r>
      <w:r w:rsidR="00B06C79" w:rsidRPr="004E6E3C">
        <w:t xml:space="preserve">, </w:t>
      </w:r>
      <w:r w:rsidR="00EE3E1E">
        <w:t>если</w:t>
      </w:r>
      <w:r w:rsidR="00AA724D">
        <w:t xml:space="preserve"> иное не</w:t>
      </w:r>
      <w:r w:rsidR="00EF7F30">
        <w:t xml:space="preserve"> установлено</w:t>
      </w:r>
      <w:r w:rsidR="00AA724D">
        <w:t xml:space="preserve"> Уставом</w:t>
      </w:r>
      <w:r w:rsidR="00EF7F30">
        <w:t xml:space="preserve"> Союза</w:t>
      </w:r>
      <w:r>
        <w:t>.</w:t>
      </w:r>
      <w:r w:rsidR="004C1246" w:rsidRPr="004C1246">
        <w:t xml:space="preserve"> </w:t>
      </w:r>
    </w:p>
    <w:p w14:paraId="7B3A7A13" w14:textId="77777777" w:rsidR="00F255E6" w:rsidRDefault="00553A09" w:rsidP="00EE784F">
      <w:pPr>
        <w:pStyle w:val="af"/>
        <w:numPr>
          <w:ilvl w:val="1"/>
          <w:numId w:val="17"/>
        </w:numPr>
        <w:tabs>
          <w:tab w:val="left" w:pos="851"/>
        </w:tabs>
        <w:ind w:left="851" w:hanging="709"/>
        <w:jc w:val="both"/>
      </w:pPr>
      <w:r w:rsidRPr="004E6E3C">
        <w:t xml:space="preserve">Решения по вопросам, указанным в </w:t>
      </w:r>
      <w:r w:rsidR="00F9691A" w:rsidRPr="004E6E3C">
        <w:t>подпунктах</w:t>
      </w:r>
      <w:r w:rsidRPr="004E6E3C">
        <w:t xml:space="preserve"> </w:t>
      </w:r>
      <w:r w:rsidR="00A73876">
        <w:t>11.1.1</w:t>
      </w:r>
      <w:r w:rsidR="00E05C34">
        <w:t xml:space="preserve"> – 11.1.3 и 11.1.10 – </w:t>
      </w:r>
      <w:r w:rsidR="00A73876">
        <w:t>11.1</w:t>
      </w:r>
      <w:r w:rsidR="00EE3E1E">
        <w:t>.</w:t>
      </w:r>
      <w:r w:rsidR="00F9691A" w:rsidRPr="004E6E3C">
        <w:t>1</w:t>
      </w:r>
      <w:r w:rsidR="00F119CD">
        <w:t>1</w:t>
      </w:r>
      <w:r w:rsidR="00F9691A" w:rsidRPr="004E6E3C">
        <w:t xml:space="preserve"> пункта </w:t>
      </w:r>
      <w:r w:rsidR="00146868">
        <w:t>11</w:t>
      </w:r>
      <w:r w:rsidR="00EF7F30">
        <w:t>.1</w:t>
      </w:r>
      <w:r w:rsidR="00EE47C2">
        <w:t xml:space="preserve"> Устава</w:t>
      </w:r>
      <w:r w:rsidR="00EF7F30">
        <w:t xml:space="preserve"> Союза</w:t>
      </w:r>
      <w:r w:rsidR="00EE47C2">
        <w:t>, принимаются на О</w:t>
      </w:r>
      <w:r w:rsidR="00F9691A" w:rsidRPr="004E6E3C">
        <w:t xml:space="preserve">бщем собрании членов </w:t>
      </w:r>
      <w:r w:rsidR="00B308AC">
        <w:t>Союза</w:t>
      </w:r>
      <w:r w:rsidR="00F9691A" w:rsidRPr="004E6E3C">
        <w:t xml:space="preserve"> большинством в две трети голосов от общего числа голосов членов </w:t>
      </w:r>
      <w:r w:rsidR="00B308AC">
        <w:t>Союза</w:t>
      </w:r>
      <w:r w:rsidR="00F119CD" w:rsidRPr="004E6E3C">
        <w:t>.</w:t>
      </w:r>
    </w:p>
    <w:p w14:paraId="0D6A31ED" w14:textId="77777777" w:rsidR="00F255E6" w:rsidRDefault="00EE47C2" w:rsidP="00EE784F">
      <w:pPr>
        <w:pStyle w:val="af"/>
        <w:numPr>
          <w:ilvl w:val="1"/>
          <w:numId w:val="17"/>
        </w:numPr>
        <w:tabs>
          <w:tab w:val="left" w:pos="851"/>
        </w:tabs>
        <w:ind w:left="851" w:hanging="709"/>
        <w:jc w:val="both"/>
      </w:pPr>
      <w:r>
        <w:t>Решения О</w:t>
      </w:r>
      <w:r w:rsidR="00B06C79" w:rsidRPr="004E6E3C">
        <w:t xml:space="preserve">бщего собрания членов </w:t>
      </w:r>
      <w:r w:rsidR="00B308AC">
        <w:t>Союза</w:t>
      </w:r>
      <w:r w:rsidR="00B06C79" w:rsidRPr="004E6E3C">
        <w:t xml:space="preserve"> принимаются открытым голосованием</w:t>
      </w:r>
      <w:r w:rsidR="00694C62">
        <w:t>.</w:t>
      </w:r>
    </w:p>
    <w:p w14:paraId="55408CD7" w14:textId="7F400DD1" w:rsidR="007A3BF6" w:rsidRDefault="00112095" w:rsidP="009A14E0">
      <w:pPr>
        <w:pStyle w:val="af"/>
        <w:numPr>
          <w:ilvl w:val="1"/>
          <w:numId w:val="17"/>
        </w:numPr>
        <w:tabs>
          <w:tab w:val="left" w:pos="784"/>
          <w:tab w:val="left" w:pos="851"/>
        </w:tabs>
        <w:ind w:left="851" w:hanging="709"/>
        <w:jc w:val="both"/>
        <w:rPr>
          <w:b/>
        </w:rPr>
      </w:pPr>
      <w:r>
        <w:t xml:space="preserve"> </w:t>
      </w:r>
      <w:r w:rsidR="00C307C0" w:rsidRPr="007A3BF6">
        <w:rPr>
          <w:b/>
        </w:rPr>
        <w:t>Порядок проведения заочного голосования определяется Уставом Союза, который предусматривает обяза</w:t>
      </w:r>
      <w:r w:rsidR="009A14E0">
        <w:rPr>
          <w:b/>
        </w:rPr>
        <w:t>н</w:t>
      </w:r>
      <w:r w:rsidR="00C307C0" w:rsidRPr="007A3BF6">
        <w:rPr>
          <w:b/>
        </w:rPr>
        <w:t xml:space="preserve">ность </w:t>
      </w:r>
      <w:r w:rsidR="00DE793F">
        <w:rPr>
          <w:b/>
        </w:rPr>
        <w:t>уведомления</w:t>
      </w:r>
      <w:r w:rsidR="00C307C0" w:rsidRPr="007A3BF6">
        <w:rPr>
          <w:b/>
        </w:rPr>
        <w:t xml:space="preserve"> все</w:t>
      </w:r>
      <w:r w:rsidR="00DE793F">
        <w:rPr>
          <w:b/>
        </w:rPr>
        <w:t>х</w:t>
      </w:r>
      <w:r w:rsidR="00C307C0" w:rsidRPr="007A3BF6">
        <w:rPr>
          <w:b/>
        </w:rPr>
        <w:t xml:space="preserve"> член</w:t>
      </w:r>
      <w:r w:rsidR="00DE793F">
        <w:rPr>
          <w:b/>
        </w:rPr>
        <w:t>ов</w:t>
      </w:r>
      <w:r w:rsidR="007242FC" w:rsidRPr="007A3BF6">
        <w:rPr>
          <w:b/>
        </w:rPr>
        <w:t xml:space="preserve"> Союза</w:t>
      </w:r>
      <w:r w:rsidR="00DE793F">
        <w:rPr>
          <w:b/>
        </w:rPr>
        <w:t xml:space="preserve"> о</w:t>
      </w:r>
      <w:r w:rsidR="007242FC" w:rsidRPr="007A3BF6">
        <w:rPr>
          <w:b/>
        </w:rPr>
        <w:t xml:space="preserve"> предлагаемой повестк</w:t>
      </w:r>
      <w:r w:rsidR="00DE793F">
        <w:rPr>
          <w:b/>
        </w:rPr>
        <w:t>е</w:t>
      </w:r>
      <w:r w:rsidR="007242FC" w:rsidRPr="007A3BF6">
        <w:rPr>
          <w:b/>
        </w:rPr>
        <w:t xml:space="preserve"> дня, </w:t>
      </w:r>
      <w:r w:rsidR="00DE793F">
        <w:rPr>
          <w:b/>
        </w:rPr>
        <w:t xml:space="preserve">о </w:t>
      </w:r>
      <w:r w:rsidR="007242FC" w:rsidRPr="007A3BF6">
        <w:rPr>
          <w:b/>
        </w:rPr>
        <w:t>возможност</w:t>
      </w:r>
      <w:r w:rsidR="00DE793F">
        <w:rPr>
          <w:b/>
        </w:rPr>
        <w:t>и</w:t>
      </w:r>
      <w:r w:rsidR="007242FC" w:rsidRPr="007A3BF6">
        <w:rPr>
          <w:b/>
        </w:rPr>
        <w:t xml:space="preserve"> ознакомления всех членов Союза до начала голосования со всеми необходимыми материалами</w:t>
      </w:r>
      <w:r w:rsidR="009A14E0">
        <w:rPr>
          <w:b/>
        </w:rPr>
        <w:t xml:space="preserve"> и информацией</w:t>
      </w:r>
      <w:r w:rsidR="007242FC" w:rsidRPr="007A3BF6">
        <w:rPr>
          <w:b/>
        </w:rPr>
        <w:t xml:space="preserve">, </w:t>
      </w:r>
      <w:r w:rsidR="00DE793F">
        <w:rPr>
          <w:b/>
        </w:rPr>
        <w:t xml:space="preserve">о </w:t>
      </w:r>
      <w:r w:rsidR="007242FC" w:rsidRPr="007A3BF6">
        <w:rPr>
          <w:b/>
        </w:rPr>
        <w:t>возможност</w:t>
      </w:r>
      <w:r w:rsidR="00DE793F">
        <w:rPr>
          <w:b/>
        </w:rPr>
        <w:t>и</w:t>
      </w:r>
      <w:r w:rsidR="007242FC" w:rsidRPr="007A3BF6">
        <w:rPr>
          <w:b/>
        </w:rPr>
        <w:t xml:space="preserve"> внесения предложения о включении в повестку дня дополнительных вопросов</w:t>
      </w:r>
      <w:r w:rsidR="00DE793F">
        <w:rPr>
          <w:b/>
        </w:rPr>
        <w:t xml:space="preserve">, о </w:t>
      </w:r>
      <w:r w:rsidR="00DE793F" w:rsidRPr="007A3BF6">
        <w:rPr>
          <w:b/>
        </w:rPr>
        <w:t>срок</w:t>
      </w:r>
      <w:r w:rsidR="00DE793F">
        <w:rPr>
          <w:b/>
        </w:rPr>
        <w:t>е</w:t>
      </w:r>
      <w:r w:rsidR="00DE793F" w:rsidRPr="007A3BF6">
        <w:rPr>
          <w:b/>
        </w:rPr>
        <w:t xml:space="preserve"> окончания процедуры голосования</w:t>
      </w:r>
      <w:r w:rsidR="007242FC" w:rsidRPr="007A3BF6">
        <w:rPr>
          <w:b/>
        </w:rPr>
        <w:t xml:space="preserve">, </w:t>
      </w:r>
      <w:r w:rsidR="00DE793F">
        <w:rPr>
          <w:b/>
        </w:rPr>
        <w:t xml:space="preserve">а также </w:t>
      </w:r>
      <w:r w:rsidR="007242FC" w:rsidRPr="007A3BF6">
        <w:rPr>
          <w:b/>
        </w:rPr>
        <w:t>обязанность сообщения всем членам Союза до начала</w:t>
      </w:r>
      <w:r w:rsidR="00C42A24" w:rsidRPr="007A3BF6">
        <w:rPr>
          <w:b/>
        </w:rPr>
        <w:t xml:space="preserve"> голосования измененной</w:t>
      </w:r>
      <w:r w:rsidR="001E0506" w:rsidRPr="007A3BF6">
        <w:rPr>
          <w:b/>
        </w:rPr>
        <w:t xml:space="preserve"> повестки дня.</w:t>
      </w:r>
      <w:r w:rsidR="00A322EF" w:rsidRPr="007A3BF6">
        <w:rPr>
          <w:b/>
        </w:rPr>
        <w:t xml:space="preserve"> </w:t>
      </w:r>
      <w:r w:rsidR="00DE793F">
        <w:rPr>
          <w:b/>
        </w:rPr>
        <w:t xml:space="preserve">Общее собрание членов Союза путем заочного голосования проводится с помощью бюллетеней, форма которых утверждена Советом Союза. </w:t>
      </w:r>
      <w:r w:rsidR="00A322EF" w:rsidRPr="007A3BF6">
        <w:rPr>
          <w:b/>
        </w:rPr>
        <w:t>В протоколе о результатах заочного голосования должны быть указаны: дата</w:t>
      </w:r>
      <w:r w:rsidR="009A14E0">
        <w:rPr>
          <w:b/>
        </w:rPr>
        <w:t>,</w:t>
      </w:r>
      <w:r w:rsidR="00A322EF" w:rsidRPr="007A3BF6">
        <w:rPr>
          <w:b/>
        </w:rPr>
        <w:t xml:space="preserve"> до которой принимались документы, содержащие сведения о голосовании на Общем собрании членов Союза; сведения о</w:t>
      </w:r>
      <w:r w:rsidR="009A14E0">
        <w:rPr>
          <w:b/>
        </w:rPr>
        <w:t>б арбитражных управляющих – членах Союза</w:t>
      </w:r>
      <w:r w:rsidR="00A322EF" w:rsidRPr="007A3BF6">
        <w:rPr>
          <w:b/>
        </w:rPr>
        <w:t>, принявших участие в голосовании; результаты</w:t>
      </w:r>
      <w:r w:rsidRPr="007A3BF6">
        <w:rPr>
          <w:b/>
        </w:rPr>
        <w:t xml:space="preserve"> </w:t>
      </w:r>
      <w:r w:rsidR="00A322EF" w:rsidRPr="007A3BF6">
        <w:rPr>
          <w:b/>
        </w:rPr>
        <w:t>голосования по каждому вопросу повестки дня; сведения о лицах, проводивших подсчет голосов; сведения о лицах</w:t>
      </w:r>
      <w:r w:rsidR="007242FC" w:rsidRPr="007A3BF6">
        <w:rPr>
          <w:b/>
        </w:rPr>
        <w:t>,</w:t>
      </w:r>
      <w:r w:rsidR="00A322EF" w:rsidRPr="007A3BF6">
        <w:rPr>
          <w:b/>
        </w:rPr>
        <w:t xml:space="preserve"> подписавших прото</w:t>
      </w:r>
      <w:r w:rsidR="007242FC" w:rsidRPr="007A3BF6">
        <w:rPr>
          <w:b/>
        </w:rPr>
        <w:t xml:space="preserve">кол. </w:t>
      </w:r>
      <w:r w:rsidR="00EE47C2" w:rsidRPr="007A3BF6">
        <w:rPr>
          <w:b/>
        </w:rPr>
        <w:t xml:space="preserve">При принятии решения </w:t>
      </w:r>
      <w:r w:rsidR="009A14E0">
        <w:rPr>
          <w:b/>
        </w:rPr>
        <w:t xml:space="preserve">о проведении </w:t>
      </w:r>
      <w:r w:rsidR="00EE47C2" w:rsidRPr="007A3BF6">
        <w:rPr>
          <w:b/>
        </w:rPr>
        <w:t>О</w:t>
      </w:r>
      <w:r w:rsidR="00B06C79" w:rsidRPr="007A3BF6">
        <w:rPr>
          <w:b/>
        </w:rPr>
        <w:t>бщ</w:t>
      </w:r>
      <w:r w:rsidR="009A14E0">
        <w:rPr>
          <w:b/>
        </w:rPr>
        <w:t>его</w:t>
      </w:r>
      <w:r w:rsidR="00B06C79" w:rsidRPr="007A3BF6">
        <w:rPr>
          <w:b/>
        </w:rPr>
        <w:t xml:space="preserve"> собрани</w:t>
      </w:r>
      <w:r w:rsidR="009A14E0">
        <w:rPr>
          <w:b/>
        </w:rPr>
        <w:t>я</w:t>
      </w:r>
      <w:r w:rsidR="00B06C79" w:rsidRPr="007A3BF6">
        <w:rPr>
          <w:b/>
        </w:rPr>
        <w:t xml:space="preserve"> членов </w:t>
      </w:r>
      <w:r w:rsidR="00B308AC" w:rsidRPr="007A3BF6">
        <w:rPr>
          <w:b/>
        </w:rPr>
        <w:t>Союза</w:t>
      </w:r>
      <w:r w:rsidR="00B06C79" w:rsidRPr="007A3BF6">
        <w:rPr>
          <w:b/>
        </w:rPr>
        <w:t xml:space="preserve"> путем</w:t>
      </w:r>
      <w:r w:rsidR="009A14E0">
        <w:rPr>
          <w:b/>
        </w:rPr>
        <w:t xml:space="preserve"> </w:t>
      </w:r>
      <w:r w:rsidR="00B06C79" w:rsidRPr="007A3BF6">
        <w:rPr>
          <w:b/>
        </w:rPr>
        <w:t xml:space="preserve">заочного голосования (опросным путем) не применяются положения </w:t>
      </w:r>
      <w:r w:rsidR="005B450A" w:rsidRPr="007A3BF6">
        <w:rPr>
          <w:b/>
        </w:rPr>
        <w:t xml:space="preserve">пункта </w:t>
      </w:r>
      <w:r w:rsidR="00A35F4A" w:rsidRPr="007A3BF6">
        <w:rPr>
          <w:b/>
        </w:rPr>
        <w:t>1</w:t>
      </w:r>
      <w:r w:rsidR="00146868" w:rsidRPr="007A3BF6">
        <w:rPr>
          <w:b/>
        </w:rPr>
        <w:t>1</w:t>
      </w:r>
      <w:r w:rsidR="005B450A" w:rsidRPr="007A3BF6">
        <w:rPr>
          <w:b/>
        </w:rPr>
        <w:t>.</w:t>
      </w:r>
      <w:r w:rsidR="00100AD0" w:rsidRPr="007A3BF6">
        <w:rPr>
          <w:b/>
        </w:rPr>
        <w:t>10</w:t>
      </w:r>
      <w:r w:rsidR="005B450A" w:rsidRPr="007A3BF6">
        <w:rPr>
          <w:b/>
        </w:rPr>
        <w:t xml:space="preserve"> в части предусмотренных им сроков и </w:t>
      </w:r>
      <w:r w:rsidR="00B06C79" w:rsidRPr="007A3BF6">
        <w:rPr>
          <w:b/>
        </w:rPr>
        <w:t>п</w:t>
      </w:r>
      <w:r w:rsidR="00CF10C0" w:rsidRPr="007A3BF6">
        <w:rPr>
          <w:b/>
        </w:rPr>
        <w:t>ункт</w:t>
      </w:r>
      <w:r w:rsidR="0087778A" w:rsidRPr="007A3BF6">
        <w:rPr>
          <w:b/>
        </w:rPr>
        <w:t>ов</w:t>
      </w:r>
      <w:r w:rsidR="00B06C79" w:rsidRPr="007A3BF6">
        <w:rPr>
          <w:b/>
        </w:rPr>
        <w:t xml:space="preserve"> </w:t>
      </w:r>
      <w:r w:rsidR="00146868" w:rsidRPr="007A3BF6">
        <w:rPr>
          <w:b/>
        </w:rPr>
        <w:t>11</w:t>
      </w:r>
      <w:r w:rsidR="00EE47C2" w:rsidRPr="007A3BF6">
        <w:rPr>
          <w:b/>
        </w:rPr>
        <w:t>.</w:t>
      </w:r>
      <w:r w:rsidR="0087778A" w:rsidRPr="007A3BF6">
        <w:rPr>
          <w:b/>
        </w:rPr>
        <w:t>13</w:t>
      </w:r>
      <w:r w:rsidR="00442DD7" w:rsidRPr="007A3BF6">
        <w:rPr>
          <w:b/>
        </w:rPr>
        <w:t>,</w:t>
      </w:r>
      <w:r w:rsidR="006A3A28" w:rsidRPr="007A3BF6">
        <w:rPr>
          <w:b/>
        </w:rPr>
        <w:t xml:space="preserve"> </w:t>
      </w:r>
      <w:r w:rsidR="00146868" w:rsidRPr="007A3BF6">
        <w:rPr>
          <w:b/>
        </w:rPr>
        <w:t>11</w:t>
      </w:r>
      <w:r w:rsidR="0087778A" w:rsidRPr="007A3BF6">
        <w:rPr>
          <w:b/>
        </w:rPr>
        <w:t>.1</w:t>
      </w:r>
      <w:r w:rsidR="00E05C34" w:rsidRPr="007A3BF6">
        <w:rPr>
          <w:b/>
        </w:rPr>
        <w:t>4</w:t>
      </w:r>
      <w:r w:rsidR="00137F94" w:rsidRPr="007A3BF6">
        <w:rPr>
          <w:b/>
        </w:rPr>
        <w:t>,</w:t>
      </w:r>
      <w:r w:rsidR="006A3A28" w:rsidRPr="007A3BF6">
        <w:rPr>
          <w:b/>
        </w:rPr>
        <w:t xml:space="preserve"> </w:t>
      </w:r>
      <w:r w:rsidR="00146868" w:rsidRPr="007A3BF6">
        <w:rPr>
          <w:b/>
        </w:rPr>
        <w:t>11</w:t>
      </w:r>
      <w:r w:rsidR="00A73876" w:rsidRPr="007A3BF6">
        <w:rPr>
          <w:b/>
        </w:rPr>
        <w:t>.17</w:t>
      </w:r>
      <w:r w:rsidR="00B06C79" w:rsidRPr="007A3BF6">
        <w:rPr>
          <w:b/>
        </w:rPr>
        <w:t xml:space="preserve"> Устава</w:t>
      </w:r>
      <w:r w:rsidR="00C43FD9" w:rsidRPr="007A3BF6">
        <w:rPr>
          <w:b/>
        </w:rPr>
        <w:t xml:space="preserve"> Союза</w:t>
      </w:r>
      <w:r w:rsidR="00B06C79" w:rsidRPr="007A3BF6">
        <w:rPr>
          <w:b/>
        </w:rPr>
        <w:t>.</w:t>
      </w:r>
      <w:r w:rsidR="009A14E0">
        <w:rPr>
          <w:b/>
        </w:rPr>
        <w:t xml:space="preserve"> </w:t>
      </w:r>
      <w:r w:rsidR="007A3BF6" w:rsidRPr="009A14E0">
        <w:rPr>
          <w:b/>
        </w:rPr>
        <w:t>В случае проведения Общего собрания путем заочного голосования решения Общего собрания членов Союза принимаются большинством голосов от общего числа членов Союза.</w:t>
      </w:r>
    </w:p>
    <w:p w14:paraId="1A52B2A1" w14:textId="6E48F184" w:rsidR="0027139B" w:rsidRPr="0027139B" w:rsidRDefault="0027139B" w:rsidP="0027139B">
      <w:pPr>
        <w:pStyle w:val="af"/>
        <w:tabs>
          <w:tab w:val="left" w:pos="784"/>
          <w:tab w:val="left" w:pos="851"/>
        </w:tabs>
        <w:ind w:left="851"/>
        <w:jc w:val="both"/>
        <w:rPr>
          <w:b/>
        </w:rPr>
      </w:pPr>
      <w:r>
        <w:tab/>
      </w:r>
      <w:r w:rsidRPr="0027139B">
        <w:rPr>
          <w:b/>
        </w:rPr>
        <w:t>В случае проведения Общего собрания путем заочного голосования</w:t>
      </w:r>
      <w:r w:rsidRPr="0027139B">
        <w:t xml:space="preserve"> </w:t>
      </w:r>
      <w:r w:rsidRPr="0027139B">
        <w:rPr>
          <w:b/>
        </w:rPr>
        <w:t>решения по вопросам, указанным в подпунктах 11.1.1 – 11.1.3 и 11.1.10 – 11.1.11 пункта 11.1 Устава Союза, принимаются большинством в две трети голосов от общего числа голосов членов Союза</w:t>
      </w:r>
    </w:p>
    <w:p w14:paraId="086E1AE6" w14:textId="44F80F4E" w:rsidR="00A54729" w:rsidRDefault="009A14E0" w:rsidP="00BE4580">
      <w:pPr>
        <w:pStyle w:val="af"/>
        <w:numPr>
          <w:ilvl w:val="1"/>
          <w:numId w:val="17"/>
        </w:numPr>
        <w:tabs>
          <w:tab w:val="left" w:pos="784"/>
          <w:tab w:val="left" w:pos="851"/>
        </w:tabs>
        <w:jc w:val="both"/>
        <w:rPr>
          <w:b/>
        </w:rPr>
      </w:pPr>
      <w:r>
        <w:rPr>
          <w:b/>
        </w:rPr>
        <w:t xml:space="preserve"> </w:t>
      </w:r>
      <w:r w:rsidR="00A54729" w:rsidRPr="00221A0B">
        <w:rPr>
          <w:b/>
        </w:rPr>
        <w:t>При заочной форме проведения Общего собрания</w:t>
      </w:r>
      <w:r>
        <w:rPr>
          <w:b/>
        </w:rPr>
        <w:t xml:space="preserve"> членов Союза </w:t>
      </w:r>
      <w:r w:rsidR="00A54729" w:rsidRPr="009A14E0">
        <w:rPr>
          <w:b/>
        </w:rPr>
        <w:t>информация о проведении Общего собрания членов Союза в заочной форме осуществляется через рассылку сообще</w:t>
      </w:r>
      <w:r w:rsidR="007A3BF6" w:rsidRPr="009A14E0">
        <w:rPr>
          <w:b/>
        </w:rPr>
        <w:t>ний с электронного адреса Союза</w:t>
      </w:r>
      <w:r w:rsidRPr="009A14E0">
        <w:rPr>
          <w:b/>
        </w:rPr>
        <w:t xml:space="preserve"> </w:t>
      </w:r>
      <w:r w:rsidR="00BE4580" w:rsidRPr="00BE4580">
        <w:rPr>
          <w:b/>
        </w:rPr>
        <w:t>на электронный адрес члена Союза, имеющемуся в реестре арбитражных управляющих-членов Союза</w:t>
      </w:r>
      <w:r w:rsidR="00BE4580">
        <w:rPr>
          <w:b/>
        </w:rPr>
        <w:t xml:space="preserve">, </w:t>
      </w:r>
      <w:r w:rsidRPr="009A14E0">
        <w:rPr>
          <w:b/>
        </w:rPr>
        <w:t>или заказным письмом по адресу, имеющемуся в реестре арбитражных управляющих – членов Союза, посредством Почты России</w:t>
      </w:r>
      <w:r w:rsidR="00A54729" w:rsidRPr="009A14E0">
        <w:rPr>
          <w:b/>
        </w:rPr>
        <w:t>, а также путем размещения сообщения на официальн</w:t>
      </w:r>
      <w:r w:rsidR="007A3BF6" w:rsidRPr="009A14E0">
        <w:rPr>
          <w:b/>
        </w:rPr>
        <w:t xml:space="preserve">ом сайте Союза в </w:t>
      </w:r>
      <w:r w:rsidRPr="009A14E0">
        <w:rPr>
          <w:b/>
        </w:rPr>
        <w:t xml:space="preserve">информационно-коммуникационной </w:t>
      </w:r>
      <w:r w:rsidR="007A3BF6" w:rsidRPr="009A14E0">
        <w:rPr>
          <w:b/>
        </w:rPr>
        <w:t>сети Интернет</w:t>
      </w:r>
      <w:r>
        <w:rPr>
          <w:b/>
        </w:rPr>
        <w:t xml:space="preserve">. </w:t>
      </w:r>
      <w:r w:rsidR="00A54729" w:rsidRPr="00221A0B">
        <w:rPr>
          <w:b/>
        </w:rPr>
        <w:t>Принявшими участие в голосовании считаются те члены Союза, которые прислали на электронный адрес Союза</w:t>
      </w:r>
      <w:r w:rsidR="00DE793F">
        <w:rPr>
          <w:b/>
        </w:rPr>
        <w:t xml:space="preserve"> или на почтовый адрес Союза</w:t>
      </w:r>
      <w:r w:rsidR="00A54729" w:rsidRPr="00221A0B">
        <w:rPr>
          <w:b/>
        </w:rPr>
        <w:t xml:space="preserve"> заполненный бюллетень до даты окончания срока приема бюллетеней</w:t>
      </w:r>
      <w:r w:rsidR="00DE793F">
        <w:rPr>
          <w:b/>
        </w:rPr>
        <w:t>, указанного в уведомлении о проведении Общего собрания членов Союза путем заочного голосования</w:t>
      </w:r>
      <w:r w:rsidR="00A54729" w:rsidRPr="00221A0B">
        <w:rPr>
          <w:b/>
        </w:rPr>
        <w:t>.</w:t>
      </w:r>
    </w:p>
    <w:p w14:paraId="2F75E25C" w14:textId="77777777" w:rsidR="00733D04" w:rsidRDefault="00733D04" w:rsidP="00733D04">
      <w:pPr>
        <w:tabs>
          <w:tab w:val="left" w:pos="784"/>
          <w:tab w:val="left" w:pos="851"/>
        </w:tabs>
        <w:jc w:val="both"/>
        <w:rPr>
          <w:b/>
        </w:rPr>
      </w:pPr>
    </w:p>
    <w:p w14:paraId="764F37F6" w14:textId="77777777" w:rsidR="00733D04" w:rsidRPr="00733D04" w:rsidRDefault="00733D04" w:rsidP="00733D04">
      <w:pPr>
        <w:tabs>
          <w:tab w:val="left" w:pos="784"/>
          <w:tab w:val="left" w:pos="851"/>
        </w:tabs>
        <w:jc w:val="both"/>
        <w:rPr>
          <w:b/>
        </w:rPr>
      </w:pPr>
    </w:p>
    <w:p w14:paraId="2335B7DE" w14:textId="77777777" w:rsidR="004C028A" w:rsidRPr="00DE793F" w:rsidRDefault="00221A0B" w:rsidP="00DE793F">
      <w:pPr>
        <w:tabs>
          <w:tab w:val="left" w:pos="784"/>
          <w:tab w:val="left" w:pos="851"/>
        </w:tabs>
        <w:ind w:left="567" w:hanging="567"/>
        <w:jc w:val="both"/>
        <w:rPr>
          <w:b/>
        </w:rPr>
      </w:pPr>
      <w:r w:rsidRPr="00221A0B">
        <w:rPr>
          <w:b/>
        </w:rPr>
        <w:tab/>
        <w:t xml:space="preserve">           </w:t>
      </w:r>
    </w:p>
    <w:p w14:paraId="5EDB815C" w14:textId="22A171FF" w:rsidR="00F255E6" w:rsidRDefault="00B06C79" w:rsidP="00DE793F">
      <w:pPr>
        <w:pStyle w:val="af"/>
        <w:numPr>
          <w:ilvl w:val="0"/>
          <w:numId w:val="2"/>
        </w:numPr>
        <w:tabs>
          <w:tab w:val="left" w:pos="0"/>
        </w:tabs>
        <w:jc w:val="center"/>
        <w:rPr>
          <w:b/>
        </w:rPr>
      </w:pPr>
      <w:r w:rsidRPr="00E90B60">
        <w:rPr>
          <w:b/>
        </w:rPr>
        <w:t xml:space="preserve">СОВЕТ </w:t>
      </w:r>
      <w:r w:rsidR="00B308AC" w:rsidRPr="00E90B60">
        <w:rPr>
          <w:b/>
        </w:rPr>
        <w:t>СОЮЗА</w:t>
      </w:r>
    </w:p>
    <w:p w14:paraId="25FE8BBA" w14:textId="77777777" w:rsidR="00777942" w:rsidRDefault="00777942" w:rsidP="00777942">
      <w:pPr>
        <w:pStyle w:val="af"/>
        <w:tabs>
          <w:tab w:val="left" w:pos="0"/>
        </w:tabs>
        <w:ind w:left="720"/>
        <w:rPr>
          <w:b/>
        </w:rPr>
      </w:pPr>
    </w:p>
    <w:p w14:paraId="3143283A" w14:textId="77777777" w:rsidR="00F255E6" w:rsidRDefault="007D3B27" w:rsidP="00DE793F">
      <w:pPr>
        <w:pStyle w:val="af"/>
        <w:numPr>
          <w:ilvl w:val="1"/>
          <w:numId w:val="2"/>
        </w:numPr>
        <w:tabs>
          <w:tab w:val="left" w:pos="851"/>
        </w:tabs>
        <w:ind w:left="1418" w:hanging="1425"/>
        <w:jc w:val="both"/>
      </w:pPr>
      <w:r w:rsidRPr="004E6E3C">
        <w:t>К</w:t>
      </w:r>
      <w:r w:rsidR="00B06C79" w:rsidRPr="004E6E3C">
        <w:t xml:space="preserve"> компетенции Совета </w:t>
      </w:r>
      <w:r w:rsidR="00B308AC">
        <w:t>Союза</w:t>
      </w:r>
      <w:r w:rsidR="00B06C79" w:rsidRPr="004E6E3C">
        <w:t xml:space="preserve"> относ</w:t>
      </w:r>
      <w:r w:rsidR="00F92ECD" w:rsidRPr="004E6E3C">
        <w:t>я</w:t>
      </w:r>
      <w:r w:rsidR="00B06C79" w:rsidRPr="004E6E3C">
        <w:t>тся следующи</w:t>
      </w:r>
      <w:r w:rsidR="00F92ECD" w:rsidRPr="004E6E3C">
        <w:t>е</w:t>
      </w:r>
      <w:r w:rsidR="00B06C79" w:rsidRPr="004E6E3C">
        <w:t xml:space="preserve"> вопрос</w:t>
      </w:r>
      <w:r w:rsidR="00F92ECD" w:rsidRPr="004E6E3C">
        <w:t>ы</w:t>
      </w:r>
      <w:r w:rsidR="00B06C79" w:rsidRPr="004E6E3C">
        <w:t>:</w:t>
      </w:r>
    </w:p>
    <w:p w14:paraId="786B01BF" w14:textId="77777777" w:rsidR="000768C0" w:rsidRDefault="00C24036" w:rsidP="00573CC4">
      <w:pPr>
        <w:pStyle w:val="a3"/>
        <w:numPr>
          <w:ilvl w:val="2"/>
          <w:numId w:val="18"/>
        </w:numPr>
        <w:spacing w:before="0" w:beforeAutospacing="0" w:after="0" w:afterAutospacing="0"/>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B06C79" w:rsidRPr="004E6E3C">
        <w:rPr>
          <w:rFonts w:ascii="Times New Roman" w:hAnsi="Times New Roman" w:cs="Times New Roman"/>
          <w:sz w:val="24"/>
          <w:szCs w:val="24"/>
        </w:rPr>
        <w:t xml:space="preserve">утверждение стандартов и правил </w:t>
      </w:r>
      <w:r w:rsidR="00B308AC">
        <w:rPr>
          <w:rFonts w:ascii="Times New Roman" w:hAnsi="Times New Roman" w:cs="Times New Roman"/>
          <w:sz w:val="24"/>
          <w:szCs w:val="24"/>
        </w:rPr>
        <w:t>Союза</w:t>
      </w:r>
      <w:r w:rsidR="0076133D" w:rsidRPr="004E6E3C">
        <w:rPr>
          <w:rFonts w:ascii="Times New Roman" w:hAnsi="Times New Roman" w:cs="Times New Roman"/>
          <w:sz w:val="24"/>
          <w:szCs w:val="24"/>
        </w:rPr>
        <w:t>, внесение в них изменений</w:t>
      </w:r>
      <w:r w:rsidR="00B06C79" w:rsidRPr="004E6E3C">
        <w:rPr>
          <w:rFonts w:ascii="Times New Roman" w:hAnsi="Times New Roman" w:cs="Times New Roman"/>
          <w:sz w:val="24"/>
          <w:szCs w:val="24"/>
        </w:rPr>
        <w:t>;</w:t>
      </w:r>
    </w:p>
    <w:p w14:paraId="3C2F03EF" w14:textId="77777777" w:rsidR="000768C0" w:rsidRDefault="00F46394" w:rsidP="00573CC4">
      <w:pPr>
        <w:pStyle w:val="a3"/>
        <w:numPr>
          <w:ilvl w:val="2"/>
          <w:numId w:val="18"/>
        </w:numPr>
        <w:spacing w:before="0" w:beforeAutospacing="0" w:after="0" w:afterAutospacing="0"/>
        <w:ind w:left="851" w:hanging="851"/>
        <w:jc w:val="both"/>
        <w:rPr>
          <w:rFonts w:ascii="Times New Roman" w:hAnsi="Times New Roman" w:cs="Times New Roman"/>
          <w:sz w:val="24"/>
          <w:szCs w:val="24"/>
        </w:rPr>
      </w:pPr>
      <w:r w:rsidRPr="004E6E3C">
        <w:rPr>
          <w:rFonts w:ascii="Times New Roman" w:hAnsi="Times New Roman" w:cs="Times New Roman"/>
          <w:sz w:val="24"/>
          <w:szCs w:val="24"/>
        </w:rPr>
        <w:t xml:space="preserve">создание специализированных органов </w:t>
      </w:r>
      <w:r w:rsidR="00B308AC">
        <w:rPr>
          <w:rFonts w:ascii="Times New Roman" w:hAnsi="Times New Roman" w:cs="Times New Roman"/>
          <w:sz w:val="24"/>
          <w:szCs w:val="24"/>
        </w:rPr>
        <w:t>Союза</w:t>
      </w:r>
      <w:r w:rsidRPr="004E6E3C">
        <w:rPr>
          <w:rFonts w:ascii="Times New Roman" w:hAnsi="Times New Roman" w:cs="Times New Roman"/>
          <w:sz w:val="24"/>
          <w:szCs w:val="24"/>
        </w:rPr>
        <w:t>, утверждение положений о них и правил осуществления ими деятельности;</w:t>
      </w:r>
    </w:p>
    <w:p w14:paraId="72B6B1ED" w14:textId="77777777" w:rsidR="000768C0" w:rsidRPr="0088721D" w:rsidRDefault="00371DDC" w:rsidP="00573CC4">
      <w:pPr>
        <w:pStyle w:val="a3"/>
        <w:numPr>
          <w:ilvl w:val="2"/>
          <w:numId w:val="18"/>
        </w:numPr>
        <w:spacing w:before="0" w:beforeAutospacing="0" w:after="0" w:afterAutospacing="0"/>
        <w:ind w:left="851" w:hanging="851"/>
        <w:jc w:val="both"/>
        <w:rPr>
          <w:rFonts w:ascii="Times New Roman" w:hAnsi="Times New Roman" w:cs="Times New Roman"/>
          <w:sz w:val="24"/>
          <w:szCs w:val="24"/>
        </w:rPr>
      </w:pPr>
      <w:r w:rsidRPr="00371DDC">
        <w:rPr>
          <w:rFonts w:ascii="Times New Roman" w:hAnsi="Times New Roman" w:cs="Times New Roman"/>
          <w:sz w:val="24"/>
          <w:szCs w:val="24"/>
        </w:rPr>
        <w:t xml:space="preserve">утверждение правил осуществления контроля за соблюдением членами </w:t>
      </w:r>
      <w:r w:rsidR="00B308AC">
        <w:rPr>
          <w:rFonts w:ascii="Times New Roman" w:hAnsi="Times New Roman" w:cs="Times New Roman"/>
          <w:sz w:val="24"/>
          <w:szCs w:val="24"/>
        </w:rPr>
        <w:t>Союза</w:t>
      </w:r>
      <w:r w:rsidRPr="00371DDC">
        <w:rPr>
          <w:rFonts w:ascii="Times New Roman" w:hAnsi="Times New Roman" w:cs="Times New Roman"/>
          <w:sz w:val="24"/>
          <w:szCs w:val="24"/>
        </w:rPr>
        <w:t xml:space="preserve"> требований федеральных законов, иных нормативных правовых актов Российской </w:t>
      </w:r>
      <w:r w:rsidRPr="00371DDC">
        <w:rPr>
          <w:rFonts w:ascii="Times New Roman" w:hAnsi="Times New Roman" w:cs="Times New Roman"/>
          <w:sz w:val="24"/>
          <w:szCs w:val="24"/>
        </w:rPr>
        <w:lastRenderedPageBreak/>
        <w:t>Федерации, федеральных стандартов, стандартов и правил профессиональной деятельности</w:t>
      </w:r>
      <w:r w:rsidR="00137F94">
        <w:rPr>
          <w:rFonts w:ascii="Times New Roman" w:hAnsi="Times New Roman" w:cs="Times New Roman"/>
          <w:sz w:val="24"/>
          <w:szCs w:val="24"/>
        </w:rPr>
        <w:t>, а также Устава Союза</w:t>
      </w:r>
      <w:r w:rsidR="004F3C20">
        <w:rPr>
          <w:rFonts w:ascii="Times New Roman" w:hAnsi="Times New Roman" w:cs="Times New Roman"/>
          <w:sz w:val="24"/>
          <w:szCs w:val="24"/>
        </w:rPr>
        <w:t>;</w:t>
      </w:r>
    </w:p>
    <w:p w14:paraId="65D4C396" w14:textId="77777777" w:rsidR="0088721D" w:rsidRDefault="0088721D" w:rsidP="00573CC4">
      <w:pPr>
        <w:pStyle w:val="a3"/>
        <w:numPr>
          <w:ilvl w:val="2"/>
          <w:numId w:val="18"/>
        </w:numPr>
        <w:spacing w:before="0" w:beforeAutospacing="0" w:after="0" w:afterAutospacing="0"/>
        <w:ind w:left="851" w:hanging="851"/>
        <w:jc w:val="both"/>
        <w:rPr>
          <w:rFonts w:ascii="Times New Roman" w:hAnsi="Times New Roman" w:cs="Times New Roman"/>
          <w:sz w:val="24"/>
          <w:szCs w:val="24"/>
        </w:rPr>
      </w:pPr>
      <w:r w:rsidRPr="00FC02DE">
        <w:rPr>
          <w:rFonts w:ascii="Times New Roman" w:hAnsi="Times New Roman" w:cs="Times New Roman"/>
          <w:sz w:val="24"/>
          <w:szCs w:val="24"/>
        </w:rPr>
        <w:t xml:space="preserve">назначение аудиторской организации или индивидуального аудитора (профессионального аудитора) для проверки ведения бухгалтерского учета и </w:t>
      </w:r>
      <w:r w:rsidR="00C43FD9">
        <w:rPr>
          <w:rFonts w:ascii="Times New Roman" w:hAnsi="Times New Roman" w:cs="Times New Roman"/>
          <w:sz w:val="24"/>
          <w:szCs w:val="24"/>
        </w:rPr>
        <w:t>составления</w:t>
      </w:r>
      <w:r w:rsidR="00137F94">
        <w:rPr>
          <w:rFonts w:ascii="Times New Roman" w:hAnsi="Times New Roman" w:cs="Times New Roman"/>
          <w:sz w:val="24"/>
          <w:szCs w:val="24"/>
        </w:rPr>
        <w:t xml:space="preserve"> </w:t>
      </w:r>
      <w:r w:rsidRPr="00FC02DE">
        <w:rPr>
          <w:rFonts w:ascii="Times New Roman" w:hAnsi="Times New Roman" w:cs="Times New Roman"/>
          <w:sz w:val="24"/>
          <w:szCs w:val="24"/>
        </w:rPr>
        <w:t>финансовой (бухгалтерской) отчетности Союза</w:t>
      </w:r>
      <w:r w:rsidR="00C43FD9">
        <w:rPr>
          <w:rFonts w:ascii="Times New Roman" w:hAnsi="Times New Roman" w:cs="Times New Roman"/>
          <w:sz w:val="24"/>
          <w:szCs w:val="24"/>
        </w:rPr>
        <w:t>;</w:t>
      </w:r>
    </w:p>
    <w:p w14:paraId="2E604050" w14:textId="479A753C" w:rsidR="000768C0" w:rsidRPr="00B516EC" w:rsidRDefault="003D4C28" w:rsidP="00573CC4">
      <w:pPr>
        <w:pStyle w:val="a3"/>
        <w:numPr>
          <w:ilvl w:val="2"/>
          <w:numId w:val="18"/>
        </w:numPr>
        <w:spacing w:before="0" w:beforeAutospacing="0" w:after="0" w:afterAutospacing="0"/>
        <w:ind w:left="851" w:hanging="851"/>
        <w:jc w:val="both"/>
        <w:rPr>
          <w:rFonts w:ascii="Times New Roman" w:hAnsi="Times New Roman" w:cs="Times New Roman"/>
          <w:bCs/>
          <w:sz w:val="24"/>
          <w:szCs w:val="24"/>
        </w:rPr>
      </w:pPr>
      <w:r w:rsidRPr="00B516EC">
        <w:rPr>
          <w:rFonts w:ascii="Times New Roman" w:hAnsi="Times New Roman" w:cs="Times New Roman"/>
          <w:bCs/>
          <w:color w:val="000000"/>
          <w:sz w:val="24"/>
          <w:szCs w:val="24"/>
        </w:rPr>
        <w:t>назначение Директора</w:t>
      </w:r>
      <w:r w:rsidR="00CA0178" w:rsidRPr="00CA0178">
        <w:t xml:space="preserve"> </w:t>
      </w:r>
      <w:r w:rsidR="00CA0178" w:rsidRPr="00CA0178">
        <w:rPr>
          <w:rFonts w:ascii="Times New Roman" w:hAnsi="Times New Roman" w:cs="Times New Roman"/>
          <w:bCs/>
          <w:color w:val="000000"/>
          <w:sz w:val="24"/>
          <w:szCs w:val="24"/>
        </w:rPr>
        <w:t>Союза</w:t>
      </w:r>
      <w:r w:rsidRPr="00B516EC">
        <w:rPr>
          <w:rFonts w:ascii="Times New Roman" w:hAnsi="Times New Roman" w:cs="Times New Roman"/>
          <w:bCs/>
          <w:color w:val="000000"/>
          <w:sz w:val="24"/>
          <w:szCs w:val="24"/>
        </w:rPr>
        <w:t>;</w:t>
      </w:r>
    </w:p>
    <w:p w14:paraId="3D900957" w14:textId="77777777" w:rsidR="000768C0" w:rsidRDefault="00EF0871" w:rsidP="00573CC4">
      <w:pPr>
        <w:pStyle w:val="a3"/>
        <w:numPr>
          <w:ilvl w:val="2"/>
          <w:numId w:val="18"/>
        </w:numPr>
        <w:spacing w:before="0" w:beforeAutospacing="0" w:after="0" w:afterAutospacing="0"/>
        <w:ind w:left="851" w:hanging="851"/>
        <w:jc w:val="both"/>
        <w:rPr>
          <w:rFonts w:ascii="Times New Roman" w:hAnsi="Times New Roman" w:cs="Times New Roman"/>
          <w:sz w:val="24"/>
          <w:szCs w:val="24"/>
        </w:rPr>
      </w:pPr>
      <w:r w:rsidRPr="004E6E3C">
        <w:rPr>
          <w:rFonts w:ascii="Times New Roman" w:hAnsi="Times New Roman" w:cs="Times New Roman"/>
          <w:sz w:val="24"/>
          <w:szCs w:val="24"/>
        </w:rPr>
        <w:t xml:space="preserve">принятие решения о </w:t>
      </w:r>
      <w:r w:rsidR="004838A0" w:rsidRPr="004E6E3C">
        <w:rPr>
          <w:rFonts w:ascii="Times New Roman" w:hAnsi="Times New Roman" w:cs="Times New Roman"/>
          <w:sz w:val="24"/>
          <w:szCs w:val="24"/>
        </w:rPr>
        <w:t>приеме</w:t>
      </w:r>
      <w:r w:rsidRPr="004E6E3C">
        <w:rPr>
          <w:rFonts w:ascii="Times New Roman" w:hAnsi="Times New Roman" w:cs="Times New Roman"/>
          <w:sz w:val="24"/>
          <w:szCs w:val="24"/>
        </w:rPr>
        <w:t xml:space="preserve"> </w:t>
      </w:r>
      <w:r w:rsidR="00544C4E" w:rsidRPr="004E6E3C">
        <w:rPr>
          <w:rFonts w:ascii="Times New Roman" w:hAnsi="Times New Roman" w:cs="Times New Roman"/>
          <w:sz w:val="24"/>
          <w:szCs w:val="24"/>
        </w:rPr>
        <w:t xml:space="preserve">лица </w:t>
      </w:r>
      <w:r w:rsidRPr="004E6E3C">
        <w:rPr>
          <w:rFonts w:ascii="Times New Roman" w:hAnsi="Times New Roman" w:cs="Times New Roman"/>
          <w:sz w:val="24"/>
          <w:szCs w:val="24"/>
        </w:rPr>
        <w:t xml:space="preserve">в члены </w:t>
      </w:r>
      <w:r w:rsidR="00B308AC">
        <w:rPr>
          <w:rFonts w:ascii="Times New Roman" w:hAnsi="Times New Roman" w:cs="Times New Roman"/>
          <w:sz w:val="24"/>
          <w:szCs w:val="24"/>
        </w:rPr>
        <w:t>Союза</w:t>
      </w:r>
      <w:r w:rsidRPr="004E6E3C">
        <w:rPr>
          <w:rFonts w:ascii="Times New Roman" w:hAnsi="Times New Roman" w:cs="Times New Roman"/>
          <w:sz w:val="24"/>
          <w:szCs w:val="24"/>
        </w:rPr>
        <w:t xml:space="preserve"> или о</w:t>
      </w:r>
      <w:r w:rsidR="00F67AB6">
        <w:rPr>
          <w:rFonts w:ascii="Times New Roman" w:hAnsi="Times New Roman" w:cs="Times New Roman"/>
          <w:sz w:val="24"/>
          <w:szCs w:val="24"/>
        </w:rPr>
        <w:t xml:space="preserve"> прекращении</w:t>
      </w:r>
      <w:r w:rsidR="00AD512A">
        <w:rPr>
          <w:rFonts w:ascii="Times New Roman" w:hAnsi="Times New Roman" w:cs="Times New Roman"/>
          <w:sz w:val="24"/>
          <w:szCs w:val="24"/>
        </w:rPr>
        <w:t xml:space="preserve"> </w:t>
      </w:r>
      <w:r w:rsidR="00E13D49">
        <w:rPr>
          <w:rFonts w:ascii="Times New Roman" w:hAnsi="Times New Roman" w:cs="Times New Roman"/>
          <w:sz w:val="24"/>
          <w:szCs w:val="24"/>
        </w:rPr>
        <w:t>членства в</w:t>
      </w:r>
      <w:r w:rsidRPr="004E6E3C">
        <w:rPr>
          <w:rFonts w:ascii="Times New Roman" w:hAnsi="Times New Roman" w:cs="Times New Roman"/>
          <w:sz w:val="24"/>
          <w:szCs w:val="24"/>
        </w:rPr>
        <w:t xml:space="preserve"> </w:t>
      </w:r>
      <w:r w:rsidR="00B308AC">
        <w:rPr>
          <w:rFonts w:ascii="Times New Roman" w:hAnsi="Times New Roman" w:cs="Times New Roman"/>
          <w:sz w:val="24"/>
          <w:szCs w:val="24"/>
        </w:rPr>
        <w:t>Союз</w:t>
      </w:r>
      <w:r w:rsidR="00DE771A">
        <w:rPr>
          <w:rFonts w:ascii="Times New Roman" w:hAnsi="Times New Roman" w:cs="Times New Roman"/>
          <w:sz w:val="24"/>
          <w:szCs w:val="24"/>
        </w:rPr>
        <w:t>е</w:t>
      </w:r>
      <w:r w:rsidRPr="004E6E3C">
        <w:rPr>
          <w:rFonts w:ascii="Times New Roman" w:hAnsi="Times New Roman" w:cs="Times New Roman"/>
          <w:sz w:val="24"/>
          <w:szCs w:val="24"/>
        </w:rPr>
        <w:t xml:space="preserve"> по основаниям, предусмотренным </w:t>
      </w:r>
      <w:r w:rsidR="006A3A28" w:rsidRPr="006A3A28">
        <w:rPr>
          <w:rFonts w:ascii="Times New Roman" w:hAnsi="Times New Roman" w:cs="Times New Roman"/>
          <w:sz w:val="24"/>
          <w:szCs w:val="24"/>
        </w:rPr>
        <w:t xml:space="preserve">законодательством Российской Федерации </w:t>
      </w:r>
      <w:r w:rsidR="00E13D49">
        <w:rPr>
          <w:rFonts w:ascii="Times New Roman" w:hAnsi="Times New Roman" w:cs="Times New Roman"/>
          <w:sz w:val="24"/>
          <w:szCs w:val="24"/>
        </w:rPr>
        <w:t>и</w:t>
      </w:r>
      <w:r w:rsidRPr="004E6E3C">
        <w:rPr>
          <w:rFonts w:ascii="Times New Roman" w:hAnsi="Times New Roman" w:cs="Times New Roman"/>
          <w:sz w:val="24"/>
          <w:szCs w:val="24"/>
        </w:rPr>
        <w:t xml:space="preserve"> </w:t>
      </w:r>
      <w:r w:rsidR="00544C4E" w:rsidRPr="004E6E3C">
        <w:rPr>
          <w:rFonts w:ascii="Times New Roman" w:hAnsi="Times New Roman" w:cs="Times New Roman"/>
          <w:sz w:val="24"/>
          <w:szCs w:val="24"/>
        </w:rPr>
        <w:t>Уставом</w:t>
      </w:r>
      <w:r w:rsidR="00137F94">
        <w:rPr>
          <w:rFonts w:ascii="Times New Roman" w:hAnsi="Times New Roman" w:cs="Times New Roman"/>
          <w:sz w:val="24"/>
          <w:szCs w:val="24"/>
        </w:rPr>
        <w:t xml:space="preserve"> Союза</w:t>
      </w:r>
      <w:r w:rsidRPr="004E6E3C">
        <w:rPr>
          <w:rFonts w:ascii="Times New Roman" w:hAnsi="Times New Roman" w:cs="Times New Roman"/>
          <w:sz w:val="24"/>
          <w:szCs w:val="24"/>
        </w:rPr>
        <w:t>;</w:t>
      </w:r>
    </w:p>
    <w:p w14:paraId="59C324FF" w14:textId="2D7A4B12" w:rsidR="000768C0" w:rsidRPr="00A87151" w:rsidRDefault="00B06C79" w:rsidP="00573CC4">
      <w:pPr>
        <w:pStyle w:val="a3"/>
        <w:numPr>
          <w:ilvl w:val="2"/>
          <w:numId w:val="18"/>
        </w:numPr>
        <w:spacing w:before="0" w:beforeAutospacing="0" w:after="0" w:afterAutospacing="0"/>
        <w:ind w:left="851" w:hanging="851"/>
        <w:jc w:val="both"/>
        <w:rPr>
          <w:rFonts w:ascii="Times New Roman" w:hAnsi="Times New Roman" w:cs="Times New Roman"/>
          <w:b/>
          <w:bCs/>
          <w:sz w:val="24"/>
          <w:szCs w:val="24"/>
        </w:rPr>
      </w:pPr>
      <w:r w:rsidRPr="00A87151">
        <w:rPr>
          <w:rFonts w:ascii="Times New Roman" w:hAnsi="Times New Roman" w:cs="Times New Roman"/>
          <w:b/>
          <w:bCs/>
          <w:sz w:val="24"/>
          <w:szCs w:val="24"/>
        </w:rPr>
        <w:t>принятие решения о проведе</w:t>
      </w:r>
      <w:r w:rsidR="00AD512A" w:rsidRPr="00A87151">
        <w:rPr>
          <w:rFonts w:ascii="Times New Roman" w:hAnsi="Times New Roman" w:cs="Times New Roman"/>
          <w:b/>
          <w:bCs/>
          <w:sz w:val="24"/>
          <w:szCs w:val="24"/>
        </w:rPr>
        <w:t>нии очередного и внеочередного О</w:t>
      </w:r>
      <w:r w:rsidRPr="00A87151">
        <w:rPr>
          <w:rFonts w:ascii="Times New Roman" w:hAnsi="Times New Roman" w:cs="Times New Roman"/>
          <w:b/>
          <w:bCs/>
          <w:sz w:val="24"/>
          <w:szCs w:val="24"/>
        </w:rPr>
        <w:t xml:space="preserve">бщих собраний членов </w:t>
      </w:r>
      <w:r w:rsidR="00B308AC" w:rsidRPr="00A87151">
        <w:rPr>
          <w:rFonts w:ascii="Times New Roman" w:hAnsi="Times New Roman" w:cs="Times New Roman"/>
          <w:b/>
          <w:bCs/>
          <w:sz w:val="24"/>
          <w:szCs w:val="24"/>
        </w:rPr>
        <w:t>Союза</w:t>
      </w:r>
      <w:r w:rsidR="00A87151" w:rsidRPr="00A87151">
        <w:rPr>
          <w:rFonts w:ascii="Times New Roman" w:hAnsi="Times New Roman" w:cs="Times New Roman"/>
          <w:b/>
          <w:bCs/>
          <w:sz w:val="24"/>
          <w:szCs w:val="24"/>
        </w:rPr>
        <w:t xml:space="preserve">, о форме проведения Общего собрания членов Союза, о способе уведомления членов Союза о проведении Общего собрания членов Союза, а также </w:t>
      </w:r>
      <w:r w:rsidR="00984039">
        <w:rPr>
          <w:rFonts w:ascii="Times New Roman" w:hAnsi="Times New Roman" w:cs="Times New Roman"/>
          <w:b/>
          <w:bCs/>
          <w:sz w:val="24"/>
          <w:szCs w:val="24"/>
        </w:rPr>
        <w:t>о порядке проведения Общего собрания членов Союза</w:t>
      </w:r>
      <w:r w:rsidRPr="00A87151">
        <w:rPr>
          <w:rFonts w:ascii="Times New Roman" w:hAnsi="Times New Roman" w:cs="Times New Roman"/>
          <w:b/>
          <w:bCs/>
          <w:sz w:val="24"/>
          <w:szCs w:val="24"/>
        </w:rPr>
        <w:t>;</w:t>
      </w:r>
    </w:p>
    <w:p w14:paraId="5E157DC1" w14:textId="310FC3DF" w:rsidR="00F427B6" w:rsidRDefault="00F427B6" w:rsidP="00F427B6">
      <w:pPr>
        <w:pStyle w:val="a3"/>
        <w:numPr>
          <w:ilvl w:val="2"/>
          <w:numId w:val="18"/>
        </w:numPr>
        <w:spacing w:before="0" w:beforeAutospacing="0" w:after="0" w:afterAutospacing="0"/>
        <w:ind w:left="851" w:hanging="851"/>
        <w:jc w:val="both"/>
        <w:rPr>
          <w:rFonts w:ascii="Times New Roman" w:hAnsi="Times New Roman" w:cs="Times New Roman"/>
          <w:sz w:val="24"/>
          <w:szCs w:val="24"/>
        </w:rPr>
      </w:pPr>
      <w:r>
        <w:rPr>
          <w:rFonts w:ascii="Times New Roman" w:hAnsi="Times New Roman" w:cs="Times New Roman"/>
          <w:sz w:val="24"/>
          <w:szCs w:val="24"/>
        </w:rPr>
        <w:t xml:space="preserve">утверждение повестки дня </w:t>
      </w:r>
      <w:r w:rsidR="00984039">
        <w:rPr>
          <w:rFonts w:ascii="Times New Roman" w:hAnsi="Times New Roman" w:cs="Times New Roman"/>
          <w:sz w:val="24"/>
          <w:szCs w:val="24"/>
        </w:rPr>
        <w:t>О</w:t>
      </w:r>
      <w:r>
        <w:rPr>
          <w:rFonts w:ascii="Times New Roman" w:hAnsi="Times New Roman" w:cs="Times New Roman"/>
          <w:sz w:val="24"/>
          <w:szCs w:val="24"/>
        </w:rPr>
        <w:t>бщего собрания членов Союза;</w:t>
      </w:r>
    </w:p>
    <w:p w14:paraId="7B527168" w14:textId="79862BCD" w:rsidR="000D4359" w:rsidRPr="00F427B6" w:rsidRDefault="000D4359" w:rsidP="00F427B6">
      <w:pPr>
        <w:pStyle w:val="a3"/>
        <w:numPr>
          <w:ilvl w:val="2"/>
          <w:numId w:val="18"/>
        </w:numPr>
        <w:spacing w:before="0" w:beforeAutospacing="0" w:after="0" w:afterAutospacing="0"/>
        <w:ind w:left="851" w:hanging="851"/>
        <w:jc w:val="both"/>
        <w:rPr>
          <w:rFonts w:ascii="Times New Roman" w:hAnsi="Times New Roman" w:cs="Times New Roman"/>
          <w:sz w:val="24"/>
          <w:szCs w:val="24"/>
        </w:rPr>
      </w:pPr>
      <w:r w:rsidRPr="00F427B6">
        <w:rPr>
          <w:rFonts w:ascii="Times New Roman" w:hAnsi="Times New Roman" w:cs="Times New Roman"/>
          <w:bCs/>
          <w:color w:val="000000" w:themeColor="text1"/>
          <w:sz w:val="24"/>
          <w:szCs w:val="24"/>
        </w:rPr>
        <w:t>осуществление контроля за соответствием деятельности Директора</w:t>
      </w:r>
      <w:r w:rsidR="00CA0178" w:rsidRPr="00CA0178">
        <w:t xml:space="preserve"> </w:t>
      </w:r>
      <w:r w:rsidR="00CA0178" w:rsidRPr="00F427B6">
        <w:rPr>
          <w:rFonts w:ascii="Times New Roman" w:hAnsi="Times New Roman" w:cs="Times New Roman"/>
          <w:bCs/>
          <w:color w:val="000000" w:themeColor="text1"/>
          <w:sz w:val="24"/>
          <w:szCs w:val="24"/>
        </w:rPr>
        <w:t xml:space="preserve">Союза </w:t>
      </w:r>
      <w:r w:rsidRPr="00F427B6">
        <w:rPr>
          <w:rFonts w:ascii="Times New Roman" w:hAnsi="Times New Roman" w:cs="Times New Roman"/>
          <w:bCs/>
          <w:color w:val="000000" w:themeColor="text1"/>
          <w:sz w:val="24"/>
          <w:szCs w:val="24"/>
        </w:rPr>
        <w:t>целям и задачам Союза, предусмотренным Уставом Союза, утверждение отчетов Директора</w:t>
      </w:r>
      <w:r w:rsidR="00CA0178" w:rsidRPr="00F427B6">
        <w:rPr>
          <w:rFonts w:ascii="Times New Roman" w:hAnsi="Times New Roman" w:cs="Times New Roman"/>
          <w:bCs/>
          <w:color w:val="000000" w:themeColor="text1"/>
          <w:sz w:val="24"/>
          <w:szCs w:val="24"/>
        </w:rPr>
        <w:t xml:space="preserve"> Союза</w:t>
      </w:r>
      <w:r w:rsidRPr="00F427B6">
        <w:rPr>
          <w:rFonts w:ascii="Times New Roman" w:hAnsi="Times New Roman" w:cs="Times New Roman"/>
          <w:bCs/>
          <w:color w:val="000000" w:themeColor="text1"/>
          <w:sz w:val="24"/>
          <w:szCs w:val="24"/>
        </w:rPr>
        <w:t>, а также определенным Общим собранием членов Союза приоритетным направлениям деятельности;</w:t>
      </w:r>
    </w:p>
    <w:p w14:paraId="24D5AC80" w14:textId="77777777" w:rsidR="0088342A" w:rsidRPr="00CC74B1" w:rsidRDefault="000D4359" w:rsidP="00573CC4">
      <w:pPr>
        <w:pStyle w:val="a3"/>
        <w:numPr>
          <w:ilvl w:val="2"/>
          <w:numId w:val="18"/>
        </w:numPr>
        <w:spacing w:before="0" w:beforeAutospacing="0" w:after="0" w:afterAutospacing="0"/>
        <w:ind w:left="851" w:hanging="851"/>
        <w:jc w:val="both"/>
        <w:rPr>
          <w:rFonts w:ascii="Times New Roman" w:hAnsi="Times New Roman" w:cs="Times New Roman"/>
          <w:bCs/>
          <w:color w:val="000000" w:themeColor="text1"/>
          <w:sz w:val="24"/>
          <w:szCs w:val="24"/>
        </w:rPr>
      </w:pPr>
      <w:r w:rsidRPr="00CC74B1">
        <w:rPr>
          <w:rFonts w:ascii="Times New Roman" w:hAnsi="Times New Roman" w:cs="Times New Roman"/>
          <w:bCs/>
          <w:sz w:val="24"/>
          <w:szCs w:val="24"/>
        </w:rPr>
        <w:t>одобрение сделок, превышающих 100 000 (Сто тысяч) рублей;</w:t>
      </w:r>
    </w:p>
    <w:p w14:paraId="34477EF2" w14:textId="77777777" w:rsidR="000768C0" w:rsidRPr="0088342A" w:rsidRDefault="004F3C20" w:rsidP="00573CC4">
      <w:pPr>
        <w:pStyle w:val="a3"/>
        <w:numPr>
          <w:ilvl w:val="2"/>
          <w:numId w:val="18"/>
        </w:numPr>
        <w:spacing w:before="0" w:beforeAutospacing="0" w:after="0" w:afterAutospacing="0"/>
        <w:ind w:left="851" w:hanging="851"/>
        <w:jc w:val="both"/>
        <w:rPr>
          <w:rFonts w:ascii="Times New Roman" w:hAnsi="Times New Roman" w:cs="Times New Roman"/>
          <w:sz w:val="24"/>
          <w:szCs w:val="24"/>
        </w:rPr>
      </w:pPr>
      <w:r w:rsidRPr="0088342A">
        <w:rPr>
          <w:rFonts w:ascii="Times New Roman" w:hAnsi="Times New Roman" w:cs="Times New Roman"/>
          <w:sz w:val="24"/>
          <w:szCs w:val="24"/>
        </w:rPr>
        <w:t xml:space="preserve">установление квалификационных требований к руководителю органа, осуществляющего контроль за деятельностью членов </w:t>
      </w:r>
      <w:r w:rsidR="00B308AC" w:rsidRPr="0088342A">
        <w:rPr>
          <w:rFonts w:ascii="Times New Roman" w:hAnsi="Times New Roman" w:cs="Times New Roman"/>
          <w:sz w:val="24"/>
          <w:szCs w:val="24"/>
        </w:rPr>
        <w:t>Союза</w:t>
      </w:r>
      <w:r w:rsidRPr="0088342A">
        <w:rPr>
          <w:rFonts w:ascii="Times New Roman" w:hAnsi="Times New Roman" w:cs="Times New Roman"/>
          <w:sz w:val="24"/>
          <w:szCs w:val="24"/>
        </w:rPr>
        <w:t xml:space="preserve"> в качестве арбитражных управляющих в деле о банкротстве</w:t>
      </w:r>
      <w:r w:rsidR="00AA183B" w:rsidRPr="0088342A">
        <w:rPr>
          <w:rFonts w:ascii="Times New Roman" w:hAnsi="Times New Roman" w:cs="Times New Roman"/>
          <w:sz w:val="24"/>
          <w:szCs w:val="24"/>
        </w:rPr>
        <w:t>;</w:t>
      </w:r>
    </w:p>
    <w:p w14:paraId="35DDD897" w14:textId="77777777" w:rsidR="000768C0" w:rsidRDefault="00AA183B" w:rsidP="00573CC4">
      <w:pPr>
        <w:pStyle w:val="a3"/>
        <w:numPr>
          <w:ilvl w:val="2"/>
          <w:numId w:val="9"/>
        </w:numPr>
        <w:spacing w:before="0" w:beforeAutospacing="0" w:after="0" w:afterAutospacing="0"/>
        <w:ind w:left="851" w:hanging="851"/>
        <w:jc w:val="both"/>
        <w:rPr>
          <w:rFonts w:ascii="Times New Roman" w:hAnsi="Times New Roman" w:cs="Times New Roman"/>
          <w:sz w:val="24"/>
          <w:szCs w:val="24"/>
        </w:rPr>
      </w:pPr>
      <w:r w:rsidRPr="00AA183B">
        <w:rPr>
          <w:rFonts w:ascii="Times New Roman" w:hAnsi="Times New Roman" w:cs="Times New Roman"/>
          <w:sz w:val="24"/>
          <w:szCs w:val="24"/>
        </w:rPr>
        <w:t xml:space="preserve">принятие в отношении члена </w:t>
      </w:r>
      <w:r w:rsidR="00B308AC">
        <w:rPr>
          <w:rFonts w:ascii="Times New Roman" w:hAnsi="Times New Roman" w:cs="Times New Roman"/>
          <w:sz w:val="24"/>
          <w:szCs w:val="24"/>
        </w:rPr>
        <w:t>Союза</w:t>
      </w:r>
      <w:r w:rsidRPr="00AA183B">
        <w:rPr>
          <w:rFonts w:ascii="Times New Roman" w:hAnsi="Times New Roman" w:cs="Times New Roman"/>
          <w:sz w:val="24"/>
          <w:szCs w:val="24"/>
        </w:rPr>
        <w:t xml:space="preserve"> решения об установлении размера страховой суммы по договору обязательного страхования о</w:t>
      </w:r>
      <w:r w:rsidR="00AD512A">
        <w:rPr>
          <w:rFonts w:ascii="Times New Roman" w:hAnsi="Times New Roman" w:cs="Times New Roman"/>
          <w:sz w:val="24"/>
          <w:szCs w:val="24"/>
        </w:rPr>
        <w:t>тветственности</w:t>
      </w:r>
      <w:r w:rsidR="00DF5598">
        <w:rPr>
          <w:rFonts w:ascii="Times New Roman" w:hAnsi="Times New Roman" w:cs="Times New Roman"/>
          <w:sz w:val="24"/>
          <w:szCs w:val="24"/>
        </w:rPr>
        <w:t xml:space="preserve"> арбитражного управляющего</w:t>
      </w:r>
      <w:r w:rsidR="00AD512A">
        <w:rPr>
          <w:rFonts w:ascii="Times New Roman" w:hAnsi="Times New Roman" w:cs="Times New Roman"/>
          <w:sz w:val="24"/>
          <w:szCs w:val="24"/>
        </w:rPr>
        <w:t>, превышающего</w:t>
      </w:r>
      <w:r w:rsidRPr="00AA183B">
        <w:rPr>
          <w:rFonts w:ascii="Times New Roman" w:hAnsi="Times New Roman" w:cs="Times New Roman"/>
          <w:sz w:val="24"/>
          <w:szCs w:val="24"/>
        </w:rPr>
        <w:t xml:space="preserve"> минимальный размер страховой суммы, об обязанности арбитражного управляющего заключить в связи с утверждением его арбитражным судом в процедурах, применяемых в деле о банкротстве (за исключением дела о банкротстве отсутствующего должника, а также должника, балансовая стоимость активов которого не превышает сто миллионов рублей), кроме дополнительного договора обязательного с</w:t>
      </w:r>
      <w:r w:rsidR="00AD512A">
        <w:rPr>
          <w:rFonts w:ascii="Times New Roman" w:hAnsi="Times New Roman" w:cs="Times New Roman"/>
          <w:sz w:val="24"/>
          <w:szCs w:val="24"/>
        </w:rPr>
        <w:t>трахования ответственности</w:t>
      </w:r>
      <w:r w:rsidR="00DF5598">
        <w:rPr>
          <w:rFonts w:ascii="Times New Roman" w:hAnsi="Times New Roman" w:cs="Times New Roman"/>
          <w:sz w:val="24"/>
          <w:szCs w:val="24"/>
        </w:rPr>
        <w:t xml:space="preserve"> арбитражного управляющего</w:t>
      </w:r>
      <w:r w:rsidRPr="00AA183B">
        <w:rPr>
          <w:rFonts w:ascii="Times New Roman" w:hAnsi="Times New Roman" w:cs="Times New Roman"/>
          <w:sz w:val="24"/>
          <w:szCs w:val="24"/>
        </w:rPr>
        <w:t>, дополнительный договор страхования ответственности арбитражного управляющего. Такое решение должно устанавливать размер страховой суммы по дополнительному договору страхования ответственности</w:t>
      </w:r>
      <w:r w:rsidR="00AF0966" w:rsidRPr="008A2365">
        <w:rPr>
          <w:rFonts w:ascii="Times New Roman" w:hAnsi="Times New Roman" w:cs="Times New Roman"/>
          <w:sz w:val="24"/>
          <w:szCs w:val="24"/>
        </w:rPr>
        <w:t>;</w:t>
      </w:r>
      <w:r w:rsidR="00AD512A">
        <w:rPr>
          <w:rFonts w:ascii="Times New Roman" w:hAnsi="Times New Roman" w:cs="Times New Roman"/>
          <w:sz w:val="24"/>
          <w:szCs w:val="24"/>
        </w:rPr>
        <w:t xml:space="preserve"> </w:t>
      </w:r>
      <w:r w:rsidR="008472C1">
        <w:rPr>
          <w:rFonts w:ascii="Times New Roman" w:hAnsi="Times New Roman" w:cs="Times New Roman"/>
          <w:sz w:val="24"/>
          <w:szCs w:val="24"/>
        </w:rPr>
        <w:t xml:space="preserve"> </w:t>
      </w:r>
    </w:p>
    <w:p w14:paraId="1ACAE80F" w14:textId="77777777" w:rsidR="00D02065" w:rsidRPr="0088342A" w:rsidRDefault="0088721D" w:rsidP="00573CC4">
      <w:pPr>
        <w:pStyle w:val="a3"/>
        <w:numPr>
          <w:ilvl w:val="2"/>
          <w:numId w:val="9"/>
        </w:numPr>
        <w:spacing w:before="0" w:beforeAutospacing="0" w:after="0" w:afterAutospacing="0"/>
        <w:ind w:left="851" w:hanging="851"/>
        <w:jc w:val="both"/>
        <w:rPr>
          <w:rFonts w:ascii="Times New Roman" w:hAnsi="Times New Roman" w:cs="Times New Roman"/>
          <w:sz w:val="24"/>
          <w:szCs w:val="24"/>
        </w:rPr>
      </w:pPr>
      <w:r>
        <w:rPr>
          <w:rFonts w:ascii="Times New Roman" w:hAnsi="Times New Roman" w:cs="Times New Roman"/>
          <w:sz w:val="24"/>
          <w:szCs w:val="24"/>
        </w:rPr>
        <w:t>согласование</w:t>
      </w:r>
      <w:r w:rsidR="00E834B9" w:rsidRPr="00745EAB">
        <w:rPr>
          <w:rFonts w:ascii="Times New Roman" w:hAnsi="Times New Roman" w:cs="Times New Roman"/>
          <w:sz w:val="24"/>
          <w:szCs w:val="24"/>
        </w:rPr>
        <w:t xml:space="preserve"> штатно</w:t>
      </w:r>
      <w:r w:rsidR="00FB0BF1" w:rsidRPr="00745EAB">
        <w:rPr>
          <w:rFonts w:ascii="Times New Roman" w:hAnsi="Times New Roman" w:cs="Times New Roman"/>
          <w:sz w:val="24"/>
          <w:szCs w:val="24"/>
        </w:rPr>
        <w:t>го</w:t>
      </w:r>
      <w:r w:rsidR="00E834B9" w:rsidRPr="00745EAB">
        <w:rPr>
          <w:rFonts w:ascii="Times New Roman" w:hAnsi="Times New Roman" w:cs="Times New Roman"/>
          <w:sz w:val="24"/>
          <w:szCs w:val="24"/>
        </w:rPr>
        <w:t xml:space="preserve"> расписани</w:t>
      </w:r>
      <w:r w:rsidR="00FB0BF1" w:rsidRPr="00745EAB">
        <w:rPr>
          <w:rFonts w:ascii="Times New Roman" w:hAnsi="Times New Roman" w:cs="Times New Roman"/>
          <w:sz w:val="24"/>
          <w:szCs w:val="24"/>
        </w:rPr>
        <w:t>я</w:t>
      </w:r>
      <w:r w:rsidR="00E834B9" w:rsidRPr="00745EAB">
        <w:rPr>
          <w:rFonts w:ascii="Times New Roman" w:hAnsi="Times New Roman" w:cs="Times New Roman"/>
          <w:sz w:val="24"/>
          <w:szCs w:val="24"/>
        </w:rPr>
        <w:t xml:space="preserve"> </w:t>
      </w:r>
      <w:r w:rsidR="00F24227" w:rsidRPr="00745EAB">
        <w:rPr>
          <w:rFonts w:ascii="Times New Roman" w:hAnsi="Times New Roman" w:cs="Times New Roman"/>
          <w:sz w:val="24"/>
          <w:szCs w:val="24"/>
        </w:rPr>
        <w:t xml:space="preserve">работников </w:t>
      </w:r>
      <w:r w:rsidR="00E834B9" w:rsidRPr="00745EAB">
        <w:rPr>
          <w:rFonts w:ascii="Times New Roman" w:hAnsi="Times New Roman" w:cs="Times New Roman"/>
          <w:sz w:val="24"/>
          <w:szCs w:val="24"/>
        </w:rPr>
        <w:t>Союза</w:t>
      </w:r>
      <w:r w:rsidR="00E834B9">
        <w:rPr>
          <w:rFonts w:ascii="Times New Roman" w:hAnsi="Times New Roman" w:cs="Times New Roman"/>
          <w:sz w:val="24"/>
          <w:szCs w:val="24"/>
        </w:rPr>
        <w:t>;</w:t>
      </w:r>
    </w:p>
    <w:p w14:paraId="75353AB2" w14:textId="77777777" w:rsidR="000768C0" w:rsidRDefault="00B06C79" w:rsidP="00573CC4">
      <w:pPr>
        <w:pStyle w:val="a3"/>
        <w:numPr>
          <w:ilvl w:val="2"/>
          <w:numId w:val="9"/>
        </w:numPr>
        <w:spacing w:before="0" w:beforeAutospacing="0" w:after="0" w:afterAutospacing="0"/>
        <w:ind w:left="851" w:hanging="851"/>
        <w:jc w:val="both"/>
        <w:rPr>
          <w:rFonts w:ascii="Times New Roman" w:hAnsi="Times New Roman" w:cs="Times New Roman"/>
          <w:sz w:val="24"/>
          <w:szCs w:val="24"/>
        </w:rPr>
      </w:pPr>
      <w:r w:rsidRPr="004E6E3C">
        <w:rPr>
          <w:rFonts w:ascii="Times New Roman" w:hAnsi="Times New Roman" w:cs="Times New Roman"/>
          <w:sz w:val="24"/>
          <w:szCs w:val="24"/>
        </w:rPr>
        <w:t xml:space="preserve">иные вопросы, предусмотренные </w:t>
      </w:r>
      <w:r w:rsidR="008472C1">
        <w:rPr>
          <w:rFonts w:ascii="Times New Roman" w:hAnsi="Times New Roman" w:cs="Times New Roman"/>
          <w:sz w:val="24"/>
          <w:szCs w:val="24"/>
        </w:rPr>
        <w:t xml:space="preserve">законодательством Российской Федерации, </w:t>
      </w:r>
      <w:r w:rsidRPr="004E6E3C">
        <w:rPr>
          <w:rFonts w:ascii="Times New Roman" w:hAnsi="Times New Roman" w:cs="Times New Roman"/>
          <w:sz w:val="24"/>
          <w:szCs w:val="24"/>
        </w:rPr>
        <w:t>Уставом</w:t>
      </w:r>
      <w:r w:rsidR="00DF5598">
        <w:rPr>
          <w:rFonts w:ascii="Times New Roman" w:hAnsi="Times New Roman" w:cs="Times New Roman"/>
          <w:sz w:val="24"/>
          <w:szCs w:val="24"/>
        </w:rPr>
        <w:t xml:space="preserve"> Союза</w:t>
      </w:r>
      <w:r w:rsidRPr="004E6E3C">
        <w:rPr>
          <w:rFonts w:ascii="Times New Roman" w:hAnsi="Times New Roman" w:cs="Times New Roman"/>
          <w:sz w:val="24"/>
          <w:szCs w:val="24"/>
        </w:rPr>
        <w:t xml:space="preserve"> и внутренними документами </w:t>
      </w:r>
      <w:r w:rsidR="00B308AC">
        <w:rPr>
          <w:rFonts w:ascii="Times New Roman" w:hAnsi="Times New Roman" w:cs="Times New Roman"/>
          <w:sz w:val="24"/>
          <w:szCs w:val="24"/>
        </w:rPr>
        <w:t>Союза</w:t>
      </w:r>
      <w:r w:rsidRPr="004E6E3C">
        <w:rPr>
          <w:rFonts w:ascii="Times New Roman" w:hAnsi="Times New Roman" w:cs="Times New Roman"/>
          <w:sz w:val="24"/>
          <w:szCs w:val="24"/>
        </w:rPr>
        <w:t xml:space="preserve"> и не относящиес</w:t>
      </w:r>
      <w:r w:rsidR="00DF5598">
        <w:rPr>
          <w:rFonts w:ascii="Times New Roman" w:hAnsi="Times New Roman" w:cs="Times New Roman"/>
          <w:sz w:val="24"/>
          <w:szCs w:val="24"/>
        </w:rPr>
        <w:t>я к исключительной компетенции О</w:t>
      </w:r>
      <w:r w:rsidRPr="004E6E3C">
        <w:rPr>
          <w:rFonts w:ascii="Times New Roman" w:hAnsi="Times New Roman" w:cs="Times New Roman"/>
          <w:sz w:val="24"/>
          <w:szCs w:val="24"/>
        </w:rPr>
        <w:t xml:space="preserve">бщего собрания членов </w:t>
      </w:r>
      <w:r w:rsidR="00B308AC">
        <w:rPr>
          <w:rFonts w:ascii="Times New Roman" w:hAnsi="Times New Roman" w:cs="Times New Roman"/>
          <w:sz w:val="24"/>
          <w:szCs w:val="24"/>
        </w:rPr>
        <w:t>Союза</w:t>
      </w:r>
      <w:r w:rsidRPr="004E6E3C">
        <w:rPr>
          <w:rFonts w:ascii="Times New Roman" w:hAnsi="Times New Roman" w:cs="Times New Roman"/>
          <w:sz w:val="24"/>
          <w:szCs w:val="24"/>
        </w:rPr>
        <w:t>.</w:t>
      </w:r>
    </w:p>
    <w:p w14:paraId="1619C829" w14:textId="7DA85FC7" w:rsidR="000768C0" w:rsidRPr="000D4359" w:rsidRDefault="00B06C79" w:rsidP="00573CC4">
      <w:pPr>
        <w:pStyle w:val="af"/>
        <w:numPr>
          <w:ilvl w:val="1"/>
          <w:numId w:val="9"/>
        </w:numPr>
        <w:tabs>
          <w:tab w:val="left" w:pos="851"/>
        </w:tabs>
        <w:ind w:left="851" w:hanging="851"/>
        <w:jc w:val="both"/>
        <w:rPr>
          <w:b/>
        </w:rPr>
      </w:pPr>
      <w:r w:rsidRPr="004E6E3C">
        <w:t xml:space="preserve">Вопросы, отнесенные к компетенции Совета </w:t>
      </w:r>
      <w:r w:rsidR="00B308AC">
        <w:t>Союза</w:t>
      </w:r>
      <w:r w:rsidRPr="004E6E3C">
        <w:t xml:space="preserve">, не могут быть переданы на решение </w:t>
      </w:r>
      <w:r w:rsidR="000D4359" w:rsidRPr="00CC74B1">
        <w:rPr>
          <w:bCs/>
        </w:rPr>
        <w:t>Директору</w:t>
      </w:r>
      <w:r w:rsidR="00CA0178" w:rsidRPr="00CA0178">
        <w:t xml:space="preserve"> </w:t>
      </w:r>
      <w:r w:rsidR="00CA0178" w:rsidRPr="00CA0178">
        <w:rPr>
          <w:bCs/>
        </w:rPr>
        <w:t>Союза</w:t>
      </w:r>
      <w:r w:rsidR="006361DF" w:rsidRPr="00CC74B1">
        <w:rPr>
          <w:bCs/>
        </w:rPr>
        <w:t>.</w:t>
      </w:r>
    </w:p>
    <w:p w14:paraId="7154EE9D" w14:textId="714D92B4" w:rsidR="000B5EE4" w:rsidRPr="00B824C4" w:rsidRDefault="00B06C79" w:rsidP="00B824C4">
      <w:pPr>
        <w:pStyle w:val="af"/>
        <w:numPr>
          <w:ilvl w:val="1"/>
          <w:numId w:val="9"/>
        </w:numPr>
        <w:ind w:left="709" w:hanging="709"/>
        <w:jc w:val="both"/>
      </w:pPr>
      <w:r w:rsidRPr="004E6E3C">
        <w:t xml:space="preserve">Совет </w:t>
      </w:r>
      <w:r w:rsidR="00B308AC">
        <w:t>Союза</w:t>
      </w:r>
      <w:r w:rsidRPr="004E6E3C">
        <w:t xml:space="preserve"> </w:t>
      </w:r>
      <w:r w:rsidR="00714DBB" w:rsidRPr="004E6E3C">
        <w:t xml:space="preserve">формируется </w:t>
      </w:r>
      <w:r w:rsidR="00C43FD9">
        <w:t>О</w:t>
      </w:r>
      <w:r w:rsidRPr="004E6E3C">
        <w:t xml:space="preserve">бщим собранием членов </w:t>
      </w:r>
      <w:r w:rsidR="00B308AC">
        <w:t>Союза</w:t>
      </w:r>
      <w:r w:rsidRPr="004E6E3C">
        <w:t xml:space="preserve"> в составе не менее </w:t>
      </w:r>
      <w:r w:rsidR="00B07071">
        <w:t>семи</w:t>
      </w:r>
      <w:r w:rsidR="00FD2EC3">
        <w:t xml:space="preserve"> человек и не более девятнадцати </w:t>
      </w:r>
      <w:r w:rsidRPr="004E6E3C">
        <w:t xml:space="preserve">человек, избираемых </w:t>
      </w:r>
      <w:r w:rsidR="004838A0" w:rsidRPr="004E6E3C">
        <w:t xml:space="preserve">на </w:t>
      </w:r>
      <w:r w:rsidR="0003760E" w:rsidRPr="004E6E3C">
        <w:t>четыре года</w:t>
      </w:r>
      <w:r w:rsidRPr="004E6E3C">
        <w:t>.</w:t>
      </w:r>
      <w:r w:rsidR="00C61917" w:rsidRPr="00C61917">
        <w:t xml:space="preserve"> </w:t>
      </w:r>
      <w:r w:rsidR="00C61917" w:rsidRPr="004E6E3C">
        <w:t>В случае избрания в состав Совет</w:t>
      </w:r>
      <w:r w:rsidR="00F24227">
        <w:t>а</w:t>
      </w:r>
      <w:r w:rsidR="00C61917" w:rsidRPr="004E6E3C">
        <w:t xml:space="preserve"> </w:t>
      </w:r>
      <w:r w:rsidR="00B308AC">
        <w:t>Союза</w:t>
      </w:r>
      <w:r w:rsidR="00C61917" w:rsidRPr="004E6E3C">
        <w:t xml:space="preserve"> новых членов они избираются на срок, остающийся до окончания срока полномочий членов Совета </w:t>
      </w:r>
      <w:r w:rsidR="00B308AC">
        <w:t>Союза</w:t>
      </w:r>
      <w:r w:rsidR="00C61917" w:rsidRPr="004E6E3C">
        <w:t>.</w:t>
      </w:r>
      <w:r w:rsidR="00142E59" w:rsidRPr="00142E59">
        <w:t xml:space="preserve"> </w:t>
      </w:r>
      <w:r w:rsidR="00142E59" w:rsidRPr="004E6E3C">
        <w:t xml:space="preserve">В состав членов Совета </w:t>
      </w:r>
      <w:r w:rsidR="00B308AC">
        <w:t>Союза</w:t>
      </w:r>
      <w:r w:rsidR="00142E59" w:rsidRPr="004E6E3C">
        <w:t xml:space="preserve"> не могут входить государственные и муниципальные служащие.</w:t>
      </w:r>
      <w:r w:rsidR="00142E59" w:rsidRPr="00142E59">
        <w:t xml:space="preserve"> </w:t>
      </w:r>
      <w:r w:rsidR="00142E59" w:rsidRPr="004E6E3C">
        <w:t xml:space="preserve">Лица, входившие в состав членов Совета </w:t>
      </w:r>
      <w:r w:rsidR="00B308AC">
        <w:t>Союза</w:t>
      </w:r>
      <w:r w:rsidR="00142E59" w:rsidRPr="004E6E3C">
        <w:t>, могут быть избраны в него снова неограниченное число раз.</w:t>
      </w:r>
      <w:r w:rsidR="002E3615" w:rsidRPr="002E3615">
        <w:t xml:space="preserve"> </w:t>
      </w:r>
      <w:r w:rsidR="000B5EE4" w:rsidRPr="00B824C4">
        <w:rPr>
          <w:b/>
          <w:bCs/>
        </w:rPr>
        <w:t>Выдвижение и избрание членов Совета Союза проходит в соответствии с внутренними правилами и положениями Союза.</w:t>
      </w:r>
    </w:p>
    <w:p w14:paraId="59B5797D" w14:textId="77777777" w:rsidR="000768C0" w:rsidRDefault="00C61917" w:rsidP="00573CC4">
      <w:pPr>
        <w:pStyle w:val="af"/>
        <w:numPr>
          <w:ilvl w:val="1"/>
          <w:numId w:val="9"/>
        </w:numPr>
        <w:tabs>
          <w:tab w:val="left" w:pos="709"/>
        </w:tabs>
        <w:ind w:left="709" w:hanging="709"/>
        <w:jc w:val="both"/>
      </w:pPr>
      <w:r>
        <w:t>Л</w:t>
      </w:r>
      <w:r w:rsidR="008317D1" w:rsidRPr="004E6E3C">
        <w:t>ица,</w:t>
      </w:r>
      <w:r w:rsidR="00B06C79" w:rsidRPr="004E6E3C">
        <w:t xml:space="preserve"> </w:t>
      </w:r>
      <w:r w:rsidR="008317D1" w:rsidRPr="004E6E3C">
        <w:t xml:space="preserve">не являющиеся членами </w:t>
      </w:r>
      <w:r w:rsidR="00B308AC">
        <w:t>Союза</w:t>
      </w:r>
      <w:r w:rsidR="008317D1" w:rsidRPr="004E6E3C">
        <w:t xml:space="preserve">, не </w:t>
      </w:r>
      <w:r w:rsidR="008317D1" w:rsidRPr="000D7C3F">
        <w:t>могут</w:t>
      </w:r>
      <w:r w:rsidR="000B10F5" w:rsidRPr="000D7C3F">
        <w:t xml:space="preserve"> составлять более чем двадцать пять процентов от числа</w:t>
      </w:r>
      <w:r w:rsidR="008317D1" w:rsidRPr="004E6E3C">
        <w:t xml:space="preserve"> </w:t>
      </w:r>
      <w:r w:rsidR="000B10F5">
        <w:t>членов</w:t>
      </w:r>
      <w:r w:rsidR="00B06C79" w:rsidRPr="004E6E3C">
        <w:t xml:space="preserve"> Совета </w:t>
      </w:r>
      <w:r w:rsidR="00B308AC">
        <w:t>Союза</w:t>
      </w:r>
      <w:r w:rsidR="00B06C79" w:rsidRPr="004E6E3C">
        <w:t xml:space="preserve">. </w:t>
      </w:r>
    </w:p>
    <w:p w14:paraId="2202A91F" w14:textId="43A85ED1" w:rsidR="000D4359" w:rsidRDefault="004B3F2D" w:rsidP="004B3F2D">
      <w:pPr>
        <w:tabs>
          <w:tab w:val="left" w:pos="709"/>
        </w:tabs>
        <w:jc w:val="both"/>
      </w:pPr>
      <w:r>
        <w:t xml:space="preserve">12.5. </w:t>
      </w:r>
      <w:r w:rsidR="007D3B27" w:rsidRPr="004E6E3C">
        <w:t>В</w:t>
      </w:r>
      <w:r w:rsidR="00B06C79" w:rsidRPr="004E6E3C">
        <w:t xml:space="preserve"> случае, когда количество членов Совета </w:t>
      </w:r>
      <w:r w:rsidR="00B308AC">
        <w:t>Союза</w:t>
      </w:r>
      <w:r w:rsidR="00B06C79" w:rsidRPr="004E6E3C">
        <w:t xml:space="preserve"> становится менее</w:t>
      </w:r>
      <w:r w:rsidR="006E61AC">
        <w:t>,</w:t>
      </w:r>
      <w:r w:rsidR="00B06C79" w:rsidRPr="004E6E3C">
        <w:t xml:space="preserve"> </w:t>
      </w:r>
      <w:r w:rsidR="00B91EE0">
        <w:t>чем</w:t>
      </w:r>
      <w:r w:rsidR="00926DC9">
        <w:t xml:space="preserve"> установлено решением </w:t>
      </w:r>
      <w:r w:rsidR="00DF5598">
        <w:t>О</w:t>
      </w:r>
      <w:r w:rsidR="00926DC9">
        <w:t xml:space="preserve">бщего собрания </w:t>
      </w:r>
      <w:r w:rsidR="00DF5598">
        <w:t xml:space="preserve">членов Союза в соответствии с пунктом </w:t>
      </w:r>
      <w:r w:rsidR="00146868">
        <w:t>12</w:t>
      </w:r>
      <w:r w:rsidR="00926DC9">
        <w:t>.</w:t>
      </w:r>
      <w:r w:rsidR="00146868">
        <w:t>3</w:t>
      </w:r>
      <w:r w:rsidR="00926DC9">
        <w:t>. Устава</w:t>
      </w:r>
      <w:r w:rsidR="00DF5598">
        <w:t xml:space="preserve"> Союза</w:t>
      </w:r>
      <w:r w:rsidR="00B06C79" w:rsidRPr="004E6E3C">
        <w:t xml:space="preserve">, Совет </w:t>
      </w:r>
      <w:r w:rsidR="00B308AC">
        <w:t>Союза</w:t>
      </w:r>
      <w:r w:rsidR="00B06C79" w:rsidRPr="004E6E3C">
        <w:t xml:space="preserve"> обязан принять реше</w:t>
      </w:r>
      <w:r w:rsidR="00DF5598">
        <w:t>ние о проведении внеочередного О</w:t>
      </w:r>
      <w:r w:rsidR="00B06C79" w:rsidRPr="004E6E3C">
        <w:t xml:space="preserve">бщего собрания членов </w:t>
      </w:r>
      <w:r w:rsidR="00B308AC">
        <w:t>Союза</w:t>
      </w:r>
      <w:r w:rsidR="00B06C79" w:rsidRPr="004E6E3C">
        <w:t xml:space="preserve"> для избрания новых членов Совета </w:t>
      </w:r>
      <w:r w:rsidR="00B308AC">
        <w:t>Союза</w:t>
      </w:r>
      <w:r w:rsidR="00B06C79" w:rsidRPr="004E6E3C">
        <w:t>,</w:t>
      </w:r>
      <w:r w:rsidR="00DF5598">
        <w:t xml:space="preserve"> если до проведения очередного О</w:t>
      </w:r>
      <w:r w:rsidR="00B06C79" w:rsidRPr="004E6E3C">
        <w:t xml:space="preserve">бщего собрания членов </w:t>
      </w:r>
      <w:r w:rsidR="00B308AC">
        <w:t>Союза</w:t>
      </w:r>
      <w:r w:rsidR="00B06C79" w:rsidRPr="004E6E3C">
        <w:t xml:space="preserve"> остается более </w:t>
      </w:r>
      <w:r w:rsidR="00CE5555">
        <w:t>одного месяца</w:t>
      </w:r>
      <w:r w:rsidR="00B06C79" w:rsidRPr="004E6E3C">
        <w:t xml:space="preserve">. </w:t>
      </w:r>
    </w:p>
    <w:p w14:paraId="3CE03DDE" w14:textId="2D4A59B5" w:rsidR="004B3F2D" w:rsidRDefault="004B3F2D" w:rsidP="004B3F2D">
      <w:pPr>
        <w:tabs>
          <w:tab w:val="left" w:pos="709"/>
        </w:tabs>
        <w:jc w:val="both"/>
        <w:rPr>
          <w:bCs/>
        </w:rPr>
      </w:pPr>
      <w:r>
        <w:rPr>
          <w:bCs/>
          <w:color w:val="000000"/>
        </w:rPr>
        <w:t xml:space="preserve">12.6. </w:t>
      </w:r>
      <w:r w:rsidR="000D4359" w:rsidRPr="004B3F2D">
        <w:rPr>
          <w:bCs/>
          <w:color w:val="000000"/>
        </w:rPr>
        <w:t xml:space="preserve">Председатель Совета Союза избирается Общим собранием членов Союза на срок четыре года из членов Союза, состоящих в Союзе не менее пяти лет до даты его избрания, или из лиц, ранее состоявших в Союзе не менее 10 лет, большинством голосов от числа голосов членов </w:t>
      </w:r>
      <w:r w:rsidR="000D4359" w:rsidRPr="004B3F2D">
        <w:rPr>
          <w:bCs/>
          <w:color w:val="000000"/>
        </w:rPr>
        <w:lastRenderedPageBreak/>
        <w:t xml:space="preserve">Союза, присутствующих на Общем собрании членов Союза. Председатель Совета Союза не может быть одновременно </w:t>
      </w:r>
      <w:r w:rsidR="00DB0591" w:rsidRPr="004B3F2D">
        <w:rPr>
          <w:bCs/>
          <w:color w:val="000000"/>
        </w:rPr>
        <w:t>Директором</w:t>
      </w:r>
      <w:r w:rsidR="00CA0178" w:rsidRPr="004B3F2D">
        <w:rPr>
          <w:bCs/>
          <w:color w:val="000000"/>
        </w:rPr>
        <w:t xml:space="preserve"> Союза</w:t>
      </w:r>
      <w:r w:rsidR="00DB0591" w:rsidRPr="004B3F2D">
        <w:rPr>
          <w:bCs/>
          <w:color w:val="000000"/>
        </w:rPr>
        <w:t xml:space="preserve">. </w:t>
      </w:r>
      <w:r w:rsidR="000D4359" w:rsidRPr="004B3F2D">
        <w:rPr>
          <w:bCs/>
          <w:color w:val="000000"/>
        </w:rPr>
        <w:t>Председатель Совета Союза автоматически становится членом Совета Союза.</w:t>
      </w:r>
    </w:p>
    <w:p w14:paraId="48F6C414" w14:textId="14956DF7" w:rsidR="000768C0" w:rsidRPr="004B3F2D" w:rsidRDefault="004B3F2D" w:rsidP="004B3F2D">
      <w:pPr>
        <w:tabs>
          <w:tab w:val="left" w:pos="709"/>
        </w:tabs>
        <w:jc w:val="both"/>
        <w:rPr>
          <w:bCs/>
        </w:rPr>
      </w:pPr>
      <w:r>
        <w:rPr>
          <w:bCs/>
        </w:rPr>
        <w:t xml:space="preserve">12.7. </w:t>
      </w:r>
      <w:r w:rsidR="00B06C79" w:rsidRPr="004E6E3C">
        <w:t xml:space="preserve">Председатель Совета </w:t>
      </w:r>
      <w:r w:rsidR="00B308AC">
        <w:t>Союза</w:t>
      </w:r>
      <w:r w:rsidR="00AF0966">
        <w:t>:</w:t>
      </w:r>
    </w:p>
    <w:p w14:paraId="3DCD0264" w14:textId="77777777" w:rsidR="0080200B" w:rsidRDefault="00DF5598" w:rsidP="00573CC4">
      <w:pPr>
        <w:pStyle w:val="af"/>
        <w:numPr>
          <w:ilvl w:val="2"/>
          <w:numId w:val="10"/>
        </w:numPr>
        <w:ind w:left="709" w:hanging="709"/>
        <w:jc w:val="both"/>
      </w:pPr>
      <w:r>
        <w:t xml:space="preserve">организует </w:t>
      </w:r>
      <w:r w:rsidR="00B06C79" w:rsidRPr="004E6E3C">
        <w:t>работу</w:t>
      </w:r>
      <w:r>
        <w:t xml:space="preserve"> Совета Союза</w:t>
      </w:r>
      <w:r w:rsidR="00B06C79" w:rsidRPr="004E6E3C">
        <w:t xml:space="preserve">, созывает заседания Совета </w:t>
      </w:r>
      <w:r w:rsidR="00B308AC">
        <w:t>Союза</w:t>
      </w:r>
      <w:r w:rsidR="00B06C79" w:rsidRPr="004E6E3C">
        <w:t xml:space="preserve"> и председательствует </w:t>
      </w:r>
      <w:r>
        <w:t>на них, организует</w:t>
      </w:r>
      <w:r w:rsidR="00B06C79" w:rsidRPr="004E6E3C">
        <w:t xml:space="preserve"> ведение протокола</w:t>
      </w:r>
      <w:r>
        <w:t xml:space="preserve"> заседаний Совета Союза</w:t>
      </w:r>
      <w:r w:rsidR="00AF0966">
        <w:t>;</w:t>
      </w:r>
    </w:p>
    <w:p w14:paraId="7CE188F8" w14:textId="760BF32F" w:rsidR="000768C0" w:rsidRPr="00CC74B1" w:rsidRDefault="0080200B" w:rsidP="00573CC4">
      <w:pPr>
        <w:pStyle w:val="af"/>
        <w:numPr>
          <w:ilvl w:val="2"/>
          <w:numId w:val="10"/>
        </w:numPr>
        <w:ind w:left="709" w:hanging="709"/>
        <w:jc w:val="both"/>
        <w:rPr>
          <w:bCs/>
        </w:rPr>
      </w:pPr>
      <w:r w:rsidRPr="00CC74B1">
        <w:rPr>
          <w:bCs/>
          <w:color w:val="000000"/>
        </w:rPr>
        <w:t>предлагает кандидатуру для назначения на должность Директора</w:t>
      </w:r>
      <w:r w:rsidR="00CA0178">
        <w:rPr>
          <w:bCs/>
          <w:color w:val="000000"/>
        </w:rPr>
        <w:t xml:space="preserve"> </w:t>
      </w:r>
      <w:r w:rsidR="00CA0178" w:rsidRPr="00CA0178">
        <w:rPr>
          <w:bCs/>
          <w:color w:val="000000"/>
        </w:rPr>
        <w:t>Союза</w:t>
      </w:r>
      <w:r w:rsidRPr="00CC74B1">
        <w:rPr>
          <w:bCs/>
          <w:color w:val="000000"/>
        </w:rPr>
        <w:t>;</w:t>
      </w:r>
    </w:p>
    <w:p w14:paraId="73509FB5" w14:textId="77777777" w:rsidR="0080200B" w:rsidRPr="00CC74B1" w:rsidRDefault="0080200B" w:rsidP="00573CC4">
      <w:pPr>
        <w:pStyle w:val="af"/>
        <w:numPr>
          <w:ilvl w:val="2"/>
          <w:numId w:val="10"/>
        </w:numPr>
        <w:ind w:left="709" w:hanging="709"/>
        <w:jc w:val="both"/>
        <w:rPr>
          <w:bCs/>
        </w:rPr>
      </w:pPr>
      <w:r w:rsidRPr="00CC74B1">
        <w:rPr>
          <w:bCs/>
          <w:color w:val="000000"/>
        </w:rPr>
        <w:t>без доверенности действует от лица Союза на судебных заседаниях, на переговорах со сторонними организациями, представляет Союз в Национальном Союзе саморегулируемых организаций и представляет интересы Союза в органах государственной власти Российской Федерации, государственной власти субъектов Российской Федерации, органах местного самоуправления и организациях;</w:t>
      </w:r>
    </w:p>
    <w:p w14:paraId="770BC847" w14:textId="77777777" w:rsidR="0080200B" w:rsidRPr="00CC74B1" w:rsidRDefault="0080200B" w:rsidP="00573CC4">
      <w:pPr>
        <w:pStyle w:val="af"/>
        <w:numPr>
          <w:ilvl w:val="2"/>
          <w:numId w:val="10"/>
        </w:numPr>
        <w:ind w:left="709" w:hanging="709"/>
        <w:jc w:val="both"/>
        <w:rPr>
          <w:bCs/>
        </w:rPr>
      </w:pPr>
      <w:r w:rsidRPr="00CC74B1">
        <w:rPr>
          <w:bCs/>
          <w:color w:val="000000"/>
        </w:rPr>
        <w:t>выдает и отзывает доверенности на представление интересов Союза в субъектах Российской Федерации членам Союза, а также третьим лицам;</w:t>
      </w:r>
    </w:p>
    <w:p w14:paraId="1A0F50CB" w14:textId="77777777" w:rsidR="0080200B" w:rsidRPr="00CC74B1" w:rsidRDefault="0080200B" w:rsidP="00573CC4">
      <w:pPr>
        <w:pStyle w:val="af"/>
        <w:numPr>
          <w:ilvl w:val="2"/>
          <w:numId w:val="10"/>
        </w:numPr>
        <w:ind w:left="709" w:hanging="709"/>
        <w:jc w:val="both"/>
        <w:rPr>
          <w:bCs/>
        </w:rPr>
      </w:pPr>
      <w:r w:rsidRPr="00CC74B1">
        <w:rPr>
          <w:bCs/>
          <w:color w:val="000000"/>
        </w:rPr>
        <w:t>подписывает распоряжения (о приеме, план стажировки и иное) для прохождения стажировки в качестве помощника арбитражного управляющего в Союзе, а также свидетельство по итогам прохождения стажировки;</w:t>
      </w:r>
    </w:p>
    <w:p w14:paraId="589B3F1B" w14:textId="77777777" w:rsidR="0080200B" w:rsidRPr="00CC74B1" w:rsidRDefault="0080200B" w:rsidP="00573CC4">
      <w:pPr>
        <w:pStyle w:val="af"/>
        <w:numPr>
          <w:ilvl w:val="2"/>
          <w:numId w:val="10"/>
        </w:numPr>
        <w:ind w:left="709" w:hanging="709"/>
        <w:jc w:val="both"/>
        <w:rPr>
          <w:bCs/>
        </w:rPr>
      </w:pPr>
      <w:r w:rsidRPr="00CC74B1">
        <w:rPr>
          <w:bCs/>
          <w:color w:val="000000"/>
        </w:rPr>
        <w:t xml:space="preserve">осуществляет иные предусмотренные законодательными и нормативными правовыми актами Российской Федерации, Уставом Союза и внутренними документами Союза полномочия, не относящиеся к компетенции Общего собрания членов Союза и Совета Союза. </w:t>
      </w:r>
    </w:p>
    <w:p w14:paraId="56D0D3F6" w14:textId="77777777" w:rsidR="000768C0" w:rsidRDefault="00B06C79" w:rsidP="00EE784F">
      <w:pPr>
        <w:pStyle w:val="af"/>
        <w:numPr>
          <w:ilvl w:val="1"/>
          <w:numId w:val="10"/>
        </w:numPr>
        <w:tabs>
          <w:tab w:val="left" w:pos="851"/>
        </w:tabs>
        <w:ind w:left="851" w:hanging="851"/>
        <w:jc w:val="both"/>
      </w:pPr>
      <w:r w:rsidRPr="004E6E3C">
        <w:t xml:space="preserve">В случае отсутствия Председателя Совета </w:t>
      </w:r>
      <w:r w:rsidR="00B308AC">
        <w:t>Союза</w:t>
      </w:r>
      <w:r w:rsidR="00396AB9" w:rsidRPr="004E6E3C">
        <w:t>,</w:t>
      </w:r>
      <w:r w:rsidRPr="004E6E3C">
        <w:t xml:space="preserve"> его функции осуществляет </w:t>
      </w:r>
      <w:r w:rsidR="00AF0966">
        <w:t>П</w:t>
      </w:r>
      <w:r w:rsidRPr="004E6E3C">
        <w:t xml:space="preserve">ервый </w:t>
      </w:r>
      <w:r w:rsidR="00AF0966">
        <w:t>заместитель Председателя Совета</w:t>
      </w:r>
      <w:r w:rsidR="00C43FD9">
        <w:t xml:space="preserve"> Союза</w:t>
      </w:r>
      <w:r w:rsidRPr="004E6E3C">
        <w:t>.</w:t>
      </w:r>
      <w:r w:rsidR="006E61AC">
        <w:t xml:space="preserve"> </w:t>
      </w:r>
      <w:r w:rsidR="00227B4D" w:rsidRPr="00227B4D">
        <w:t>Первый заместитель Председателя Совета Союза избирается решением Совета Союза</w:t>
      </w:r>
      <w:r w:rsidR="006E61AC">
        <w:t>;</w:t>
      </w:r>
    </w:p>
    <w:p w14:paraId="24606673" w14:textId="77777777" w:rsidR="00A865F8" w:rsidRDefault="00B06C79" w:rsidP="00EE784F">
      <w:pPr>
        <w:pStyle w:val="af"/>
        <w:numPr>
          <w:ilvl w:val="1"/>
          <w:numId w:val="10"/>
        </w:numPr>
        <w:tabs>
          <w:tab w:val="left" w:pos="851"/>
        </w:tabs>
        <w:ind w:left="851" w:hanging="851"/>
        <w:jc w:val="both"/>
      </w:pPr>
      <w:r w:rsidRPr="004E6E3C">
        <w:t xml:space="preserve">Общее собрание членов </w:t>
      </w:r>
      <w:r w:rsidR="00B308AC">
        <w:t>Союза</w:t>
      </w:r>
      <w:r w:rsidRPr="004E6E3C">
        <w:t xml:space="preserve"> может досрочно прекратить полномочия Председателя Совета </w:t>
      </w:r>
      <w:r w:rsidR="00B308AC">
        <w:t>Союза</w:t>
      </w:r>
      <w:r w:rsidR="00AF0966">
        <w:t xml:space="preserve">, </w:t>
      </w:r>
      <w:r w:rsidRPr="004E6E3C">
        <w:t xml:space="preserve">большинством </w:t>
      </w:r>
      <w:r w:rsidR="00430813" w:rsidRPr="004E6E3C">
        <w:t xml:space="preserve">голосов от </w:t>
      </w:r>
      <w:r w:rsidR="00AA724D" w:rsidRPr="00AA724D">
        <w:t>общего числа голосов членов Союза</w:t>
      </w:r>
      <w:r w:rsidRPr="004E6E3C">
        <w:t xml:space="preserve">. </w:t>
      </w:r>
    </w:p>
    <w:p w14:paraId="21471AB4" w14:textId="4682E406" w:rsidR="000768C0" w:rsidRDefault="00A865F8" w:rsidP="00EE784F">
      <w:pPr>
        <w:pStyle w:val="af"/>
        <w:numPr>
          <w:ilvl w:val="1"/>
          <w:numId w:val="10"/>
        </w:numPr>
        <w:tabs>
          <w:tab w:val="left" w:pos="851"/>
        </w:tabs>
        <w:ind w:left="851" w:hanging="851"/>
        <w:jc w:val="both"/>
      </w:pPr>
      <w:r w:rsidRPr="00A865F8">
        <w:rPr>
          <w:color w:val="000000"/>
        </w:rPr>
        <w:t xml:space="preserve">Заседание Совета Союза созывается Председателем Совета Союза по его собственной инициативе, по требованию одной трети членов Совета </w:t>
      </w:r>
      <w:r w:rsidRPr="00CC74B1">
        <w:rPr>
          <w:color w:val="000000"/>
        </w:rPr>
        <w:t>Союза, Директора</w:t>
      </w:r>
      <w:r w:rsidR="00CA0178">
        <w:rPr>
          <w:color w:val="000000"/>
        </w:rPr>
        <w:t xml:space="preserve"> </w:t>
      </w:r>
      <w:r w:rsidR="00CA0178" w:rsidRPr="00CA0178">
        <w:rPr>
          <w:color w:val="000000"/>
        </w:rPr>
        <w:t>Союза</w:t>
      </w:r>
      <w:r w:rsidRPr="00CC74B1">
        <w:rPr>
          <w:color w:val="000000"/>
        </w:rPr>
        <w:t>,</w:t>
      </w:r>
      <w:r w:rsidRPr="00A865F8">
        <w:rPr>
          <w:color w:val="000000"/>
        </w:rPr>
        <w:t xml:space="preserve"> аудиторской организации, проводившей проверку ведения бухгалтерского учета и составления финансовой (бухгалтерской) отчетности Союза, а также по требованию членов Союза, составляющих в совокупности не менее чем двадцать пять процентов от общего числа членов Союза. Заседание Совета Союза правомочно, если на нем присутствует не менее половины от числа избранных членов Совета Союза. </w:t>
      </w:r>
    </w:p>
    <w:p w14:paraId="3FD82576" w14:textId="77777777" w:rsidR="000768C0" w:rsidRDefault="00AA27B6" w:rsidP="00EE784F">
      <w:pPr>
        <w:pStyle w:val="af"/>
        <w:numPr>
          <w:ilvl w:val="1"/>
          <w:numId w:val="11"/>
        </w:numPr>
        <w:tabs>
          <w:tab w:val="left" w:pos="851"/>
        </w:tabs>
        <w:ind w:left="851" w:hanging="851"/>
        <w:jc w:val="both"/>
      </w:pPr>
      <w:r w:rsidRPr="004E6E3C">
        <w:t xml:space="preserve">Члены Совета </w:t>
      </w:r>
      <w:r w:rsidR="00B308AC">
        <w:t>Союза</w:t>
      </w:r>
      <w:r w:rsidRPr="004E6E3C">
        <w:t xml:space="preserve"> могут участвовать</w:t>
      </w:r>
      <w:r w:rsidR="00D16DD9" w:rsidRPr="004E6E3C">
        <w:t xml:space="preserve"> в заседании Совета </w:t>
      </w:r>
      <w:r w:rsidR="00B308AC">
        <w:t>Союза</w:t>
      </w:r>
      <w:r w:rsidR="00D16DD9" w:rsidRPr="004E6E3C">
        <w:t xml:space="preserve"> </w:t>
      </w:r>
      <w:r w:rsidRPr="004E6E3C">
        <w:t>путем</w:t>
      </w:r>
      <w:r w:rsidR="00D16DD9" w:rsidRPr="004E6E3C">
        <w:t xml:space="preserve"> использования системы </w:t>
      </w:r>
      <w:r w:rsidR="00DF5598">
        <w:t>видеоконференц</w:t>
      </w:r>
      <w:r w:rsidR="000D7C3F" w:rsidRPr="004E6E3C">
        <w:t>связи</w:t>
      </w:r>
      <w:r w:rsidR="00D16DD9" w:rsidRPr="004E6E3C">
        <w:t xml:space="preserve"> </w:t>
      </w:r>
      <w:r w:rsidRPr="004E6E3C">
        <w:t>при условии подачи</w:t>
      </w:r>
      <w:r w:rsidR="00D16DD9" w:rsidRPr="004E6E3C">
        <w:t xml:space="preserve"> заявлени</w:t>
      </w:r>
      <w:r w:rsidRPr="004E6E3C">
        <w:t>я</w:t>
      </w:r>
      <w:r w:rsidR="00D16DD9" w:rsidRPr="004E6E3C">
        <w:t xml:space="preserve"> о таком участии, направленном Председателю Совета </w:t>
      </w:r>
      <w:r w:rsidR="00B308AC">
        <w:t>Союза</w:t>
      </w:r>
      <w:r w:rsidR="00846C3B">
        <w:t xml:space="preserve">, как правило, </w:t>
      </w:r>
      <w:r w:rsidR="00D16DD9" w:rsidRPr="004E6E3C">
        <w:t xml:space="preserve">не позднее </w:t>
      </w:r>
      <w:r w:rsidR="00112095">
        <w:t>пяти</w:t>
      </w:r>
      <w:r w:rsidR="00D16DD9" w:rsidRPr="004E6E3C">
        <w:t xml:space="preserve"> рабочих дней до даты заседания Совета </w:t>
      </w:r>
      <w:r w:rsidR="00B308AC">
        <w:t>Союза</w:t>
      </w:r>
      <w:r w:rsidR="00D16DD9" w:rsidRPr="004E6E3C">
        <w:t>.</w:t>
      </w:r>
    </w:p>
    <w:p w14:paraId="6221F0F0" w14:textId="77777777" w:rsidR="000768C0" w:rsidRDefault="00B06C79" w:rsidP="00EE784F">
      <w:pPr>
        <w:pStyle w:val="af"/>
        <w:numPr>
          <w:ilvl w:val="1"/>
          <w:numId w:val="11"/>
        </w:numPr>
        <w:tabs>
          <w:tab w:val="left" w:pos="851"/>
        </w:tabs>
        <w:ind w:left="851" w:hanging="851"/>
        <w:jc w:val="both"/>
      </w:pPr>
      <w:r w:rsidRPr="003D0101">
        <w:t xml:space="preserve">Решения Совета </w:t>
      </w:r>
      <w:r w:rsidR="00B308AC">
        <w:t>Союза</w:t>
      </w:r>
      <w:r w:rsidRPr="003D0101">
        <w:t xml:space="preserve"> принимаются большинством голосов членов Совета </w:t>
      </w:r>
      <w:r w:rsidR="00B308AC">
        <w:t>Союза</w:t>
      </w:r>
      <w:r w:rsidRPr="003D0101">
        <w:t>, принимающих учас</w:t>
      </w:r>
      <w:r w:rsidR="00373B6F">
        <w:t xml:space="preserve">тие в заседании, если </w:t>
      </w:r>
      <w:r w:rsidRPr="003D0101">
        <w:t>Уставом</w:t>
      </w:r>
      <w:r w:rsidR="00373B6F">
        <w:t xml:space="preserve"> Союза</w:t>
      </w:r>
      <w:r w:rsidR="008D016D">
        <w:t xml:space="preserve"> и/или </w:t>
      </w:r>
      <w:r w:rsidR="00F13326" w:rsidRPr="00AB1F1C">
        <w:t xml:space="preserve">Положением о Совете </w:t>
      </w:r>
      <w:r w:rsidR="00F13326">
        <w:t>Союза</w:t>
      </w:r>
      <w:r w:rsidR="00F13326" w:rsidRPr="003D0101">
        <w:t xml:space="preserve"> </w:t>
      </w:r>
      <w:r w:rsidRPr="003D0101">
        <w:t>не предусмотрено иное.</w:t>
      </w:r>
    </w:p>
    <w:p w14:paraId="4B25158E" w14:textId="77777777" w:rsidR="000768C0" w:rsidRDefault="00857382" w:rsidP="00EE784F">
      <w:pPr>
        <w:pStyle w:val="af"/>
        <w:numPr>
          <w:ilvl w:val="1"/>
          <w:numId w:val="11"/>
        </w:numPr>
        <w:ind w:left="851" w:hanging="851"/>
        <w:jc w:val="both"/>
      </w:pPr>
      <w:r w:rsidRPr="00AF0966">
        <w:t xml:space="preserve">Решение Совета </w:t>
      </w:r>
      <w:r w:rsidR="00B308AC" w:rsidRPr="00AF0966">
        <w:t>Союза</w:t>
      </w:r>
      <w:r w:rsidRPr="00AF0966">
        <w:t xml:space="preserve"> о прекращении членства арбитражного управляющего – члена </w:t>
      </w:r>
      <w:r w:rsidR="00B308AC" w:rsidRPr="00AF0966">
        <w:t>Союза</w:t>
      </w:r>
      <w:r w:rsidRPr="00AF0966">
        <w:t xml:space="preserve"> в случае его исключения в связи с существенным нарушением требований </w:t>
      </w:r>
      <w:r w:rsidR="0001504C">
        <w:t>законодательства Российской Федерации</w:t>
      </w:r>
      <w:r w:rsidRPr="00AF0966">
        <w:t xml:space="preserve"> принимается большинством в две трети голосов от общего числа голосов членов </w:t>
      </w:r>
      <w:r w:rsidR="00FD4085" w:rsidRPr="00AF0966">
        <w:t xml:space="preserve">Совета </w:t>
      </w:r>
      <w:r w:rsidR="00B308AC" w:rsidRPr="00AF0966">
        <w:t>Союза</w:t>
      </w:r>
      <w:r w:rsidR="00AF0966">
        <w:t>.</w:t>
      </w:r>
    </w:p>
    <w:p w14:paraId="68B8D7C7" w14:textId="77777777" w:rsidR="000768C0" w:rsidRDefault="00714DBB" w:rsidP="00EE784F">
      <w:pPr>
        <w:pStyle w:val="af"/>
        <w:numPr>
          <w:ilvl w:val="1"/>
          <w:numId w:val="11"/>
        </w:numPr>
        <w:tabs>
          <w:tab w:val="left" w:pos="851"/>
        </w:tabs>
        <w:ind w:left="851" w:hanging="851"/>
        <w:jc w:val="both"/>
      </w:pPr>
      <w:r w:rsidRPr="004E6E3C">
        <w:t xml:space="preserve">Каждый член Совета </w:t>
      </w:r>
      <w:r w:rsidR="00B308AC">
        <w:t>Союза</w:t>
      </w:r>
      <w:r w:rsidRPr="004E6E3C">
        <w:t xml:space="preserve"> п</w:t>
      </w:r>
      <w:r w:rsidR="00B06C79" w:rsidRPr="004E6E3C">
        <w:t xml:space="preserve">ри </w:t>
      </w:r>
      <w:r w:rsidRPr="004E6E3C">
        <w:t xml:space="preserve">голосовании имеет </w:t>
      </w:r>
      <w:r w:rsidR="00B06C79" w:rsidRPr="004E6E3C">
        <w:t>од</w:t>
      </w:r>
      <w:r w:rsidRPr="004E6E3C">
        <w:t>ин</w:t>
      </w:r>
      <w:r w:rsidR="00B06C79" w:rsidRPr="004E6E3C">
        <w:t xml:space="preserve"> голос.</w:t>
      </w:r>
      <w:r w:rsidR="00806631">
        <w:t xml:space="preserve"> </w:t>
      </w:r>
      <w:r w:rsidR="0055317B" w:rsidRPr="004E6E3C">
        <w:t xml:space="preserve">Передача права голоса членом Совета </w:t>
      </w:r>
      <w:r w:rsidR="00B308AC">
        <w:t>Союза</w:t>
      </w:r>
      <w:r w:rsidR="004E2D54" w:rsidRPr="004E6E3C">
        <w:t xml:space="preserve"> доп</w:t>
      </w:r>
      <w:r w:rsidR="0059169E">
        <w:t>ускается только членам Совета Союза</w:t>
      </w:r>
      <w:r w:rsidR="0055317B" w:rsidRPr="004E6E3C">
        <w:t>.</w:t>
      </w:r>
      <w:r w:rsidR="00806631">
        <w:t xml:space="preserve"> </w:t>
      </w:r>
      <w:r w:rsidR="00B06C79" w:rsidRPr="004E6E3C">
        <w:t xml:space="preserve">В случае равенства голосов членов Совета </w:t>
      </w:r>
      <w:r w:rsidR="00B308AC">
        <w:t>Союза</w:t>
      </w:r>
      <w:r w:rsidR="00B06C79" w:rsidRPr="004E6E3C">
        <w:t xml:space="preserve"> при принятии им решений право решающего голоса принадлежит Председателю Совета </w:t>
      </w:r>
      <w:r w:rsidR="00B308AC">
        <w:t>Союза</w:t>
      </w:r>
      <w:r w:rsidR="00D931DE">
        <w:t>.</w:t>
      </w:r>
    </w:p>
    <w:p w14:paraId="163ADC6A" w14:textId="77777777" w:rsidR="000768C0" w:rsidRDefault="00227B4D" w:rsidP="00EE784F">
      <w:pPr>
        <w:pStyle w:val="af"/>
        <w:numPr>
          <w:ilvl w:val="1"/>
          <w:numId w:val="11"/>
        </w:numPr>
        <w:ind w:left="851" w:hanging="851"/>
        <w:jc w:val="both"/>
      </w:pPr>
      <w:r w:rsidRPr="00227B4D">
        <w:t>Решения Совета Союза принимаются открытым голосованием</w:t>
      </w:r>
      <w:r w:rsidR="00C6461A">
        <w:t>.</w:t>
      </w:r>
    </w:p>
    <w:p w14:paraId="6B26904B" w14:textId="77777777" w:rsidR="000768C0" w:rsidRDefault="00AB1F1C" w:rsidP="00EE784F">
      <w:pPr>
        <w:pStyle w:val="af"/>
        <w:numPr>
          <w:ilvl w:val="1"/>
          <w:numId w:val="11"/>
        </w:numPr>
        <w:tabs>
          <w:tab w:val="left" w:pos="851"/>
        </w:tabs>
        <w:ind w:left="851" w:hanging="851"/>
        <w:jc w:val="both"/>
      </w:pPr>
      <w:r>
        <w:t xml:space="preserve">Порядок созыва, </w:t>
      </w:r>
      <w:r w:rsidR="00D931DE" w:rsidRPr="004E6E3C">
        <w:t>проведения</w:t>
      </w:r>
      <w:r>
        <w:t xml:space="preserve"> </w:t>
      </w:r>
      <w:r w:rsidRPr="004E6E3C">
        <w:t>заседаний</w:t>
      </w:r>
      <w:r w:rsidRPr="00AB1F1C">
        <w:t xml:space="preserve"> и деятельности</w:t>
      </w:r>
      <w:r w:rsidR="00D931DE" w:rsidRPr="004E6E3C">
        <w:t xml:space="preserve"> Совета </w:t>
      </w:r>
      <w:r w:rsidR="00B308AC">
        <w:t>Союза</w:t>
      </w:r>
      <w:r w:rsidR="00D931DE" w:rsidRPr="004E6E3C">
        <w:t xml:space="preserve"> определяется </w:t>
      </w:r>
      <w:r>
        <w:t>в части</w:t>
      </w:r>
      <w:r w:rsidR="00373B6F">
        <w:t>,</w:t>
      </w:r>
      <w:r>
        <w:t xml:space="preserve"> не</w:t>
      </w:r>
      <w:r w:rsidRPr="00AB1F1C">
        <w:t>урегулированн</w:t>
      </w:r>
      <w:r>
        <w:t>ой</w:t>
      </w:r>
      <w:r w:rsidRPr="00AB1F1C">
        <w:t xml:space="preserve"> законодательством</w:t>
      </w:r>
      <w:r w:rsidR="006A3A28">
        <w:t xml:space="preserve"> Российской Федерации</w:t>
      </w:r>
      <w:r w:rsidRPr="00AB1F1C">
        <w:t xml:space="preserve"> и Уставом</w:t>
      </w:r>
      <w:r w:rsidR="006A3A28">
        <w:t xml:space="preserve"> Союза</w:t>
      </w:r>
      <w:r w:rsidRPr="00AB1F1C">
        <w:t xml:space="preserve">, </w:t>
      </w:r>
      <w:r w:rsidR="00227B4D" w:rsidRPr="00227B4D">
        <w:t>Положением о Совете Союза</w:t>
      </w:r>
      <w:r w:rsidR="00D931DE" w:rsidRPr="004E6E3C">
        <w:t>.</w:t>
      </w:r>
    </w:p>
    <w:p w14:paraId="417A7985" w14:textId="77777777" w:rsidR="000768C0" w:rsidRDefault="00B06C79" w:rsidP="00EE784F">
      <w:pPr>
        <w:pStyle w:val="af"/>
        <w:numPr>
          <w:ilvl w:val="1"/>
          <w:numId w:val="11"/>
        </w:numPr>
        <w:tabs>
          <w:tab w:val="left" w:pos="851"/>
        </w:tabs>
        <w:ind w:left="851" w:hanging="851"/>
        <w:jc w:val="both"/>
      </w:pPr>
      <w:r w:rsidRPr="004E6E3C">
        <w:t xml:space="preserve">На заседании Совета </w:t>
      </w:r>
      <w:r w:rsidR="00B308AC">
        <w:t>Союза</w:t>
      </w:r>
      <w:r w:rsidRPr="004E6E3C">
        <w:t xml:space="preserve"> ведется протокол.</w:t>
      </w:r>
    </w:p>
    <w:p w14:paraId="1294A8EE" w14:textId="77777777" w:rsidR="00B06C79" w:rsidRPr="004E6E3C" w:rsidRDefault="00B06C79" w:rsidP="00FD4085">
      <w:pPr>
        <w:tabs>
          <w:tab w:val="left" w:pos="851"/>
        </w:tabs>
        <w:ind w:left="851"/>
        <w:jc w:val="both"/>
      </w:pPr>
      <w:r w:rsidRPr="004E6E3C">
        <w:t xml:space="preserve">Протокол составляется </w:t>
      </w:r>
      <w:r w:rsidRPr="003D0101">
        <w:t xml:space="preserve">не позднее </w:t>
      </w:r>
      <w:r w:rsidR="005717B6">
        <w:t>пяти</w:t>
      </w:r>
      <w:r w:rsidR="005706D5">
        <w:t xml:space="preserve"> рабочих </w:t>
      </w:r>
      <w:r w:rsidRPr="003D0101">
        <w:t>дн</w:t>
      </w:r>
      <w:r w:rsidR="005706D5">
        <w:t>ей,</w:t>
      </w:r>
      <w:r w:rsidRPr="003D0101">
        <w:t xml:space="preserve"> </w:t>
      </w:r>
      <w:r w:rsidR="00707FDD" w:rsidRPr="003D0101">
        <w:t>следующ</w:t>
      </w:r>
      <w:r w:rsidR="005706D5">
        <w:t>их</w:t>
      </w:r>
      <w:r w:rsidR="00707FDD" w:rsidRPr="003D0101">
        <w:t xml:space="preserve"> за днем </w:t>
      </w:r>
      <w:r w:rsidRPr="003D0101">
        <w:t>проведения</w:t>
      </w:r>
      <w:r w:rsidR="00707FDD" w:rsidRPr="003D0101">
        <w:t xml:space="preserve"> заседания</w:t>
      </w:r>
      <w:r w:rsidR="00707FDD" w:rsidRPr="004E6E3C">
        <w:t xml:space="preserve"> Совета </w:t>
      </w:r>
      <w:r w:rsidR="00B308AC">
        <w:t>Союза</w:t>
      </w:r>
      <w:r w:rsidRPr="004E6E3C">
        <w:t>.</w:t>
      </w:r>
      <w:r w:rsidR="00D931DE" w:rsidRPr="00D931DE">
        <w:t xml:space="preserve"> </w:t>
      </w:r>
      <w:r w:rsidR="00D931DE" w:rsidRPr="004E6E3C">
        <w:t xml:space="preserve">Протокол заседания Совета </w:t>
      </w:r>
      <w:r w:rsidR="00B308AC">
        <w:t>Союза</w:t>
      </w:r>
      <w:r w:rsidR="00D931DE" w:rsidRPr="004E6E3C">
        <w:t xml:space="preserve"> подписывается секретарем </w:t>
      </w:r>
      <w:r w:rsidR="00D931DE" w:rsidRPr="004E6E3C">
        <w:lastRenderedPageBreak/>
        <w:t>заседания и председательствующим на заседании, который несет ответственность за правильность составления протокола.</w:t>
      </w:r>
    </w:p>
    <w:p w14:paraId="6C215C1E" w14:textId="77777777" w:rsidR="000768C0" w:rsidRDefault="00B06C79" w:rsidP="00EE784F">
      <w:pPr>
        <w:pStyle w:val="af"/>
        <w:numPr>
          <w:ilvl w:val="1"/>
          <w:numId w:val="11"/>
        </w:numPr>
        <w:tabs>
          <w:tab w:val="left" w:pos="851"/>
        </w:tabs>
        <w:ind w:hanging="3719"/>
        <w:jc w:val="both"/>
      </w:pPr>
      <w:r w:rsidRPr="004E6E3C">
        <w:t xml:space="preserve">В протоколе заседания </w:t>
      </w:r>
      <w:r w:rsidR="00707FDD" w:rsidRPr="004E6E3C">
        <w:t xml:space="preserve">Совета </w:t>
      </w:r>
      <w:r w:rsidR="00B308AC">
        <w:t>Союза</w:t>
      </w:r>
      <w:r w:rsidR="00707FDD" w:rsidRPr="004E6E3C">
        <w:t xml:space="preserve"> </w:t>
      </w:r>
      <w:r w:rsidRPr="004E6E3C">
        <w:t>указываются:</w:t>
      </w:r>
    </w:p>
    <w:p w14:paraId="56D7EACD" w14:textId="77777777" w:rsidR="000768C0" w:rsidRDefault="00B06C79">
      <w:pPr>
        <w:pStyle w:val="a3"/>
        <w:numPr>
          <w:ilvl w:val="3"/>
          <w:numId w:val="3"/>
        </w:numPr>
        <w:tabs>
          <w:tab w:val="clear" w:pos="1560"/>
          <w:tab w:val="num" w:pos="1134"/>
        </w:tabs>
        <w:spacing w:before="0" w:beforeAutospacing="0" w:after="0" w:afterAutospacing="0"/>
        <w:ind w:left="1134" w:hanging="567"/>
        <w:jc w:val="both"/>
        <w:rPr>
          <w:rFonts w:ascii="Times New Roman" w:hAnsi="Times New Roman" w:cs="Times New Roman"/>
          <w:sz w:val="24"/>
          <w:szCs w:val="24"/>
        </w:rPr>
      </w:pPr>
      <w:r w:rsidRPr="004E6E3C">
        <w:rPr>
          <w:rFonts w:ascii="Times New Roman" w:hAnsi="Times New Roman" w:cs="Times New Roman"/>
          <w:sz w:val="24"/>
          <w:szCs w:val="24"/>
        </w:rPr>
        <w:t>дата и место его проведения;</w:t>
      </w:r>
    </w:p>
    <w:p w14:paraId="345796B6" w14:textId="77777777" w:rsidR="000768C0" w:rsidRDefault="00B06C79">
      <w:pPr>
        <w:pStyle w:val="a3"/>
        <w:numPr>
          <w:ilvl w:val="3"/>
          <w:numId w:val="3"/>
        </w:numPr>
        <w:tabs>
          <w:tab w:val="clear" w:pos="1560"/>
          <w:tab w:val="num" w:pos="1134"/>
        </w:tabs>
        <w:spacing w:before="0" w:beforeAutospacing="0" w:after="0" w:afterAutospacing="0"/>
        <w:ind w:left="1134" w:hanging="567"/>
        <w:jc w:val="both"/>
        <w:rPr>
          <w:rFonts w:ascii="Times New Roman" w:hAnsi="Times New Roman" w:cs="Times New Roman"/>
          <w:sz w:val="24"/>
          <w:szCs w:val="24"/>
        </w:rPr>
      </w:pPr>
      <w:r w:rsidRPr="004E6E3C">
        <w:rPr>
          <w:rFonts w:ascii="Times New Roman" w:hAnsi="Times New Roman" w:cs="Times New Roman"/>
          <w:sz w:val="24"/>
          <w:szCs w:val="24"/>
        </w:rPr>
        <w:t>лица, присутствующие на заседании;</w:t>
      </w:r>
    </w:p>
    <w:p w14:paraId="1F3D8E99" w14:textId="77777777" w:rsidR="000768C0" w:rsidRDefault="00B06C79">
      <w:pPr>
        <w:pStyle w:val="a3"/>
        <w:numPr>
          <w:ilvl w:val="3"/>
          <w:numId w:val="3"/>
        </w:numPr>
        <w:tabs>
          <w:tab w:val="clear" w:pos="1560"/>
          <w:tab w:val="num" w:pos="1134"/>
        </w:tabs>
        <w:spacing w:before="0" w:beforeAutospacing="0" w:after="0" w:afterAutospacing="0"/>
        <w:ind w:left="1134" w:hanging="567"/>
        <w:jc w:val="both"/>
        <w:rPr>
          <w:rFonts w:ascii="Times New Roman" w:hAnsi="Times New Roman" w:cs="Times New Roman"/>
          <w:sz w:val="24"/>
          <w:szCs w:val="24"/>
        </w:rPr>
      </w:pPr>
      <w:r w:rsidRPr="004E6E3C">
        <w:rPr>
          <w:rFonts w:ascii="Times New Roman" w:hAnsi="Times New Roman" w:cs="Times New Roman"/>
          <w:sz w:val="24"/>
          <w:szCs w:val="24"/>
        </w:rPr>
        <w:t>повестка дня заседания;</w:t>
      </w:r>
    </w:p>
    <w:p w14:paraId="17944C31" w14:textId="77777777" w:rsidR="000768C0" w:rsidRDefault="00B06C79">
      <w:pPr>
        <w:pStyle w:val="a3"/>
        <w:numPr>
          <w:ilvl w:val="3"/>
          <w:numId w:val="3"/>
        </w:numPr>
        <w:tabs>
          <w:tab w:val="clear" w:pos="1560"/>
          <w:tab w:val="num" w:pos="1134"/>
        </w:tabs>
        <w:spacing w:before="0" w:beforeAutospacing="0" w:after="0" w:afterAutospacing="0"/>
        <w:ind w:left="1134" w:hanging="567"/>
        <w:jc w:val="both"/>
        <w:rPr>
          <w:rFonts w:ascii="Times New Roman" w:hAnsi="Times New Roman" w:cs="Times New Roman"/>
          <w:sz w:val="24"/>
          <w:szCs w:val="24"/>
        </w:rPr>
      </w:pPr>
      <w:r w:rsidRPr="004E6E3C">
        <w:rPr>
          <w:rFonts w:ascii="Times New Roman" w:hAnsi="Times New Roman" w:cs="Times New Roman"/>
          <w:sz w:val="24"/>
          <w:szCs w:val="24"/>
        </w:rPr>
        <w:t>вопросы, поставленные на голосование, и итоги голосования по ним;</w:t>
      </w:r>
    </w:p>
    <w:p w14:paraId="2F3BA7A7" w14:textId="77777777" w:rsidR="000768C0" w:rsidRDefault="00B06C79">
      <w:pPr>
        <w:pStyle w:val="a3"/>
        <w:numPr>
          <w:ilvl w:val="3"/>
          <w:numId w:val="3"/>
        </w:numPr>
        <w:tabs>
          <w:tab w:val="clear" w:pos="1560"/>
          <w:tab w:val="num" w:pos="1134"/>
        </w:tabs>
        <w:spacing w:before="0" w:beforeAutospacing="0" w:after="0" w:afterAutospacing="0"/>
        <w:ind w:left="1134" w:hanging="567"/>
        <w:jc w:val="both"/>
        <w:rPr>
          <w:rFonts w:ascii="Times New Roman" w:hAnsi="Times New Roman" w:cs="Times New Roman"/>
          <w:sz w:val="24"/>
          <w:szCs w:val="24"/>
        </w:rPr>
      </w:pPr>
      <w:r w:rsidRPr="004E6E3C">
        <w:rPr>
          <w:rFonts w:ascii="Times New Roman" w:hAnsi="Times New Roman" w:cs="Times New Roman"/>
          <w:sz w:val="24"/>
          <w:szCs w:val="24"/>
        </w:rPr>
        <w:t>принятые решения;</w:t>
      </w:r>
    </w:p>
    <w:p w14:paraId="1E9B7FD2" w14:textId="77777777" w:rsidR="000768C0" w:rsidRDefault="00B06C79">
      <w:pPr>
        <w:pStyle w:val="a3"/>
        <w:numPr>
          <w:ilvl w:val="3"/>
          <w:numId w:val="3"/>
        </w:numPr>
        <w:tabs>
          <w:tab w:val="clear" w:pos="1560"/>
          <w:tab w:val="num" w:pos="1134"/>
        </w:tabs>
        <w:spacing w:before="0" w:beforeAutospacing="0" w:after="0" w:afterAutospacing="0"/>
        <w:ind w:left="1134" w:hanging="567"/>
        <w:jc w:val="both"/>
        <w:rPr>
          <w:rFonts w:ascii="Times New Roman" w:hAnsi="Times New Roman" w:cs="Times New Roman"/>
          <w:sz w:val="24"/>
          <w:szCs w:val="24"/>
        </w:rPr>
      </w:pPr>
      <w:r w:rsidRPr="004E6E3C">
        <w:rPr>
          <w:rFonts w:ascii="Times New Roman" w:hAnsi="Times New Roman" w:cs="Times New Roman"/>
          <w:sz w:val="24"/>
          <w:szCs w:val="24"/>
        </w:rPr>
        <w:t>иные необходимые сведения.</w:t>
      </w:r>
    </w:p>
    <w:p w14:paraId="4E836013" w14:textId="77777777" w:rsidR="00284D66" w:rsidRPr="004E6E3C" w:rsidRDefault="00284D66" w:rsidP="00D931DE">
      <w:pPr>
        <w:pStyle w:val="a3"/>
        <w:tabs>
          <w:tab w:val="left" w:pos="0"/>
        </w:tabs>
        <w:spacing w:before="0" w:beforeAutospacing="0" w:after="0" w:afterAutospacing="0"/>
        <w:jc w:val="both"/>
        <w:rPr>
          <w:rFonts w:ascii="Times New Roman" w:hAnsi="Times New Roman" w:cs="Times New Roman"/>
          <w:sz w:val="24"/>
          <w:szCs w:val="24"/>
        </w:rPr>
      </w:pPr>
    </w:p>
    <w:p w14:paraId="21098901" w14:textId="74E05DB7" w:rsidR="000768C0" w:rsidRDefault="00B06C79" w:rsidP="00EE784F">
      <w:pPr>
        <w:pStyle w:val="af"/>
        <w:numPr>
          <w:ilvl w:val="0"/>
          <w:numId w:val="11"/>
        </w:numPr>
        <w:jc w:val="center"/>
        <w:rPr>
          <w:b/>
        </w:rPr>
      </w:pPr>
      <w:r w:rsidRPr="00FD6266">
        <w:rPr>
          <w:b/>
        </w:rPr>
        <w:t xml:space="preserve"> </w:t>
      </w:r>
      <w:r w:rsidR="00A865F8" w:rsidRPr="00490BC0">
        <w:rPr>
          <w:b/>
          <w:color w:val="000000"/>
        </w:rPr>
        <w:t xml:space="preserve">АППАРАТ СОЮЗА. </w:t>
      </w:r>
      <w:r w:rsidR="00A865F8">
        <w:rPr>
          <w:b/>
          <w:color w:val="000000"/>
        </w:rPr>
        <w:t>ДИРЕКТОР</w:t>
      </w:r>
      <w:r w:rsidR="00CA0178">
        <w:rPr>
          <w:b/>
          <w:color w:val="000000"/>
        </w:rPr>
        <w:t xml:space="preserve"> СОЮЗА</w:t>
      </w:r>
      <w:r w:rsidR="00A865F8">
        <w:rPr>
          <w:b/>
          <w:color w:val="000000"/>
        </w:rPr>
        <w:t>.</w:t>
      </w:r>
    </w:p>
    <w:p w14:paraId="05D9A583" w14:textId="77777777" w:rsidR="00112095" w:rsidRDefault="00112095" w:rsidP="00112095">
      <w:pPr>
        <w:pStyle w:val="af"/>
        <w:ind w:left="600"/>
        <w:rPr>
          <w:b/>
        </w:rPr>
      </w:pPr>
    </w:p>
    <w:p w14:paraId="09AF4445" w14:textId="77777777" w:rsidR="000768C0" w:rsidRPr="00CC74B1" w:rsidRDefault="00A865F8" w:rsidP="00EE784F">
      <w:pPr>
        <w:pStyle w:val="af"/>
        <w:numPr>
          <w:ilvl w:val="1"/>
          <w:numId w:val="12"/>
        </w:numPr>
        <w:tabs>
          <w:tab w:val="left" w:pos="851"/>
        </w:tabs>
        <w:ind w:left="567" w:hanging="567"/>
        <w:jc w:val="both"/>
        <w:rPr>
          <w:bCs/>
        </w:rPr>
      </w:pPr>
      <w:r w:rsidRPr="00CC74B1">
        <w:rPr>
          <w:bCs/>
          <w:color w:val="000000"/>
        </w:rPr>
        <w:t>Аппарат Союза является действующим на постоянной основе рабочим органом Союза, обеспечивающим реализацию целей и задач Союза, выполнение решений органов управления Союза, принятых в пределах их компетенции, установленной настоящим Уставом, функционирование всех органов и структурных подразделений Союза;</w:t>
      </w:r>
    </w:p>
    <w:p w14:paraId="23DACEF4" w14:textId="77777777" w:rsidR="000768C0" w:rsidRPr="00CC74B1" w:rsidRDefault="00A865F8" w:rsidP="00EE784F">
      <w:pPr>
        <w:pStyle w:val="af"/>
        <w:numPr>
          <w:ilvl w:val="1"/>
          <w:numId w:val="12"/>
        </w:numPr>
        <w:tabs>
          <w:tab w:val="left" w:pos="851"/>
        </w:tabs>
        <w:ind w:left="567" w:hanging="567"/>
        <w:jc w:val="both"/>
        <w:rPr>
          <w:bCs/>
        </w:rPr>
      </w:pPr>
      <w:r w:rsidRPr="00CC74B1">
        <w:rPr>
          <w:bCs/>
          <w:color w:val="000000"/>
        </w:rPr>
        <w:t>Работники аппарата Союза действуют на основе трудового договора (контракта).</w:t>
      </w:r>
      <w:r w:rsidR="00B06C79" w:rsidRPr="00CC74B1">
        <w:rPr>
          <w:bCs/>
        </w:rPr>
        <w:t xml:space="preserve"> </w:t>
      </w:r>
    </w:p>
    <w:p w14:paraId="1C422FD9" w14:textId="3F6F53FF" w:rsidR="00A865F8" w:rsidRPr="00CC74B1" w:rsidRDefault="00497AB4" w:rsidP="00EE784F">
      <w:pPr>
        <w:pStyle w:val="af"/>
        <w:numPr>
          <w:ilvl w:val="1"/>
          <w:numId w:val="12"/>
        </w:numPr>
        <w:tabs>
          <w:tab w:val="left" w:pos="851"/>
        </w:tabs>
        <w:ind w:left="567" w:hanging="567"/>
        <w:jc w:val="both"/>
        <w:rPr>
          <w:bCs/>
        </w:rPr>
      </w:pPr>
      <w:r w:rsidRPr="00497AB4">
        <w:rPr>
          <w:bCs/>
          <w:color w:val="000000"/>
        </w:rPr>
        <w:t>Смета Союза на содержание Аппарата Союза согласовывается Советом Союза. Структура и штатное расписание Аппарата Союза утверждается Директором</w:t>
      </w:r>
      <w:r w:rsidR="00CA0178" w:rsidRPr="00CA0178">
        <w:t xml:space="preserve"> </w:t>
      </w:r>
      <w:r w:rsidR="00CA0178" w:rsidRPr="00CA0178">
        <w:rPr>
          <w:bCs/>
          <w:color w:val="000000"/>
        </w:rPr>
        <w:t>Союза</w:t>
      </w:r>
      <w:r w:rsidR="00CA0178">
        <w:rPr>
          <w:bCs/>
          <w:color w:val="000000"/>
        </w:rPr>
        <w:t xml:space="preserve"> </w:t>
      </w:r>
      <w:r w:rsidRPr="00497AB4">
        <w:rPr>
          <w:bCs/>
          <w:color w:val="000000"/>
        </w:rPr>
        <w:t>по согласованию с Советом Союза</w:t>
      </w:r>
      <w:r w:rsidR="0001504C" w:rsidRPr="00CC74B1">
        <w:rPr>
          <w:bCs/>
        </w:rPr>
        <w:t>.</w:t>
      </w:r>
    </w:p>
    <w:p w14:paraId="32325D11" w14:textId="5534966F" w:rsidR="002E0C8B" w:rsidRPr="00CC74B1" w:rsidRDefault="00A865F8" w:rsidP="00EE784F">
      <w:pPr>
        <w:pStyle w:val="af"/>
        <w:numPr>
          <w:ilvl w:val="1"/>
          <w:numId w:val="12"/>
        </w:numPr>
        <w:tabs>
          <w:tab w:val="left" w:pos="851"/>
        </w:tabs>
        <w:ind w:left="567" w:hanging="567"/>
        <w:jc w:val="both"/>
        <w:rPr>
          <w:bCs/>
        </w:rPr>
      </w:pPr>
      <w:r w:rsidRPr="00CC74B1">
        <w:rPr>
          <w:bCs/>
          <w:color w:val="000000"/>
        </w:rPr>
        <w:t>Непосредственное руководство деятельностью Аппарата Союза осуществляет Директор</w:t>
      </w:r>
      <w:r w:rsidR="00CA0178">
        <w:rPr>
          <w:bCs/>
          <w:color w:val="000000"/>
        </w:rPr>
        <w:t xml:space="preserve"> </w:t>
      </w:r>
      <w:r w:rsidR="00CA0178" w:rsidRPr="00CA0178">
        <w:rPr>
          <w:bCs/>
          <w:color w:val="000000"/>
        </w:rPr>
        <w:t>Союза</w:t>
      </w:r>
      <w:r w:rsidR="00E913EB" w:rsidRPr="00CC74B1">
        <w:rPr>
          <w:bCs/>
        </w:rPr>
        <w:t>.</w:t>
      </w:r>
    </w:p>
    <w:p w14:paraId="512928B8" w14:textId="7149EA99" w:rsidR="002E0C8B" w:rsidRPr="00CC74B1" w:rsidRDefault="00A865F8" w:rsidP="00EE784F">
      <w:pPr>
        <w:pStyle w:val="af"/>
        <w:numPr>
          <w:ilvl w:val="1"/>
          <w:numId w:val="12"/>
        </w:numPr>
        <w:tabs>
          <w:tab w:val="left" w:pos="851"/>
        </w:tabs>
        <w:ind w:left="567" w:hanging="567"/>
        <w:jc w:val="both"/>
        <w:rPr>
          <w:bCs/>
        </w:rPr>
      </w:pPr>
      <w:r w:rsidRPr="00CC74B1">
        <w:rPr>
          <w:bCs/>
        </w:rPr>
        <w:t>Директор</w:t>
      </w:r>
      <w:r w:rsidR="00CA0178" w:rsidRPr="00CA0178">
        <w:t xml:space="preserve"> </w:t>
      </w:r>
      <w:r w:rsidR="00CA0178" w:rsidRPr="00CA0178">
        <w:rPr>
          <w:bCs/>
        </w:rPr>
        <w:t>Союза</w:t>
      </w:r>
      <w:r w:rsidR="002E0C8B" w:rsidRPr="00CC74B1">
        <w:rPr>
          <w:bCs/>
        </w:rPr>
        <w:t xml:space="preserve"> несет персональную ответственность за выполнение задач и функций, относящихся к компетенции единоличного исполнительного органа Союза, за соблюдение законодательных и иных нормативных правовых актов Российской Федерации, сохранность имущества и документов, находящихся в ведении Союза, обеспечение соблюдения работниками Союза правил внутреннего распорядка и исполнительской дисциплины.</w:t>
      </w:r>
    </w:p>
    <w:p w14:paraId="330C08FD" w14:textId="71F52530" w:rsidR="000768C0" w:rsidRPr="00CC74B1" w:rsidRDefault="002E0C8B" w:rsidP="00EE784F">
      <w:pPr>
        <w:pStyle w:val="af"/>
        <w:numPr>
          <w:ilvl w:val="1"/>
          <w:numId w:val="12"/>
        </w:numPr>
        <w:tabs>
          <w:tab w:val="left" w:pos="851"/>
        </w:tabs>
        <w:ind w:left="567" w:hanging="567"/>
        <w:jc w:val="both"/>
        <w:rPr>
          <w:bCs/>
        </w:rPr>
      </w:pPr>
      <w:r w:rsidRPr="00CC74B1">
        <w:rPr>
          <w:bCs/>
          <w:sz w:val="22"/>
          <w:szCs w:val="22"/>
        </w:rPr>
        <w:t>К компетенции Директора</w:t>
      </w:r>
      <w:r w:rsidR="00CA0178">
        <w:rPr>
          <w:bCs/>
          <w:sz w:val="22"/>
          <w:szCs w:val="22"/>
        </w:rPr>
        <w:t xml:space="preserve"> </w:t>
      </w:r>
      <w:r w:rsidR="00CA0178" w:rsidRPr="00CA0178">
        <w:rPr>
          <w:bCs/>
          <w:sz w:val="22"/>
          <w:szCs w:val="22"/>
        </w:rPr>
        <w:t>Союза</w:t>
      </w:r>
      <w:r w:rsidRPr="00CC74B1">
        <w:rPr>
          <w:bCs/>
          <w:sz w:val="22"/>
          <w:szCs w:val="22"/>
        </w:rPr>
        <w:t xml:space="preserve"> относятся вопросы текущей, хозяйственной и иной деятельности Аппарата Союза, не относящиеся к компетенции Общего собрания членов </w:t>
      </w:r>
      <w:r w:rsidR="001D659C">
        <w:rPr>
          <w:bCs/>
          <w:sz w:val="22"/>
          <w:szCs w:val="22"/>
        </w:rPr>
        <w:t>Союза</w:t>
      </w:r>
      <w:r w:rsidRPr="00CC74B1">
        <w:rPr>
          <w:bCs/>
          <w:sz w:val="22"/>
          <w:szCs w:val="22"/>
        </w:rPr>
        <w:t xml:space="preserve"> и Совета Союза, а также Председателя Совета Союза, в том числе:</w:t>
      </w:r>
    </w:p>
    <w:p w14:paraId="6FC1AC32" w14:textId="77777777" w:rsidR="000768C0" w:rsidRPr="00CC74B1" w:rsidRDefault="002E0C8B" w:rsidP="009941EB">
      <w:pPr>
        <w:pStyle w:val="af"/>
        <w:numPr>
          <w:ilvl w:val="2"/>
          <w:numId w:val="13"/>
        </w:numPr>
        <w:ind w:left="709"/>
        <w:jc w:val="both"/>
        <w:rPr>
          <w:bCs/>
        </w:rPr>
      </w:pPr>
      <w:r w:rsidRPr="00CC74B1">
        <w:rPr>
          <w:bCs/>
          <w:sz w:val="22"/>
          <w:szCs w:val="22"/>
        </w:rPr>
        <w:t>без доверенности действует от имени Союза, в том числе представляет его интересы и заключает гражданско-правовые договоры;</w:t>
      </w:r>
    </w:p>
    <w:p w14:paraId="73F7F5A5" w14:textId="77777777" w:rsidR="000768C0" w:rsidRPr="00CC74B1" w:rsidRDefault="002E0C8B" w:rsidP="009941EB">
      <w:pPr>
        <w:pStyle w:val="af"/>
        <w:numPr>
          <w:ilvl w:val="2"/>
          <w:numId w:val="13"/>
        </w:numPr>
        <w:ind w:left="709"/>
        <w:jc w:val="both"/>
        <w:rPr>
          <w:bCs/>
        </w:rPr>
      </w:pPr>
      <w:r w:rsidRPr="00CC74B1">
        <w:rPr>
          <w:bCs/>
          <w:sz w:val="22"/>
          <w:szCs w:val="22"/>
        </w:rPr>
        <w:t>издает приказы о назначении, перемещении и увольнении работников Союза, наложении дисциплинарных взысканий на работников, допустивших должностной проступок, а также о поощрении работников за успешное и добросовестное исполнение должностных обязанностей;</w:t>
      </w:r>
    </w:p>
    <w:p w14:paraId="0A97A1F9" w14:textId="77777777" w:rsidR="002E0C8B" w:rsidRPr="00CC74B1" w:rsidRDefault="002E0C8B" w:rsidP="009941EB">
      <w:pPr>
        <w:pStyle w:val="a3"/>
        <w:numPr>
          <w:ilvl w:val="2"/>
          <w:numId w:val="13"/>
        </w:numPr>
        <w:pBdr>
          <w:top w:val="nil"/>
          <w:left w:val="nil"/>
          <w:bottom w:val="nil"/>
          <w:right w:val="nil"/>
          <w:between w:val="nil"/>
        </w:pBdr>
        <w:spacing w:before="0" w:beforeAutospacing="0" w:after="0" w:afterAutospacing="0"/>
        <w:ind w:left="709"/>
        <w:jc w:val="both"/>
        <w:rPr>
          <w:rFonts w:ascii="Times New Roman" w:hAnsi="Times New Roman" w:cs="Times New Roman"/>
          <w:bCs/>
          <w:sz w:val="22"/>
          <w:szCs w:val="22"/>
        </w:rPr>
      </w:pPr>
      <w:r w:rsidRPr="00CC74B1">
        <w:rPr>
          <w:rFonts w:ascii="Times New Roman" w:hAnsi="Times New Roman" w:cs="Times New Roman"/>
          <w:bCs/>
          <w:sz w:val="22"/>
          <w:szCs w:val="22"/>
        </w:rPr>
        <w:t>издает в пределах своей компетенции индивидуальные правовые акты (приказы, указания и распоряжения) по вопросам организации деятельности Союза, обязательные для исполнения всеми работниками Союза;</w:t>
      </w:r>
    </w:p>
    <w:p w14:paraId="762D77A4" w14:textId="77777777" w:rsidR="00532E2A" w:rsidRPr="00CC74B1" w:rsidRDefault="002E0C8B" w:rsidP="009941EB">
      <w:pPr>
        <w:pStyle w:val="a3"/>
        <w:numPr>
          <w:ilvl w:val="2"/>
          <w:numId w:val="13"/>
        </w:numPr>
        <w:pBdr>
          <w:top w:val="nil"/>
          <w:left w:val="nil"/>
          <w:bottom w:val="nil"/>
          <w:right w:val="nil"/>
          <w:between w:val="nil"/>
        </w:pBdr>
        <w:spacing w:before="0" w:beforeAutospacing="0" w:after="0" w:afterAutospacing="0"/>
        <w:ind w:left="709"/>
        <w:jc w:val="both"/>
        <w:rPr>
          <w:rFonts w:ascii="Times New Roman" w:hAnsi="Times New Roman" w:cs="Times New Roman"/>
          <w:bCs/>
          <w:sz w:val="22"/>
          <w:szCs w:val="22"/>
        </w:rPr>
      </w:pPr>
      <w:r w:rsidRPr="00CC74B1">
        <w:rPr>
          <w:rFonts w:ascii="Times New Roman" w:hAnsi="Times New Roman" w:cs="Times New Roman"/>
          <w:bCs/>
          <w:sz w:val="22"/>
          <w:szCs w:val="22"/>
        </w:rPr>
        <w:t>ведет в установленном порядке переписку от имени Союза в пределах своей компетенции и представляет его интересы в органах государственной власти Российской Федерации, государственной власти субъектов Российской Федерации, органах местного самоуправления и организациях;</w:t>
      </w:r>
    </w:p>
    <w:p w14:paraId="4953B288" w14:textId="77777777" w:rsidR="000768C0" w:rsidRPr="00CC74B1" w:rsidRDefault="00532E2A" w:rsidP="009941EB">
      <w:pPr>
        <w:pStyle w:val="a3"/>
        <w:numPr>
          <w:ilvl w:val="2"/>
          <w:numId w:val="13"/>
        </w:numPr>
        <w:pBdr>
          <w:top w:val="nil"/>
          <w:left w:val="nil"/>
          <w:bottom w:val="nil"/>
          <w:right w:val="nil"/>
          <w:between w:val="nil"/>
        </w:pBdr>
        <w:spacing w:before="0" w:beforeAutospacing="0" w:after="0" w:afterAutospacing="0"/>
        <w:ind w:left="709"/>
        <w:jc w:val="both"/>
        <w:rPr>
          <w:rFonts w:ascii="Times New Roman" w:hAnsi="Times New Roman" w:cs="Times New Roman"/>
          <w:bCs/>
          <w:sz w:val="22"/>
          <w:szCs w:val="22"/>
        </w:rPr>
      </w:pPr>
      <w:r w:rsidRPr="00CC74B1">
        <w:rPr>
          <w:rFonts w:ascii="Times New Roman" w:hAnsi="Times New Roman" w:cs="Times New Roman"/>
          <w:bCs/>
          <w:sz w:val="22"/>
          <w:szCs w:val="22"/>
        </w:rPr>
        <w:t>организует в Союзе делопроизводство, в том числе работу по комплектованию, хранению и учету архивных документов, образовавшихся в ходе деятельности Союза в соответствии с</w:t>
      </w:r>
      <w:r w:rsidRPr="00CC74B1">
        <w:rPr>
          <w:bCs/>
          <w:sz w:val="22"/>
          <w:szCs w:val="22"/>
        </w:rPr>
        <w:t xml:space="preserve"> </w:t>
      </w:r>
      <w:r w:rsidRPr="00CC74B1">
        <w:rPr>
          <w:rFonts w:ascii="Times New Roman" w:hAnsi="Times New Roman" w:cs="Times New Roman"/>
          <w:bCs/>
          <w:sz w:val="22"/>
          <w:szCs w:val="22"/>
        </w:rPr>
        <w:t>законодательством Российской Федерации;</w:t>
      </w:r>
    </w:p>
    <w:p w14:paraId="2AF4F13C" w14:textId="77777777" w:rsidR="00532E2A" w:rsidRPr="00CC74B1" w:rsidRDefault="00532E2A" w:rsidP="009941EB">
      <w:pPr>
        <w:pStyle w:val="a3"/>
        <w:numPr>
          <w:ilvl w:val="2"/>
          <w:numId w:val="13"/>
        </w:numPr>
        <w:pBdr>
          <w:top w:val="nil"/>
          <w:left w:val="nil"/>
          <w:bottom w:val="nil"/>
          <w:right w:val="nil"/>
          <w:between w:val="nil"/>
        </w:pBdr>
        <w:spacing w:before="0" w:beforeAutospacing="0" w:after="0" w:afterAutospacing="0"/>
        <w:ind w:left="709"/>
        <w:jc w:val="both"/>
        <w:rPr>
          <w:rFonts w:ascii="Times New Roman" w:hAnsi="Times New Roman" w:cs="Times New Roman"/>
          <w:bCs/>
          <w:sz w:val="22"/>
          <w:szCs w:val="22"/>
        </w:rPr>
      </w:pPr>
      <w:r w:rsidRPr="00CC74B1">
        <w:rPr>
          <w:rFonts w:ascii="Times New Roman" w:hAnsi="Times New Roman" w:cs="Times New Roman"/>
          <w:bCs/>
          <w:sz w:val="22"/>
          <w:szCs w:val="22"/>
        </w:rPr>
        <w:t>осуществляет иные предусмотренные законодательными и нормативными правовыми актами Российской Федерации, Уставом Союза и внутренними документами Союза полномочия, не относящиеся к компетенции Общего собрания членов Союза и Совета Союза, а также Председателя Совета Союза.</w:t>
      </w:r>
    </w:p>
    <w:p w14:paraId="11D75EDF" w14:textId="35D600FC" w:rsidR="000768C0" w:rsidRPr="00CC74B1" w:rsidRDefault="00B40E43" w:rsidP="009941EB">
      <w:pPr>
        <w:pStyle w:val="af"/>
        <w:numPr>
          <w:ilvl w:val="1"/>
          <w:numId w:val="13"/>
        </w:numPr>
        <w:ind w:left="709" w:hanging="709"/>
        <w:jc w:val="both"/>
        <w:rPr>
          <w:bCs/>
        </w:rPr>
      </w:pPr>
      <w:r w:rsidRPr="00CC74B1">
        <w:rPr>
          <w:bCs/>
        </w:rPr>
        <w:t>Директор</w:t>
      </w:r>
      <w:r w:rsidR="00CA0178" w:rsidRPr="00CA0178">
        <w:t xml:space="preserve"> </w:t>
      </w:r>
      <w:r w:rsidR="00CA0178" w:rsidRPr="00CA0178">
        <w:rPr>
          <w:bCs/>
        </w:rPr>
        <w:t>Союза</w:t>
      </w:r>
      <w:r w:rsidRPr="00CC74B1">
        <w:rPr>
          <w:bCs/>
        </w:rPr>
        <w:t xml:space="preserve"> не вправе:</w:t>
      </w:r>
    </w:p>
    <w:p w14:paraId="0E5F3CD9" w14:textId="3B9BD38D" w:rsidR="00B40E43" w:rsidRPr="00CC74B1" w:rsidRDefault="00B40E43" w:rsidP="009941EB">
      <w:pPr>
        <w:pStyle w:val="a3"/>
        <w:numPr>
          <w:ilvl w:val="2"/>
          <w:numId w:val="13"/>
        </w:numPr>
        <w:pBdr>
          <w:top w:val="nil"/>
          <w:left w:val="nil"/>
          <w:bottom w:val="nil"/>
          <w:right w:val="nil"/>
          <w:between w:val="nil"/>
        </w:pBdr>
        <w:spacing w:before="0" w:beforeAutospacing="0" w:after="0" w:afterAutospacing="0"/>
        <w:ind w:left="709" w:hanging="709"/>
        <w:jc w:val="both"/>
        <w:rPr>
          <w:rFonts w:ascii="Times New Roman" w:hAnsi="Times New Roman" w:cs="Times New Roman"/>
          <w:bCs/>
          <w:sz w:val="22"/>
          <w:szCs w:val="22"/>
        </w:rPr>
      </w:pPr>
      <w:r w:rsidRPr="00CC74B1">
        <w:rPr>
          <w:rFonts w:ascii="Times New Roman" w:hAnsi="Times New Roman" w:cs="Times New Roman"/>
          <w:bCs/>
          <w:sz w:val="22"/>
          <w:szCs w:val="22"/>
        </w:rPr>
        <w:t xml:space="preserve">приобретать ценные бумаги, эмитентами которых или </w:t>
      </w:r>
      <w:r w:rsidR="00497AB4" w:rsidRPr="00CC74B1">
        <w:rPr>
          <w:rFonts w:ascii="Times New Roman" w:hAnsi="Times New Roman" w:cs="Times New Roman"/>
          <w:bCs/>
          <w:sz w:val="22"/>
          <w:szCs w:val="22"/>
        </w:rPr>
        <w:t>должниками,</w:t>
      </w:r>
      <w:r w:rsidRPr="00CC74B1">
        <w:rPr>
          <w:rFonts w:ascii="Times New Roman" w:hAnsi="Times New Roman" w:cs="Times New Roman"/>
          <w:bCs/>
          <w:sz w:val="22"/>
          <w:szCs w:val="22"/>
        </w:rPr>
        <w:t xml:space="preserve"> по которым являются члены Союза, их дочерние и зависимые общества;</w:t>
      </w:r>
    </w:p>
    <w:p w14:paraId="76AE0E45" w14:textId="77777777" w:rsidR="00B40E43" w:rsidRPr="00CC74B1" w:rsidRDefault="00B40E43" w:rsidP="009941EB">
      <w:pPr>
        <w:pStyle w:val="af"/>
        <w:numPr>
          <w:ilvl w:val="2"/>
          <w:numId w:val="13"/>
        </w:numPr>
        <w:ind w:left="709" w:hanging="709"/>
        <w:jc w:val="both"/>
        <w:rPr>
          <w:bCs/>
        </w:rPr>
      </w:pPr>
      <w:r w:rsidRPr="00CC74B1">
        <w:rPr>
          <w:bCs/>
          <w:sz w:val="22"/>
          <w:szCs w:val="22"/>
        </w:rPr>
        <w:t>заключать с членами Союза, их дочерними и зависимыми обществами любые договоры имущественного страхования, кредитные договоры, соглашения о поручительстве;</w:t>
      </w:r>
    </w:p>
    <w:p w14:paraId="0E666B2D" w14:textId="77777777" w:rsidR="00B40E43" w:rsidRPr="00CC74B1" w:rsidRDefault="00B40E43" w:rsidP="009941EB">
      <w:pPr>
        <w:pStyle w:val="af"/>
        <w:numPr>
          <w:ilvl w:val="2"/>
          <w:numId w:val="13"/>
        </w:numPr>
        <w:ind w:left="709" w:hanging="709"/>
        <w:jc w:val="both"/>
        <w:rPr>
          <w:bCs/>
        </w:rPr>
      </w:pPr>
      <w:r w:rsidRPr="00CC74B1">
        <w:rPr>
          <w:bCs/>
          <w:sz w:val="22"/>
          <w:szCs w:val="22"/>
        </w:rPr>
        <w:t>осуществлять в качестве индивидуального предпринимателя предпринимательскую деятельность, являющуюся предметом саморегулирования для Союза;</w:t>
      </w:r>
    </w:p>
    <w:p w14:paraId="0A2A4570" w14:textId="77777777" w:rsidR="00B40E43" w:rsidRPr="00CC74B1" w:rsidRDefault="00B40E43" w:rsidP="009941EB">
      <w:pPr>
        <w:pStyle w:val="af"/>
        <w:numPr>
          <w:ilvl w:val="2"/>
          <w:numId w:val="13"/>
        </w:numPr>
        <w:ind w:left="709" w:hanging="709"/>
        <w:jc w:val="both"/>
        <w:rPr>
          <w:bCs/>
        </w:rPr>
      </w:pPr>
      <w:r w:rsidRPr="00CC74B1">
        <w:rPr>
          <w:bCs/>
          <w:sz w:val="22"/>
          <w:szCs w:val="22"/>
        </w:rPr>
        <w:lastRenderedPageBreak/>
        <w:t>учреждать хозяйственные товарищества и общества, осуществляющие предпринимательскую деятельность, являющуюся предметом саморегулирования для Союза, становиться участником таких хозяйственных товариществ и обществ;</w:t>
      </w:r>
    </w:p>
    <w:p w14:paraId="12B693FC" w14:textId="77777777" w:rsidR="00B40E43" w:rsidRPr="00CC74B1" w:rsidRDefault="00B40E43" w:rsidP="009941EB">
      <w:pPr>
        <w:pStyle w:val="af"/>
        <w:numPr>
          <w:ilvl w:val="2"/>
          <w:numId w:val="13"/>
        </w:numPr>
        <w:ind w:left="709" w:hanging="709"/>
        <w:jc w:val="both"/>
        <w:rPr>
          <w:bCs/>
        </w:rPr>
      </w:pPr>
      <w:r w:rsidRPr="00CC74B1">
        <w:rPr>
          <w:bCs/>
          <w:sz w:val="22"/>
          <w:szCs w:val="22"/>
        </w:rPr>
        <w:t>осуществлять деятельность в качестве арбитражного управляющего;</w:t>
      </w:r>
    </w:p>
    <w:p w14:paraId="0157EA2A" w14:textId="7BD99D06" w:rsidR="00B40E43" w:rsidRPr="00CC74B1" w:rsidRDefault="00B40E43" w:rsidP="009941EB">
      <w:pPr>
        <w:pStyle w:val="a3"/>
        <w:numPr>
          <w:ilvl w:val="2"/>
          <w:numId w:val="13"/>
        </w:numPr>
        <w:pBdr>
          <w:top w:val="nil"/>
          <w:left w:val="nil"/>
          <w:bottom w:val="nil"/>
          <w:right w:val="nil"/>
          <w:between w:val="nil"/>
        </w:pBdr>
        <w:spacing w:before="0" w:beforeAutospacing="0" w:after="0" w:afterAutospacing="0"/>
        <w:ind w:left="709" w:hanging="709"/>
        <w:jc w:val="both"/>
        <w:rPr>
          <w:rFonts w:ascii="Times New Roman" w:hAnsi="Times New Roman" w:cs="Times New Roman"/>
          <w:bCs/>
          <w:sz w:val="22"/>
          <w:szCs w:val="22"/>
        </w:rPr>
      </w:pPr>
      <w:r w:rsidRPr="00CC74B1">
        <w:rPr>
          <w:rFonts w:ascii="Times New Roman" w:hAnsi="Times New Roman" w:cs="Times New Roman"/>
          <w:bCs/>
          <w:sz w:val="22"/>
          <w:szCs w:val="22"/>
        </w:rPr>
        <w:t>осуществлять деятельность в других саморегулируемых</w:t>
      </w:r>
      <w:r w:rsidR="00497AB4">
        <w:rPr>
          <w:rFonts w:ascii="Times New Roman" w:hAnsi="Times New Roman" w:cs="Times New Roman"/>
          <w:bCs/>
          <w:sz w:val="22"/>
          <w:szCs w:val="22"/>
        </w:rPr>
        <w:t xml:space="preserve"> </w:t>
      </w:r>
      <w:r w:rsidRPr="00CC74B1">
        <w:rPr>
          <w:rFonts w:ascii="Times New Roman" w:hAnsi="Times New Roman" w:cs="Times New Roman"/>
          <w:bCs/>
          <w:sz w:val="22"/>
          <w:szCs w:val="22"/>
        </w:rPr>
        <w:t>организациях арбитражных управляющих.</w:t>
      </w:r>
    </w:p>
    <w:p w14:paraId="24BF08E7" w14:textId="55F337D1" w:rsidR="00286E45" w:rsidRPr="00CC74B1" w:rsidRDefault="00B06C79" w:rsidP="009941EB">
      <w:pPr>
        <w:pStyle w:val="a3"/>
        <w:numPr>
          <w:ilvl w:val="1"/>
          <w:numId w:val="13"/>
        </w:numPr>
        <w:pBdr>
          <w:top w:val="nil"/>
          <w:left w:val="nil"/>
          <w:bottom w:val="nil"/>
          <w:right w:val="nil"/>
          <w:between w:val="nil"/>
        </w:pBdr>
        <w:spacing w:before="0" w:beforeAutospacing="0" w:after="0" w:afterAutospacing="0"/>
        <w:ind w:left="709" w:hanging="709"/>
        <w:jc w:val="both"/>
        <w:rPr>
          <w:rFonts w:ascii="Times New Roman" w:hAnsi="Times New Roman" w:cs="Times New Roman"/>
          <w:bCs/>
          <w:sz w:val="24"/>
          <w:szCs w:val="24"/>
        </w:rPr>
      </w:pPr>
      <w:r w:rsidRPr="00CC74B1">
        <w:rPr>
          <w:bCs/>
        </w:rPr>
        <w:t xml:space="preserve"> </w:t>
      </w:r>
      <w:r w:rsidR="00497AB4" w:rsidRPr="00497AB4">
        <w:rPr>
          <w:rFonts w:ascii="Times New Roman" w:hAnsi="Times New Roman" w:cs="Times New Roman"/>
          <w:bCs/>
          <w:sz w:val="24"/>
          <w:szCs w:val="24"/>
        </w:rPr>
        <w:t>Директор</w:t>
      </w:r>
      <w:r w:rsidR="00CA0178" w:rsidRPr="00CA0178">
        <w:t xml:space="preserve"> </w:t>
      </w:r>
      <w:r w:rsidR="00CA0178" w:rsidRPr="00CA0178">
        <w:rPr>
          <w:rFonts w:ascii="Times New Roman" w:hAnsi="Times New Roman" w:cs="Times New Roman"/>
          <w:bCs/>
          <w:sz w:val="24"/>
          <w:szCs w:val="24"/>
        </w:rPr>
        <w:t>Союза</w:t>
      </w:r>
      <w:r w:rsidR="00497AB4" w:rsidRPr="00497AB4">
        <w:rPr>
          <w:rFonts w:ascii="Times New Roman" w:hAnsi="Times New Roman" w:cs="Times New Roman"/>
          <w:bCs/>
          <w:sz w:val="24"/>
          <w:szCs w:val="24"/>
        </w:rPr>
        <w:t xml:space="preserve"> представляет интересы Союза в судах, утверждает структуру и штатное расписание Аппарата Союза, в пределах сметы Союза, издает в пределах своей компетенции приказы и дает указания, обязательные для исполнения всеми работниками Союза</w:t>
      </w:r>
      <w:r w:rsidR="00B40E43" w:rsidRPr="00CC74B1">
        <w:rPr>
          <w:rFonts w:ascii="Times New Roman" w:hAnsi="Times New Roman" w:cs="Times New Roman"/>
          <w:bCs/>
          <w:sz w:val="24"/>
          <w:szCs w:val="24"/>
        </w:rPr>
        <w:t>.</w:t>
      </w:r>
    </w:p>
    <w:p w14:paraId="4FC54FDF" w14:textId="6B8AFF59" w:rsidR="00286E45" w:rsidRPr="00CC74B1" w:rsidRDefault="00286E45" w:rsidP="009941EB">
      <w:pPr>
        <w:pStyle w:val="a3"/>
        <w:numPr>
          <w:ilvl w:val="1"/>
          <w:numId w:val="13"/>
        </w:numPr>
        <w:pBdr>
          <w:top w:val="nil"/>
          <w:left w:val="nil"/>
          <w:bottom w:val="nil"/>
          <w:right w:val="nil"/>
          <w:between w:val="nil"/>
        </w:pBdr>
        <w:spacing w:before="0" w:beforeAutospacing="0" w:after="0" w:afterAutospacing="0"/>
        <w:ind w:left="709" w:hanging="709"/>
        <w:jc w:val="both"/>
        <w:rPr>
          <w:rFonts w:ascii="Times New Roman" w:hAnsi="Times New Roman" w:cs="Times New Roman"/>
          <w:bCs/>
          <w:sz w:val="24"/>
          <w:szCs w:val="24"/>
        </w:rPr>
      </w:pPr>
      <w:r w:rsidRPr="00CC74B1">
        <w:rPr>
          <w:rFonts w:ascii="Times New Roman" w:hAnsi="Times New Roman" w:cs="Times New Roman"/>
          <w:bCs/>
          <w:sz w:val="22"/>
          <w:szCs w:val="22"/>
        </w:rPr>
        <w:t>Права и обязанности Директора</w:t>
      </w:r>
      <w:r w:rsidR="00CA0178" w:rsidRPr="00CA0178">
        <w:t xml:space="preserve"> </w:t>
      </w:r>
      <w:r w:rsidR="00CA0178" w:rsidRPr="00CA0178">
        <w:rPr>
          <w:rFonts w:ascii="Times New Roman" w:hAnsi="Times New Roman" w:cs="Times New Roman"/>
          <w:bCs/>
          <w:sz w:val="22"/>
          <w:szCs w:val="22"/>
        </w:rPr>
        <w:t>Союза</w:t>
      </w:r>
      <w:r w:rsidRPr="00CC74B1">
        <w:rPr>
          <w:rFonts w:ascii="Times New Roman" w:hAnsi="Times New Roman" w:cs="Times New Roman"/>
          <w:bCs/>
          <w:sz w:val="22"/>
          <w:szCs w:val="22"/>
        </w:rPr>
        <w:t xml:space="preserve"> по осуществлению руководства текущей деятельностью Союза, размер его заработной платы и другие условия труда определяются Уставом Союза и трудовым договором. Трудовой договор между Союзом и Директором</w:t>
      </w:r>
      <w:r w:rsidR="00CA0178" w:rsidRPr="00CA0178">
        <w:t xml:space="preserve"> </w:t>
      </w:r>
      <w:r w:rsidR="00CA0178" w:rsidRPr="00CA0178">
        <w:rPr>
          <w:rFonts w:ascii="Times New Roman" w:hAnsi="Times New Roman" w:cs="Times New Roman"/>
          <w:bCs/>
          <w:sz w:val="22"/>
          <w:szCs w:val="22"/>
        </w:rPr>
        <w:t>Союза</w:t>
      </w:r>
      <w:r w:rsidRPr="00CC74B1">
        <w:rPr>
          <w:rFonts w:ascii="Times New Roman" w:hAnsi="Times New Roman" w:cs="Times New Roman"/>
          <w:bCs/>
          <w:sz w:val="22"/>
          <w:szCs w:val="22"/>
        </w:rPr>
        <w:t xml:space="preserve"> подписывается от имени Союза Председателем Совета Союза.</w:t>
      </w:r>
      <w:r w:rsidRPr="00CC74B1">
        <w:rPr>
          <w:rFonts w:ascii="Times New Roman" w:hAnsi="Times New Roman" w:cs="Times New Roman"/>
          <w:bCs/>
          <w:sz w:val="24"/>
          <w:szCs w:val="24"/>
        </w:rPr>
        <w:t xml:space="preserve"> </w:t>
      </w:r>
      <w:r w:rsidRPr="00CC74B1">
        <w:rPr>
          <w:rFonts w:ascii="Times New Roman" w:hAnsi="Times New Roman" w:cs="Times New Roman"/>
          <w:bCs/>
          <w:sz w:val="22"/>
          <w:szCs w:val="22"/>
        </w:rPr>
        <w:t>Отношения между Союзом и Директором</w:t>
      </w:r>
      <w:r w:rsidR="00CA0178" w:rsidRPr="00CA0178">
        <w:t xml:space="preserve"> </w:t>
      </w:r>
      <w:r w:rsidR="00CA0178" w:rsidRPr="00CA0178">
        <w:rPr>
          <w:rFonts w:ascii="Times New Roman" w:hAnsi="Times New Roman" w:cs="Times New Roman"/>
          <w:bCs/>
          <w:sz w:val="22"/>
          <w:szCs w:val="22"/>
        </w:rPr>
        <w:t>Союза</w:t>
      </w:r>
      <w:r w:rsidRPr="00CC74B1">
        <w:rPr>
          <w:rFonts w:ascii="Times New Roman" w:hAnsi="Times New Roman" w:cs="Times New Roman"/>
          <w:bCs/>
          <w:sz w:val="22"/>
          <w:szCs w:val="22"/>
        </w:rPr>
        <w:t xml:space="preserve"> регулируются действующим трудовым законодательством Российской Федерации.</w:t>
      </w:r>
    </w:p>
    <w:p w14:paraId="5F960E11" w14:textId="46B1D3CE" w:rsidR="005923F8" w:rsidRPr="00CC74B1" w:rsidRDefault="00286E45" w:rsidP="009941EB">
      <w:pPr>
        <w:pStyle w:val="a3"/>
        <w:numPr>
          <w:ilvl w:val="1"/>
          <w:numId w:val="13"/>
        </w:numPr>
        <w:pBdr>
          <w:top w:val="nil"/>
          <w:left w:val="nil"/>
          <w:bottom w:val="nil"/>
          <w:right w:val="nil"/>
          <w:between w:val="nil"/>
        </w:pBdr>
        <w:spacing w:before="0" w:beforeAutospacing="0" w:after="0" w:afterAutospacing="0"/>
        <w:ind w:left="709" w:hanging="709"/>
        <w:jc w:val="both"/>
        <w:rPr>
          <w:rFonts w:ascii="Times New Roman" w:hAnsi="Times New Roman" w:cs="Times New Roman"/>
          <w:bCs/>
          <w:sz w:val="24"/>
          <w:szCs w:val="24"/>
        </w:rPr>
      </w:pPr>
      <w:r w:rsidRPr="00CC74B1">
        <w:rPr>
          <w:rFonts w:ascii="Times New Roman" w:hAnsi="Times New Roman" w:cs="Times New Roman"/>
          <w:bCs/>
          <w:sz w:val="22"/>
          <w:szCs w:val="22"/>
        </w:rPr>
        <w:t>Директор</w:t>
      </w:r>
      <w:r w:rsidR="00CA0178" w:rsidRPr="00CA0178">
        <w:t xml:space="preserve"> </w:t>
      </w:r>
      <w:r w:rsidR="00CA0178" w:rsidRPr="00CA0178">
        <w:rPr>
          <w:rFonts w:ascii="Times New Roman" w:hAnsi="Times New Roman" w:cs="Times New Roman"/>
          <w:bCs/>
          <w:sz w:val="22"/>
          <w:szCs w:val="22"/>
        </w:rPr>
        <w:t>Союза</w:t>
      </w:r>
      <w:r w:rsidRPr="00CC74B1">
        <w:rPr>
          <w:rFonts w:ascii="Times New Roman" w:hAnsi="Times New Roman" w:cs="Times New Roman"/>
          <w:bCs/>
          <w:sz w:val="22"/>
          <w:szCs w:val="22"/>
        </w:rPr>
        <w:t xml:space="preserve"> отчитывается перед Советом Союза о результатах финансово-хозяйственной и организационной деятельности Союза не более двух раз в год.</w:t>
      </w:r>
    </w:p>
    <w:p w14:paraId="1AA6817D" w14:textId="46D9EAAA" w:rsidR="00286E45" w:rsidRPr="00CC74B1" w:rsidRDefault="001F67E0" w:rsidP="009941EB">
      <w:pPr>
        <w:pStyle w:val="a3"/>
        <w:numPr>
          <w:ilvl w:val="1"/>
          <w:numId w:val="13"/>
        </w:numPr>
        <w:pBdr>
          <w:top w:val="nil"/>
          <w:left w:val="nil"/>
          <w:bottom w:val="nil"/>
          <w:right w:val="nil"/>
          <w:between w:val="nil"/>
        </w:pBdr>
        <w:spacing w:before="0" w:beforeAutospacing="0" w:after="0" w:afterAutospacing="0"/>
        <w:ind w:left="709" w:hanging="709"/>
        <w:jc w:val="both"/>
        <w:rPr>
          <w:rFonts w:ascii="Times New Roman" w:hAnsi="Times New Roman" w:cs="Times New Roman"/>
          <w:bCs/>
          <w:sz w:val="24"/>
          <w:szCs w:val="24"/>
        </w:rPr>
      </w:pPr>
      <w:r w:rsidRPr="001F67E0">
        <w:rPr>
          <w:rFonts w:ascii="Times New Roman" w:hAnsi="Times New Roman" w:cs="Times New Roman"/>
          <w:bCs/>
          <w:sz w:val="22"/>
          <w:szCs w:val="22"/>
        </w:rPr>
        <w:t>Директор</w:t>
      </w:r>
      <w:r w:rsidR="00CA0178" w:rsidRPr="00CA0178">
        <w:t xml:space="preserve"> </w:t>
      </w:r>
      <w:r w:rsidR="00CA0178" w:rsidRPr="00CA0178">
        <w:rPr>
          <w:rFonts w:ascii="Times New Roman" w:hAnsi="Times New Roman" w:cs="Times New Roman"/>
          <w:bCs/>
          <w:sz w:val="22"/>
          <w:szCs w:val="22"/>
        </w:rPr>
        <w:t>Союза</w:t>
      </w:r>
      <w:r w:rsidRPr="001F67E0">
        <w:rPr>
          <w:rFonts w:ascii="Times New Roman" w:hAnsi="Times New Roman" w:cs="Times New Roman"/>
          <w:bCs/>
          <w:sz w:val="22"/>
          <w:szCs w:val="22"/>
        </w:rPr>
        <w:t xml:space="preserve"> назначается на должность решением Совета Союза, по представлению Председателя Совета Союза сроком на 1 год</w:t>
      </w:r>
      <w:r w:rsidR="00286E45" w:rsidRPr="00CC74B1">
        <w:rPr>
          <w:rFonts w:ascii="Times New Roman" w:hAnsi="Times New Roman" w:cs="Times New Roman"/>
          <w:bCs/>
          <w:sz w:val="22"/>
          <w:szCs w:val="22"/>
        </w:rPr>
        <w:t>.</w:t>
      </w:r>
    </w:p>
    <w:p w14:paraId="00C24DB0" w14:textId="6AB44480" w:rsidR="00286E45" w:rsidRPr="00CC74B1" w:rsidRDefault="00855E20" w:rsidP="009941EB">
      <w:pPr>
        <w:pStyle w:val="a3"/>
        <w:numPr>
          <w:ilvl w:val="1"/>
          <w:numId w:val="13"/>
        </w:numPr>
        <w:pBdr>
          <w:top w:val="nil"/>
          <w:left w:val="nil"/>
          <w:bottom w:val="nil"/>
          <w:right w:val="nil"/>
          <w:between w:val="nil"/>
        </w:pBdr>
        <w:spacing w:before="0" w:beforeAutospacing="0" w:after="0" w:afterAutospacing="0"/>
        <w:ind w:left="709" w:hanging="709"/>
        <w:jc w:val="both"/>
        <w:rPr>
          <w:rFonts w:ascii="Times New Roman" w:hAnsi="Times New Roman" w:cs="Times New Roman"/>
          <w:bCs/>
          <w:sz w:val="24"/>
          <w:szCs w:val="24"/>
        </w:rPr>
      </w:pPr>
      <w:r w:rsidRPr="00CC74B1">
        <w:rPr>
          <w:rFonts w:ascii="Times New Roman" w:hAnsi="Times New Roman" w:cs="Times New Roman"/>
          <w:bCs/>
          <w:sz w:val="22"/>
          <w:szCs w:val="22"/>
        </w:rPr>
        <w:t>Директор</w:t>
      </w:r>
      <w:r w:rsidR="00CA0178" w:rsidRPr="00CA0178">
        <w:t xml:space="preserve"> </w:t>
      </w:r>
      <w:r w:rsidR="00CA0178" w:rsidRPr="00CA0178">
        <w:rPr>
          <w:rFonts w:ascii="Times New Roman" w:hAnsi="Times New Roman" w:cs="Times New Roman"/>
          <w:bCs/>
          <w:sz w:val="22"/>
          <w:szCs w:val="22"/>
        </w:rPr>
        <w:t>Союза</w:t>
      </w:r>
      <w:r w:rsidRPr="00CC74B1">
        <w:rPr>
          <w:rFonts w:ascii="Times New Roman" w:hAnsi="Times New Roman" w:cs="Times New Roman"/>
          <w:bCs/>
          <w:sz w:val="22"/>
          <w:szCs w:val="22"/>
        </w:rPr>
        <w:t xml:space="preserve"> считается назначенным, если в результате голосования он получил большинство голосов членов Совета Союза, имеющих право голоса.</w:t>
      </w:r>
    </w:p>
    <w:p w14:paraId="392B1209" w14:textId="3FB97375" w:rsidR="00855E20" w:rsidRPr="00CC74B1" w:rsidRDefault="00855E20" w:rsidP="009941EB">
      <w:pPr>
        <w:pStyle w:val="a3"/>
        <w:numPr>
          <w:ilvl w:val="1"/>
          <w:numId w:val="13"/>
        </w:numPr>
        <w:pBdr>
          <w:top w:val="nil"/>
          <w:left w:val="nil"/>
          <w:bottom w:val="nil"/>
          <w:right w:val="nil"/>
          <w:between w:val="nil"/>
        </w:pBdr>
        <w:spacing w:before="0" w:beforeAutospacing="0" w:after="0" w:afterAutospacing="0"/>
        <w:ind w:left="709" w:hanging="709"/>
        <w:jc w:val="both"/>
        <w:rPr>
          <w:rFonts w:ascii="Times New Roman" w:hAnsi="Times New Roman" w:cs="Times New Roman"/>
          <w:bCs/>
          <w:sz w:val="24"/>
          <w:szCs w:val="24"/>
        </w:rPr>
      </w:pPr>
      <w:r w:rsidRPr="00CC74B1">
        <w:rPr>
          <w:rFonts w:ascii="Times New Roman" w:hAnsi="Times New Roman" w:cs="Times New Roman"/>
          <w:bCs/>
          <w:sz w:val="22"/>
          <w:szCs w:val="22"/>
        </w:rPr>
        <w:t>Директор</w:t>
      </w:r>
      <w:r w:rsidR="00CA0178" w:rsidRPr="00CA0178">
        <w:t xml:space="preserve"> </w:t>
      </w:r>
      <w:r w:rsidR="00CA0178" w:rsidRPr="00CA0178">
        <w:rPr>
          <w:rFonts w:ascii="Times New Roman" w:hAnsi="Times New Roman" w:cs="Times New Roman"/>
          <w:bCs/>
          <w:sz w:val="22"/>
          <w:szCs w:val="22"/>
        </w:rPr>
        <w:t>Союза</w:t>
      </w:r>
      <w:r w:rsidRPr="00CC74B1">
        <w:rPr>
          <w:rFonts w:ascii="Times New Roman" w:hAnsi="Times New Roman" w:cs="Times New Roman"/>
          <w:bCs/>
          <w:sz w:val="22"/>
          <w:szCs w:val="22"/>
        </w:rPr>
        <w:t xml:space="preserve"> вправе досрочно сложить свои полномочия. В этом случае он направляет соответствующее заявление Председателю Совета Союза, который выносит указанный вопрос на ближайшее заседание Совета Союза для рассмотрения вопроса о назначении нового Директора</w:t>
      </w:r>
      <w:r w:rsidR="00091204" w:rsidRPr="00091204">
        <w:t xml:space="preserve"> </w:t>
      </w:r>
      <w:r w:rsidR="00091204" w:rsidRPr="00091204">
        <w:rPr>
          <w:rFonts w:ascii="Times New Roman" w:hAnsi="Times New Roman" w:cs="Times New Roman"/>
          <w:bCs/>
          <w:sz w:val="22"/>
          <w:szCs w:val="22"/>
        </w:rPr>
        <w:t>Союза</w:t>
      </w:r>
      <w:r w:rsidRPr="00CC74B1">
        <w:rPr>
          <w:rFonts w:ascii="Times New Roman" w:hAnsi="Times New Roman" w:cs="Times New Roman"/>
          <w:bCs/>
          <w:sz w:val="22"/>
          <w:szCs w:val="22"/>
        </w:rPr>
        <w:t>.</w:t>
      </w:r>
    </w:p>
    <w:p w14:paraId="445FA67B" w14:textId="77C49984" w:rsidR="00855E20" w:rsidRPr="00CC74B1" w:rsidRDefault="001F67E0" w:rsidP="009941EB">
      <w:pPr>
        <w:pStyle w:val="a3"/>
        <w:numPr>
          <w:ilvl w:val="1"/>
          <w:numId w:val="13"/>
        </w:numPr>
        <w:pBdr>
          <w:top w:val="nil"/>
          <w:left w:val="nil"/>
          <w:bottom w:val="nil"/>
          <w:right w:val="nil"/>
          <w:between w:val="nil"/>
        </w:pBdr>
        <w:spacing w:before="0" w:beforeAutospacing="0" w:after="0" w:afterAutospacing="0"/>
        <w:ind w:left="709" w:hanging="709"/>
        <w:jc w:val="both"/>
        <w:rPr>
          <w:rFonts w:ascii="Times New Roman" w:hAnsi="Times New Roman" w:cs="Times New Roman"/>
          <w:bCs/>
          <w:sz w:val="24"/>
          <w:szCs w:val="24"/>
        </w:rPr>
      </w:pPr>
      <w:r w:rsidRPr="001F67E0">
        <w:rPr>
          <w:rFonts w:ascii="Times New Roman" w:hAnsi="Times New Roman" w:cs="Times New Roman"/>
          <w:bCs/>
          <w:sz w:val="22"/>
          <w:szCs w:val="22"/>
        </w:rPr>
        <w:t>Совет Союза, по представлению членов Совета Союза, вправе большинством голосов принять решение о досрочном прекращении полномочий Директора</w:t>
      </w:r>
      <w:r w:rsidR="00091204" w:rsidRPr="00091204">
        <w:t xml:space="preserve"> </w:t>
      </w:r>
      <w:r w:rsidR="00091204" w:rsidRPr="00091204">
        <w:rPr>
          <w:rFonts w:ascii="Times New Roman" w:hAnsi="Times New Roman" w:cs="Times New Roman"/>
          <w:bCs/>
          <w:sz w:val="22"/>
          <w:szCs w:val="22"/>
        </w:rPr>
        <w:t>Союза</w:t>
      </w:r>
      <w:r w:rsidR="00B105ED" w:rsidRPr="00CC74B1">
        <w:rPr>
          <w:rFonts w:ascii="Times New Roman" w:hAnsi="Times New Roman" w:cs="Times New Roman"/>
          <w:bCs/>
          <w:sz w:val="22"/>
          <w:szCs w:val="22"/>
        </w:rPr>
        <w:t>.</w:t>
      </w:r>
    </w:p>
    <w:p w14:paraId="24829F5E" w14:textId="688AAAE2" w:rsidR="00B105ED" w:rsidRPr="00CC74B1" w:rsidRDefault="001F67E0" w:rsidP="009941EB">
      <w:pPr>
        <w:pStyle w:val="a3"/>
        <w:numPr>
          <w:ilvl w:val="1"/>
          <w:numId w:val="13"/>
        </w:numPr>
        <w:pBdr>
          <w:top w:val="nil"/>
          <w:left w:val="nil"/>
          <w:bottom w:val="nil"/>
          <w:right w:val="nil"/>
          <w:between w:val="nil"/>
        </w:pBdr>
        <w:spacing w:before="0" w:beforeAutospacing="0" w:after="0" w:afterAutospacing="0"/>
        <w:ind w:left="709" w:hanging="709"/>
        <w:jc w:val="both"/>
        <w:rPr>
          <w:rFonts w:ascii="Times New Roman" w:hAnsi="Times New Roman" w:cs="Times New Roman"/>
          <w:bCs/>
          <w:sz w:val="24"/>
          <w:szCs w:val="24"/>
        </w:rPr>
      </w:pPr>
      <w:r w:rsidRPr="001F67E0">
        <w:rPr>
          <w:rFonts w:ascii="Times New Roman" w:hAnsi="Times New Roman" w:cs="Times New Roman"/>
          <w:bCs/>
          <w:sz w:val="24"/>
          <w:szCs w:val="24"/>
        </w:rPr>
        <w:t>В случае добровольного решения о досрочном прекращении своих полномочий или решения Совета Союза о досрочном прекращении полномочий Советом назначается новый Директор</w:t>
      </w:r>
      <w:r w:rsidR="00091204" w:rsidRPr="00091204">
        <w:t xml:space="preserve"> </w:t>
      </w:r>
      <w:r w:rsidR="00091204" w:rsidRPr="00091204">
        <w:rPr>
          <w:rFonts w:ascii="Times New Roman" w:hAnsi="Times New Roman" w:cs="Times New Roman"/>
          <w:bCs/>
          <w:sz w:val="24"/>
          <w:szCs w:val="24"/>
        </w:rPr>
        <w:t>Союза</w:t>
      </w:r>
      <w:r w:rsidRPr="001F67E0">
        <w:rPr>
          <w:rFonts w:ascii="Times New Roman" w:hAnsi="Times New Roman" w:cs="Times New Roman"/>
          <w:bCs/>
          <w:sz w:val="24"/>
          <w:szCs w:val="24"/>
        </w:rPr>
        <w:t xml:space="preserve"> или И.о. директора</w:t>
      </w:r>
      <w:r w:rsidR="00091204" w:rsidRPr="00091204">
        <w:t xml:space="preserve"> </w:t>
      </w:r>
      <w:r w:rsidR="00091204" w:rsidRPr="00091204">
        <w:rPr>
          <w:rFonts w:ascii="Times New Roman" w:hAnsi="Times New Roman" w:cs="Times New Roman"/>
          <w:bCs/>
          <w:sz w:val="24"/>
          <w:szCs w:val="24"/>
        </w:rPr>
        <w:t>Союза</w:t>
      </w:r>
      <w:r w:rsidR="00B105ED" w:rsidRPr="00CC74B1">
        <w:rPr>
          <w:rFonts w:ascii="Times New Roman" w:hAnsi="Times New Roman" w:cs="Times New Roman"/>
          <w:bCs/>
          <w:sz w:val="24"/>
          <w:szCs w:val="24"/>
        </w:rPr>
        <w:t>.</w:t>
      </w:r>
    </w:p>
    <w:p w14:paraId="42289517" w14:textId="77777777" w:rsidR="000768C0" w:rsidRDefault="000768C0" w:rsidP="00286E45">
      <w:pPr>
        <w:tabs>
          <w:tab w:val="left" w:pos="567"/>
        </w:tabs>
        <w:jc w:val="both"/>
      </w:pPr>
    </w:p>
    <w:p w14:paraId="29EC792F" w14:textId="77777777" w:rsidR="00A42437" w:rsidRDefault="00A42437" w:rsidP="00A42437">
      <w:pPr>
        <w:tabs>
          <w:tab w:val="left" w:pos="851"/>
        </w:tabs>
        <w:ind w:left="851"/>
        <w:jc w:val="both"/>
      </w:pPr>
    </w:p>
    <w:p w14:paraId="6FF1D424" w14:textId="77777777" w:rsidR="000768C0" w:rsidRDefault="00A42437" w:rsidP="00EE784F">
      <w:pPr>
        <w:pStyle w:val="af"/>
        <w:numPr>
          <w:ilvl w:val="0"/>
          <w:numId w:val="13"/>
        </w:numPr>
        <w:jc w:val="center"/>
        <w:rPr>
          <w:b/>
        </w:rPr>
      </w:pPr>
      <w:r w:rsidRPr="00745EAB">
        <w:rPr>
          <w:b/>
        </w:rPr>
        <w:t xml:space="preserve">СПЕЦИАЛИЗИРОВАННЫЕ ОРГАНЫ </w:t>
      </w:r>
      <w:r w:rsidR="00B308AC" w:rsidRPr="00745EAB">
        <w:rPr>
          <w:b/>
        </w:rPr>
        <w:t>СОЮЗА</w:t>
      </w:r>
    </w:p>
    <w:p w14:paraId="2B6461A4" w14:textId="77777777" w:rsidR="000E6FB6" w:rsidRPr="000E6FB6" w:rsidRDefault="000E6FB6" w:rsidP="000E6FB6"/>
    <w:p w14:paraId="45028E18" w14:textId="77777777" w:rsidR="000768C0" w:rsidRDefault="000E6FB6" w:rsidP="00EE784F">
      <w:pPr>
        <w:pStyle w:val="af"/>
        <w:numPr>
          <w:ilvl w:val="1"/>
          <w:numId w:val="14"/>
        </w:numPr>
        <w:ind w:left="567" w:hanging="709"/>
        <w:jc w:val="both"/>
      </w:pPr>
      <w:r w:rsidRPr="000E6FB6">
        <w:t xml:space="preserve">Для обеспечения реализации прав и обязанностей, определенных </w:t>
      </w:r>
      <w:r w:rsidR="00BD43FA">
        <w:t>законодательством Российской Федерации</w:t>
      </w:r>
      <w:r w:rsidR="005F6C1D" w:rsidRPr="005F6C1D">
        <w:t xml:space="preserve">, </w:t>
      </w:r>
      <w:r w:rsidR="0072633F">
        <w:t>Союз</w:t>
      </w:r>
      <w:r w:rsidRPr="000E6FB6">
        <w:t xml:space="preserve"> </w:t>
      </w:r>
      <w:r w:rsidR="001F5450">
        <w:t>формирует</w:t>
      </w:r>
      <w:r w:rsidR="001F5450" w:rsidRPr="000E6FB6">
        <w:t xml:space="preserve"> </w:t>
      </w:r>
      <w:r w:rsidRPr="000E6FB6">
        <w:t xml:space="preserve">следующие </w:t>
      </w:r>
      <w:r w:rsidR="005F6C1D">
        <w:t xml:space="preserve">специализированные </w:t>
      </w:r>
      <w:r w:rsidRPr="000E6FB6">
        <w:t>органы:</w:t>
      </w:r>
    </w:p>
    <w:p w14:paraId="0E120D6E" w14:textId="77777777" w:rsidR="000768C0" w:rsidRDefault="00A42437" w:rsidP="009941EB">
      <w:pPr>
        <w:pStyle w:val="af"/>
        <w:numPr>
          <w:ilvl w:val="2"/>
          <w:numId w:val="14"/>
        </w:numPr>
        <w:ind w:left="567" w:hanging="709"/>
        <w:jc w:val="both"/>
      </w:pPr>
      <w:r>
        <w:t xml:space="preserve">орган по рассмотрению дел о применении в отношении членов </w:t>
      </w:r>
      <w:r w:rsidR="00B308AC">
        <w:t>Союза</w:t>
      </w:r>
      <w:r>
        <w:t xml:space="preserve"> мер дисциплинарного воздействия</w:t>
      </w:r>
      <w:r w:rsidR="005F6C1D">
        <w:t xml:space="preserve"> </w:t>
      </w:r>
      <w:r w:rsidR="00724DD6">
        <w:t>–</w:t>
      </w:r>
      <w:r w:rsidR="005F6C1D">
        <w:t xml:space="preserve"> </w:t>
      </w:r>
      <w:r w:rsidR="005F6C1D" w:rsidRPr="005F6C1D">
        <w:t xml:space="preserve">Комитет по рассмотрению дел о применении в отношении членов </w:t>
      </w:r>
      <w:r w:rsidR="00B308AC">
        <w:t>Союза</w:t>
      </w:r>
      <w:r w:rsidR="005F6C1D" w:rsidRPr="005F6C1D">
        <w:t xml:space="preserve"> мер дисциплинарного воздействия</w:t>
      </w:r>
      <w:r w:rsidR="00373B6F">
        <w:t xml:space="preserve"> (</w:t>
      </w:r>
      <w:r w:rsidR="00781A58">
        <w:t>Дисциплинарный комитет</w:t>
      </w:r>
      <w:r w:rsidR="00373B6F">
        <w:t>)</w:t>
      </w:r>
      <w:r>
        <w:t>;</w:t>
      </w:r>
    </w:p>
    <w:p w14:paraId="6599FF37" w14:textId="77777777" w:rsidR="000768C0" w:rsidRDefault="00A42437" w:rsidP="009941EB">
      <w:pPr>
        <w:pStyle w:val="af"/>
        <w:numPr>
          <w:ilvl w:val="2"/>
          <w:numId w:val="15"/>
        </w:numPr>
        <w:ind w:left="567" w:hanging="709"/>
        <w:jc w:val="both"/>
      </w:pPr>
      <w:r>
        <w:t>орган по отбору кан</w:t>
      </w:r>
      <w:r w:rsidR="00373B6F">
        <w:t>дидатур арбитражных управляющих</w:t>
      </w:r>
      <w:r w:rsidR="00724DD6">
        <w:t xml:space="preserve"> </w:t>
      </w:r>
      <w:r>
        <w:t>для представления арбитражным судам в целях утверждения их в деле о банкротстве</w:t>
      </w:r>
      <w:r w:rsidR="00781A58">
        <w:t xml:space="preserve"> </w:t>
      </w:r>
      <w:r w:rsidR="00724DD6">
        <w:t>–</w:t>
      </w:r>
      <w:r w:rsidR="00781A58">
        <w:t xml:space="preserve"> </w:t>
      </w:r>
      <w:r w:rsidR="00781A58" w:rsidRPr="00781A58">
        <w:t>Комитет по отбору кандидатур арбитражных управляющих для представления арбитражным судам в целях утверждения их в деле о банкротстве</w:t>
      </w:r>
      <w:r w:rsidR="00373B6F">
        <w:t xml:space="preserve"> (</w:t>
      </w:r>
      <w:r w:rsidR="00781A58">
        <w:t>Конкурсный комитет</w:t>
      </w:r>
      <w:r w:rsidR="00373B6F">
        <w:t>)</w:t>
      </w:r>
      <w:r>
        <w:t>;</w:t>
      </w:r>
    </w:p>
    <w:p w14:paraId="5FE0BB0B" w14:textId="77777777" w:rsidR="000768C0" w:rsidRDefault="00A42437" w:rsidP="009941EB">
      <w:pPr>
        <w:pStyle w:val="af"/>
        <w:numPr>
          <w:ilvl w:val="2"/>
          <w:numId w:val="16"/>
        </w:numPr>
        <w:ind w:left="567" w:hanging="709"/>
        <w:jc w:val="both"/>
      </w:pPr>
      <w:r>
        <w:t xml:space="preserve">орган, осуществляющий контроль за соблюдением членами </w:t>
      </w:r>
      <w:r w:rsidR="00B308AC">
        <w:t>Союза</w:t>
      </w:r>
      <w:r>
        <w:t xml:space="preserve">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r w:rsidR="00724DD6">
        <w:t xml:space="preserve"> – </w:t>
      </w:r>
      <w:r w:rsidR="00724DD6" w:rsidRPr="00724DD6">
        <w:t>Комитет, осуществляющий контроль за соблюдением членами</w:t>
      </w:r>
      <w:r w:rsidR="00724DD6">
        <w:t xml:space="preserve"> </w:t>
      </w:r>
      <w:r w:rsidR="00B308AC">
        <w:t>Союза</w:t>
      </w:r>
      <w:r w:rsidR="00724DD6" w:rsidRPr="00724DD6">
        <w:t xml:space="preserve">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разрабат</w:t>
      </w:r>
      <w:r w:rsidR="00884AF2">
        <w:t xml:space="preserve">ываемых и утверждаемых Советом </w:t>
      </w:r>
      <w:r w:rsidR="00B308AC">
        <w:t>Союза</w:t>
      </w:r>
      <w:r w:rsidR="00373B6F">
        <w:t xml:space="preserve"> (</w:t>
      </w:r>
      <w:r w:rsidR="00724DD6" w:rsidRPr="00724DD6">
        <w:t>Контрольный комитет</w:t>
      </w:r>
      <w:r w:rsidR="00373B6F">
        <w:t>)</w:t>
      </w:r>
      <w:r>
        <w:t>.</w:t>
      </w:r>
    </w:p>
    <w:p w14:paraId="4B747B93" w14:textId="31C104EE" w:rsidR="00841246" w:rsidRPr="00CC74B1" w:rsidRDefault="00841246" w:rsidP="009941EB">
      <w:pPr>
        <w:pStyle w:val="af"/>
        <w:numPr>
          <w:ilvl w:val="2"/>
          <w:numId w:val="16"/>
        </w:numPr>
        <w:ind w:left="567" w:hanging="709"/>
        <w:jc w:val="both"/>
        <w:rPr>
          <w:bCs/>
        </w:rPr>
      </w:pPr>
      <w:r w:rsidRPr="00CC74B1">
        <w:rPr>
          <w:bCs/>
        </w:rPr>
        <w:t>Экспертный совет</w:t>
      </w:r>
      <w:r w:rsidR="009941EB">
        <w:rPr>
          <w:bCs/>
        </w:rPr>
        <w:t xml:space="preserve"> </w:t>
      </w:r>
      <w:r w:rsidRPr="00CC74B1">
        <w:rPr>
          <w:bCs/>
        </w:rPr>
        <w:t>-</w:t>
      </w:r>
      <w:r w:rsidR="009941EB">
        <w:rPr>
          <w:bCs/>
        </w:rPr>
        <w:t xml:space="preserve"> </w:t>
      </w:r>
      <w:r w:rsidRPr="00CC74B1">
        <w:rPr>
          <w:bCs/>
        </w:rPr>
        <w:t xml:space="preserve">орган, высказывающий мнение и (или) дающий оценку действиям (бездействию) членов Союза при рассмотрении вопросов о применении в отношении них мер дисциплинарного воздействия, а также при рассмотрении в государственных и судебных органах споров (дел) о привлечении члена Союза, как арбитражного управляющего, к гражданско-правовой, административной и уголовной ответственности. </w:t>
      </w:r>
    </w:p>
    <w:p w14:paraId="4EB5836E" w14:textId="77777777" w:rsidR="000768C0" w:rsidRDefault="0072633F" w:rsidP="009941EB">
      <w:pPr>
        <w:pStyle w:val="af"/>
        <w:numPr>
          <w:ilvl w:val="1"/>
          <w:numId w:val="16"/>
        </w:numPr>
        <w:ind w:left="567" w:hanging="733"/>
        <w:jc w:val="both"/>
      </w:pPr>
      <w:r>
        <w:t xml:space="preserve">Специализированные </w:t>
      </w:r>
      <w:r w:rsidR="00A42437">
        <w:t>орган</w:t>
      </w:r>
      <w:r>
        <w:t>ы</w:t>
      </w:r>
      <w:r w:rsidR="00112A70">
        <w:t xml:space="preserve"> действую</w:t>
      </w:r>
      <w:r w:rsidR="00A42437">
        <w:t xml:space="preserve">т на основании </w:t>
      </w:r>
      <w:r w:rsidR="00C923B3">
        <w:t>п</w:t>
      </w:r>
      <w:r w:rsidR="00112A70">
        <w:t>оложений, утвержденных</w:t>
      </w:r>
      <w:r w:rsidR="00A42437">
        <w:t xml:space="preserve"> </w:t>
      </w:r>
      <w:r w:rsidR="00884AF2">
        <w:t xml:space="preserve">Советом </w:t>
      </w:r>
      <w:r w:rsidR="00B308AC">
        <w:t>Союза</w:t>
      </w:r>
      <w:r w:rsidR="00A42437">
        <w:t>.</w:t>
      </w:r>
    </w:p>
    <w:p w14:paraId="247FE250" w14:textId="77777777" w:rsidR="00352307" w:rsidRDefault="00352307" w:rsidP="00352307">
      <w:pPr>
        <w:pStyle w:val="af"/>
        <w:ind w:left="733"/>
        <w:jc w:val="both"/>
      </w:pPr>
    </w:p>
    <w:p w14:paraId="5919D840" w14:textId="77777777" w:rsidR="000768C0" w:rsidRDefault="00B06C79" w:rsidP="00EE784F">
      <w:pPr>
        <w:numPr>
          <w:ilvl w:val="0"/>
          <w:numId w:val="16"/>
        </w:numPr>
        <w:tabs>
          <w:tab w:val="left" w:pos="0"/>
        </w:tabs>
        <w:ind w:left="0" w:firstLine="0"/>
        <w:jc w:val="center"/>
        <w:rPr>
          <w:b/>
        </w:rPr>
      </w:pPr>
      <w:r w:rsidRPr="00F41507">
        <w:rPr>
          <w:b/>
        </w:rPr>
        <w:t xml:space="preserve">ОБЖАЛОВАНИЕ РЕШЕНИЙ ОРГАНОВ УПРАВЛЕНИЯ </w:t>
      </w:r>
      <w:r w:rsidR="00B308AC">
        <w:rPr>
          <w:b/>
        </w:rPr>
        <w:t>СОЮЗА</w:t>
      </w:r>
    </w:p>
    <w:p w14:paraId="4F89EA23" w14:textId="77777777" w:rsidR="00F41507" w:rsidRPr="00F41507" w:rsidRDefault="00F41507" w:rsidP="00F41507">
      <w:pPr>
        <w:tabs>
          <w:tab w:val="left" w:pos="0"/>
        </w:tabs>
        <w:rPr>
          <w:b/>
        </w:rPr>
      </w:pPr>
    </w:p>
    <w:p w14:paraId="78E82737" w14:textId="77777777" w:rsidR="000768C0" w:rsidRDefault="00C64170" w:rsidP="009941EB">
      <w:pPr>
        <w:numPr>
          <w:ilvl w:val="1"/>
          <w:numId w:val="16"/>
        </w:numPr>
        <w:tabs>
          <w:tab w:val="left" w:pos="567"/>
        </w:tabs>
        <w:ind w:left="567" w:hanging="709"/>
        <w:jc w:val="both"/>
      </w:pPr>
      <w:r w:rsidRPr="004E6E3C">
        <w:t xml:space="preserve">Член </w:t>
      </w:r>
      <w:r>
        <w:t>Союза</w:t>
      </w:r>
      <w:r w:rsidRPr="004E6E3C">
        <w:t xml:space="preserve"> в случае нарушения его прав и законных интересов действиями (бездействием) </w:t>
      </w:r>
      <w:r>
        <w:t>Союза</w:t>
      </w:r>
      <w:r w:rsidRPr="004E6E3C">
        <w:t>, его работников и (или) решениями органов управления</w:t>
      </w:r>
      <w:r w:rsidR="00112A70">
        <w:t xml:space="preserve"> Союза</w:t>
      </w:r>
      <w:r w:rsidRPr="004E6E3C">
        <w:t xml:space="preserve"> вправе оспаривать такие действия (бездействие) и (или) решения в судебном порядке, а также требовать в соответствии с законодательством Российской Федерации возмещения </w:t>
      </w:r>
      <w:r>
        <w:t>Союзо</w:t>
      </w:r>
      <w:r w:rsidRPr="004E6E3C">
        <w:t>м причиненного ему вреда.</w:t>
      </w:r>
    </w:p>
    <w:p w14:paraId="7D355566" w14:textId="77777777" w:rsidR="00895A59" w:rsidRPr="004E6E3C" w:rsidRDefault="00895A59" w:rsidP="009941EB">
      <w:pPr>
        <w:pStyle w:val="a8"/>
        <w:ind w:right="-6" w:hanging="709"/>
        <w:jc w:val="both"/>
        <w:rPr>
          <w:rFonts w:ascii="Times New Roman" w:hAnsi="Times New Roman" w:cs="Times New Roman"/>
          <w:sz w:val="24"/>
          <w:szCs w:val="24"/>
        </w:rPr>
      </w:pPr>
    </w:p>
    <w:p w14:paraId="021A23F8" w14:textId="77777777" w:rsidR="000768C0" w:rsidRDefault="00895A59" w:rsidP="009941EB">
      <w:pPr>
        <w:numPr>
          <w:ilvl w:val="0"/>
          <w:numId w:val="16"/>
        </w:numPr>
        <w:ind w:left="0" w:hanging="709"/>
        <w:jc w:val="center"/>
        <w:rPr>
          <w:b/>
        </w:rPr>
      </w:pPr>
      <w:r w:rsidRPr="00C53340">
        <w:rPr>
          <w:b/>
        </w:rPr>
        <w:t>ЗАИНТЕРЕСОВАННЫЕ ЛИЦА. КОНФЛИКТ ИНТЕРЕСОВ</w:t>
      </w:r>
    </w:p>
    <w:p w14:paraId="3FE28296" w14:textId="77777777" w:rsidR="00895A59" w:rsidRPr="004E6E3C" w:rsidRDefault="00895A59" w:rsidP="009941EB">
      <w:pPr>
        <w:tabs>
          <w:tab w:val="left" w:pos="567"/>
        </w:tabs>
        <w:ind w:left="567" w:hanging="709"/>
        <w:jc w:val="both"/>
      </w:pPr>
    </w:p>
    <w:p w14:paraId="6FB895C0" w14:textId="77777777" w:rsidR="000768C0" w:rsidRDefault="00895A59" w:rsidP="009941EB">
      <w:pPr>
        <w:numPr>
          <w:ilvl w:val="1"/>
          <w:numId w:val="16"/>
        </w:numPr>
        <w:tabs>
          <w:tab w:val="left" w:pos="567"/>
        </w:tabs>
        <w:ind w:left="567" w:hanging="709"/>
        <w:jc w:val="both"/>
      </w:pPr>
      <w:r w:rsidRPr="004E6E3C">
        <w:t xml:space="preserve">Под заинтересованными лицами понимаются члены </w:t>
      </w:r>
      <w:r w:rsidR="00B308AC">
        <w:t>Союза</w:t>
      </w:r>
      <w:r w:rsidRPr="004E6E3C">
        <w:t xml:space="preserve">, лица, входящие в состав органов управления </w:t>
      </w:r>
      <w:r w:rsidR="00B308AC">
        <w:t>Союза</w:t>
      </w:r>
      <w:r w:rsidRPr="004E6E3C">
        <w:t>, его работники, действующие на основании трудового договора или гражданско-правового договора.</w:t>
      </w:r>
    </w:p>
    <w:p w14:paraId="1755CEC1" w14:textId="77777777" w:rsidR="000768C0" w:rsidRDefault="00895A59" w:rsidP="009941EB">
      <w:pPr>
        <w:numPr>
          <w:ilvl w:val="1"/>
          <w:numId w:val="16"/>
        </w:numPr>
        <w:tabs>
          <w:tab w:val="left" w:pos="567"/>
        </w:tabs>
        <w:ind w:left="567" w:hanging="709"/>
        <w:jc w:val="both"/>
      </w:pPr>
      <w:r w:rsidRPr="004E6E3C">
        <w:t xml:space="preserve">Под личной заинтересованностью членов </w:t>
      </w:r>
      <w:r w:rsidR="00B308AC">
        <w:t>Союза</w:t>
      </w:r>
      <w:r w:rsidRPr="004E6E3C">
        <w:t xml:space="preserve">, лиц, входящих в органы управления </w:t>
      </w:r>
      <w:r w:rsidR="00B308AC">
        <w:t>Союза</w:t>
      </w:r>
      <w:r w:rsidRPr="004E6E3C">
        <w:t xml:space="preserve">, его работников понимается материальная или иная заинтересованность, которая влияет или может повлиять на обеспечение прав и законных интересов </w:t>
      </w:r>
      <w:r w:rsidR="00B308AC">
        <w:t>Союза</w:t>
      </w:r>
      <w:r w:rsidRPr="004E6E3C">
        <w:t xml:space="preserve"> и (или) его членов.</w:t>
      </w:r>
    </w:p>
    <w:p w14:paraId="51E97A15" w14:textId="77777777" w:rsidR="000768C0" w:rsidRDefault="00895A59" w:rsidP="009941EB">
      <w:pPr>
        <w:numPr>
          <w:ilvl w:val="1"/>
          <w:numId w:val="16"/>
        </w:numPr>
        <w:tabs>
          <w:tab w:val="left" w:pos="567"/>
        </w:tabs>
        <w:ind w:left="567" w:hanging="709"/>
        <w:jc w:val="both"/>
      </w:pPr>
      <w:r w:rsidRPr="004E6E3C">
        <w:t xml:space="preserve">Под конфликтом интересов понимается ситуация, при которой личная заинтересованность членов </w:t>
      </w:r>
      <w:r w:rsidR="00B308AC">
        <w:t>Союза</w:t>
      </w:r>
      <w:r w:rsidRPr="004E6E3C">
        <w:t xml:space="preserve">, лиц, входящих в органы управления </w:t>
      </w:r>
      <w:r w:rsidR="00B308AC">
        <w:t>Союза</w:t>
      </w:r>
      <w:r w:rsidRPr="004E6E3C">
        <w:t xml:space="preserve">, его работников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w:t>
      </w:r>
      <w:r w:rsidR="00B308AC">
        <w:t>Союза</w:t>
      </w:r>
      <w:r w:rsidRPr="004E6E3C">
        <w:t xml:space="preserve"> или угрозу возникновения противоречия, которое способно привести к причинению вреда законным интересам </w:t>
      </w:r>
      <w:r w:rsidR="00B308AC">
        <w:t>Союза</w:t>
      </w:r>
      <w:r w:rsidRPr="004E6E3C">
        <w:t>.</w:t>
      </w:r>
    </w:p>
    <w:p w14:paraId="04FD6BC6" w14:textId="77777777" w:rsidR="000768C0" w:rsidRDefault="00895A59" w:rsidP="009941EB">
      <w:pPr>
        <w:numPr>
          <w:ilvl w:val="1"/>
          <w:numId w:val="16"/>
        </w:numPr>
        <w:tabs>
          <w:tab w:val="left" w:pos="567"/>
        </w:tabs>
        <w:ind w:left="567" w:hanging="709"/>
        <w:jc w:val="both"/>
      </w:pPr>
      <w:r w:rsidRPr="004E6E3C">
        <w:t xml:space="preserve">Заинтересованные лица должны соблюдать интересы </w:t>
      </w:r>
      <w:r w:rsidR="00B308AC">
        <w:t>Союза</w:t>
      </w:r>
      <w:r w:rsidRPr="004E6E3C">
        <w:t xml:space="preserve">, прежде всего в отношении целей его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w:t>
      </w:r>
      <w:r w:rsidR="00373B6F">
        <w:t>в</w:t>
      </w:r>
      <w:r w:rsidRPr="004E6E3C">
        <w:t xml:space="preserve"> Уставе</w:t>
      </w:r>
      <w:r w:rsidR="00373B6F">
        <w:t xml:space="preserve"> Союза</w:t>
      </w:r>
      <w:r w:rsidRPr="004E6E3C">
        <w:t>.</w:t>
      </w:r>
    </w:p>
    <w:p w14:paraId="091C2CE0" w14:textId="77777777" w:rsidR="000768C0" w:rsidRDefault="00895A59" w:rsidP="009941EB">
      <w:pPr>
        <w:numPr>
          <w:ilvl w:val="1"/>
          <w:numId w:val="16"/>
        </w:numPr>
        <w:tabs>
          <w:tab w:val="left" w:pos="567"/>
        </w:tabs>
        <w:ind w:left="567" w:hanging="709"/>
        <w:jc w:val="both"/>
      </w:pPr>
      <w:r w:rsidRPr="004E6E3C">
        <w:t xml:space="preserve">Член </w:t>
      </w:r>
      <w:r w:rsidR="00B308AC">
        <w:t>Союза</w:t>
      </w:r>
      <w:r w:rsidRPr="004E6E3C">
        <w:t xml:space="preserve">, лица, входящие в состав органов управления </w:t>
      </w:r>
      <w:r w:rsidR="00B308AC">
        <w:t>Союза</w:t>
      </w:r>
      <w:r w:rsidRPr="004E6E3C">
        <w:t xml:space="preserve">, его работники предварительно в письменной форме обязаны заявить о конфликте интересов, который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w:t>
      </w:r>
      <w:r w:rsidR="00B308AC">
        <w:t>Союза</w:t>
      </w:r>
      <w:r w:rsidRPr="004E6E3C">
        <w:t xml:space="preserve"> или угрозу возникновения противоречия, которое способно привести к причинению вреда законным интересам </w:t>
      </w:r>
      <w:r w:rsidR="00B308AC">
        <w:t>Союза</w:t>
      </w:r>
      <w:r w:rsidR="001C30DD">
        <w:t>,</w:t>
      </w:r>
      <w:r w:rsidR="001C30DD" w:rsidRPr="001C30DD">
        <w:t xml:space="preserve"> и осуществлять действия</w:t>
      </w:r>
      <w:r w:rsidR="00C626EB">
        <w:t xml:space="preserve"> при наличии конфликта интересов</w:t>
      </w:r>
      <w:r w:rsidR="001C30DD" w:rsidRPr="001C30DD">
        <w:t xml:space="preserve"> только после его положительного решения</w:t>
      </w:r>
      <w:r w:rsidRPr="004E6E3C">
        <w:t>.</w:t>
      </w:r>
    </w:p>
    <w:p w14:paraId="18F24BB8" w14:textId="77777777" w:rsidR="00C42A24" w:rsidRDefault="00C42A24" w:rsidP="009941EB">
      <w:pPr>
        <w:tabs>
          <w:tab w:val="left" w:pos="567"/>
        </w:tabs>
        <w:ind w:hanging="709"/>
        <w:jc w:val="both"/>
      </w:pPr>
    </w:p>
    <w:p w14:paraId="224F8A1E" w14:textId="77777777" w:rsidR="000768C0" w:rsidRDefault="00B06C79" w:rsidP="00EE784F">
      <w:pPr>
        <w:numPr>
          <w:ilvl w:val="0"/>
          <w:numId w:val="16"/>
        </w:numPr>
        <w:ind w:left="0" w:firstLine="0"/>
        <w:jc w:val="center"/>
        <w:rPr>
          <w:b/>
        </w:rPr>
      </w:pPr>
      <w:r w:rsidRPr="00C626EB">
        <w:rPr>
          <w:b/>
        </w:rPr>
        <w:t xml:space="preserve">АУДИТОРСКАЯ ПРОВЕРКА </w:t>
      </w:r>
      <w:r w:rsidR="00B308AC">
        <w:rPr>
          <w:b/>
        </w:rPr>
        <w:t>СОЮЗА</w:t>
      </w:r>
    </w:p>
    <w:p w14:paraId="6072642F" w14:textId="77777777" w:rsidR="00373B6F" w:rsidRDefault="00373B6F" w:rsidP="00373B6F">
      <w:pPr>
        <w:rPr>
          <w:b/>
        </w:rPr>
      </w:pPr>
    </w:p>
    <w:p w14:paraId="1F7A3D43" w14:textId="77777777" w:rsidR="00463535" w:rsidRDefault="003675DC" w:rsidP="00EE784F">
      <w:pPr>
        <w:numPr>
          <w:ilvl w:val="1"/>
          <w:numId w:val="16"/>
        </w:numPr>
        <w:tabs>
          <w:tab w:val="left" w:pos="567"/>
        </w:tabs>
        <w:ind w:left="567" w:hanging="567"/>
        <w:jc w:val="both"/>
      </w:pPr>
      <w:r w:rsidRPr="004E6E3C">
        <w:t xml:space="preserve">В соответствии с законодательством Российской Федерации ведение бухгалтерского учета и </w:t>
      </w:r>
      <w:r w:rsidR="00112A70">
        <w:t xml:space="preserve">составление </w:t>
      </w:r>
      <w:r w:rsidRPr="004E6E3C">
        <w:t xml:space="preserve">финансовой (бухгалтерской) отчетности </w:t>
      </w:r>
      <w:r w:rsidR="00B308AC">
        <w:t>Союза</w:t>
      </w:r>
      <w:r w:rsidRPr="004E6E3C">
        <w:t xml:space="preserve"> подлежит обязательному аудиту.</w:t>
      </w:r>
    </w:p>
    <w:p w14:paraId="2F8CF32E" w14:textId="366D5ACD" w:rsidR="000768C0" w:rsidRPr="00CC74B1" w:rsidRDefault="00463535" w:rsidP="00EE784F">
      <w:pPr>
        <w:numPr>
          <w:ilvl w:val="1"/>
          <w:numId w:val="16"/>
        </w:numPr>
        <w:tabs>
          <w:tab w:val="left" w:pos="567"/>
        </w:tabs>
        <w:ind w:left="567" w:hanging="567"/>
        <w:jc w:val="both"/>
      </w:pPr>
      <w:r w:rsidRPr="00CC74B1">
        <w:t>Для проверки ведения бухгалтерского учета и составления финансовой (бухгалтерской) отчетности Союза ежегодно Советом Союза назначается аудиторская организация, не связанная имущественными интересами с Союзом, членами Совета Союза и членами Союза, а также с Директором</w:t>
      </w:r>
      <w:r w:rsidR="00CA0178">
        <w:t xml:space="preserve"> </w:t>
      </w:r>
      <w:r w:rsidR="00CA0178" w:rsidRPr="00CA0178">
        <w:t>Союза</w:t>
      </w:r>
      <w:r w:rsidRPr="00CC74B1">
        <w:t>.</w:t>
      </w:r>
    </w:p>
    <w:p w14:paraId="4D59FC42" w14:textId="77777777" w:rsidR="00777942" w:rsidRPr="004E6E3C" w:rsidRDefault="00777942" w:rsidP="00112A70">
      <w:pPr>
        <w:tabs>
          <w:tab w:val="left" w:pos="567"/>
        </w:tabs>
        <w:jc w:val="both"/>
      </w:pPr>
    </w:p>
    <w:p w14:paraId="102F53EF" w14:textId="77777777" w:rsidR="000768C0" w:rsidRDefault="00B06C79" w:rsidP="00EE784F">
      <w:pPr>
        <w:numPr>
          <w:ilvl w:val="0"/>
          <w:numId w:val="16"/>
        </w:numPr>
        <w:ind w:left="18" w:hanging="18"/>
        <w:jc w:val="center"/>
        <w:rPr>
          <w:b/>
        </w:rPr>
      </w:pPr>
      <w:r w:rsidRPr="00C626EB">
        <w:rPr>
          <w:b/>
        </w:rPr>
        <w:t xml:space="preserve">ХРАНЕНИЕ ДОКУМЕНТОВ </w:t>
      </w:r>
      <w:r w:rsidR="00B308AC">
        <w:rPr>
          <w:b/>
        </w:rPr>
        <w:t>СОЮЗА</w:t>
      </w:r>
    </w:p>
    <w:p w14:paraId="02B3B725" w14:textId="77777777" w:rsidR="00622CD1" w:rsidRPr="00C626EB" w:rsidRDefault="00622CD1" w:rsidP="00622CD1">
      <w:pPr>
        <w:ind w:left="18"/>
        <w:rPr>
          <w:b/>
        </w:rPr>
      </w:pPr>
    </w:p>
    <w:p w14:paraId="4385A636" w14:textId="77777777" w:rsidR="000768C0" w:rsidRDefault="00CF3F3C" w:rsidP="00EE784F">
      <w:pPr>
        <w:numPr>
          <w:ilvl w:val="1"/>
          <w:numId w:val="16"/>
        </w:numPr>
        <w:tabs>
          <w:tab w:val="left" w:pos="567"/>
        </w:tabs>
        <w:ind w:left="567" w:hanging="567"/>
        <w:jc w:val="both"/>
      </w:pPr>
      <w:r>
        <w:t>Союз</w:t>
      </w:r>
      <w:r w:rsidR="00BD43FA">
        <w:t xml:space="preserve"> обязан хранить</w:t>
      </w:r>
      <w:r w:rsidR="00B06C79" w:rsidRPr="004E6E3C">
        <w:t xml:space="preserve"> документы</w:t>
      </w:r>
      <w:r w:rsidR="00BD43FA">
        <w:t xml:space="preserve"> в соответстви</w:t>
      </w:r>
      <w:r w:rsidR="006255C0">
        <w:t xml:space="preserve">и с законодательством </w:t>
      </w:r>
      <w:r w:rsidR="00BD43FA">
        <w:t>Российской Федерации</w:t>
      </w:r>
      <w:r w:rsidR="00825BD1">
        <w:t>.</w:t>
      </w:r>
      <w:r w:rsidR="00BD43FA">
        <w:t xml:space="preserve"> </w:t>
      </w:r>
    </w:p>
    <w:p w14:paraId="7946400E" w14:textId="77777777" w:rsidR="000768C0" w:rsidRDefault="00CF3F3C" w:rsidP="00EE784F">
      <w:pPr>
        <w:numPr>
          <w:ilvl w:val="1"/>
          <w:numId w:val="16"/>
        </w:numPr>
        <w:tabs>
          <w:tab w:val="left" w:pos="567"/>
        </w:tabs>
        <w:ind w:left="567" w:hanging="567"/>
        <w:jc w:val="both"/>
      </w:pPr>
      <w:r>
        <w:t>Союз</w:t>
      </w:r>
      <w:r w:rsidR="006255C0">
        <w:t xml:space="preserve"> хранит документы</w:t>
      </w:r>
      <w:r w:rsidR="00B06C79" w:rsidRPr="004E6E3C">
        <w:t xml:space="preserve"> по месту нахождения его исполнительного органа или в ином месте, известном и доступном членам </w:t>
      </w:r>
      <w:r w:rsidR="00B308AC">
        <w:t>Союза</w:t>
      </w:r>
      <w:r w:rsidR="00B06C79" w:rsidRPr="004E6E3C">
        <w:t>.</w:t>
      </w:r>
    </w:p>
    <w:p w14:paraId="17145326" w14:textId="77777777" w:rsidR="00D828FA" w:rsidRDefault="00D828FA" w:rsidP="00D828FA">
      <w:pPr>
        <w:tabs>
          <w:tab w:val="left" w:pos="567"/>
        </w:tabs>
        <w:ind w:left="567"/>
        <w:jc w:val="both"/>
      </w:pPr>
    </w:p>
    <w:p w14:paraId="01C6883D" w14:textId="77777777" w:rsidR="000768C0" w:rsidRDefault="00B06C79" w:rsidP="00EE784F">
      <w:pPr>
        <w:numPr>
          <w:ilvl w:val="0"/>
          <w:numId w:val="16"/>
        </w:numPr>
        <w:tabs>
          <w:tab w:val="left" w:pos="567"/>
        </w:tabs>
        <w:jc w:val="center"/>
        <w:rPr>
          <w:b/>
        </w:rPr>
      </w:pPr>
      <w:r w:rsidRPr="00561CEE">
        <w:rPr>
          <w:b/>
        </w:rPr>
        <w:t xml:space="preserve">ЛИКВИДАЦИЯ </w:t>
      </w:r>
      <w:r w:rsidR="00B308AC">
        <w:rPr>
          <w:b/>
        </w:rPr>
        <w:t>СОЮЗА</w:t>
      </w:r>
    </w:p>
    <w:p w14:paraId="38653ED0" w14:textId="77777777" w:rsidR="00AB6138" w:rsidRPr="00561CEE" w:rsidRDefault="00AB6138" w:rsidP="00AB6138">
      <w:pPr>
        <w:tabs>
          <w:tab w:val="left" w:pos="567"/>
        </w:tabs>
        <w:ind w:left="1152"/>
        <w:rPr>
          <w:b/>
        </w:rPr>
      </w:pPr>
    </w:p>
    <w:p w14:paraId="1F278350" w14:textId="77777777" w:rsidR="00AB6138" w:rsidRDefault="00B06C79" w:rsidP="00EE784F">
      <w:pPr>
        <w:numPr>
          <w:ilvl w:val="1"/>
          <w:numId w:val="16"/>
        </w:numPr>
        <w:tabs>
          <w:tab w:val="left" w:pos="567"/>
        </w:tabs>
        <w:ind w:left="567" w:hanging="567"/>
        <w:jc w:val="both"/>
      </w:pPr>
      <w:r w:rsidRPr="004E6E3C">
        <w:lastRenderedPageBreak/>
        <w:t xml:space="preserve">Ликвидация </w:t>
      </w:r>
      <w:r w:rsidR="006255C0">
        <w:t xml:space="preserve">и реорганизация </w:t>
      </w:r>
      <w:r w:rsidR="00B308AC">
        <w:t>Союза</w:t>
      </w:r>
      <w:r w:rsidRPr="004E6E3C">
        <w:t xml:space="preserve"> </w:t>
      </w:r>
      <w:r w:rsidR="00373B6F" w:rsidRPr="004E6E3C">
        <w:t>осуществляются</w:t>
      </w:r>
      <w:r w:rsidR="00FA0C6D" w:rsidRPr="004E6E3C">
        <w:t xml:space="preserve"> в соответствии с</w:t>
      </w:r>
      <w:r w:rsidRPr="004E6E3C">
        <w:t xml:space="preserve"> законодательством Российской Федерации</w:t>
      </w:r>
      <w:r w:rsidR="006255C0">
        <w:t>.</w:t>
      </w:r>
      <w:r w:rsidR="00FA0C6D" w:rsidRPr="004E6E3C">
        <w:t xml:space="preserve"> </w:t>
      </w:r>
    </w:p>
    <w:p w14:paraId="49E5650F" w14:textId="3DC2B00F" w:rsidR="00A2497F" w:rsidRDefault="00A2497F" w:rsidP="00EE784F">
      <w:pPr>
        <w:numPr>
          <w:ilvl w:val="1"/>
          <w:numId w:val="16"/>
        </w:numPr>
        <w:tabs>
          <w:tab w:val="left" w:pos="567"/>
        </w:tabs>
        <w:ind w:left="567" w:hanging="567"/>
        <w:jc w:val="both"/>
      </w:pPr>
      <w:r>
        <w:t>Оставшееся после удовлетворения требований кредиторов имущество, либо стоимость этого имущества подлежат распределению между членами Союза в пределах размера их имущественного взноса. Остальная часть имущества, стоимость которого превышает размер имущественных взносов членов Союза, направляется на цели, в интересах которых Союз был создан и (или) благотворительные цели.</w:t>
      </w:r>
    </w:p>
    <w:p w14:paraId="0062D7DB" w14:textId="77777777" w:rsidR="00112A70" w:rsidRDefault="00112A70" w:rsidP="00112A70">
      <w:pPr>
        <w:tabs>
          <w:tab w:val="left" w:pos="567"/>
        </w:tabs>
        <w:ind w:left="567"/>
        <w:jc w:val="both"/>
      </w:pPr>
    </w:p>
    <w:p w14:paraId="6AFF9325" w14:textId="77777777" w:rsidR="000768C0" w:rsidRDefault="00AB6138" w:rsidP="00EE784F">
      <w:pPr>
        <w:numPr>
          <w:ilvl w:val="0"/>
          <w:numId w:val="16"/>
        </w:numPr>
        <w:ind w:left="0" w:firstLine="0"/>
        <w:jc w:val="center"/>
        <w:rPr>
          <w:b/>
        </w:rPr>
      </w:pPr>
      <w:r w:rsidRPr="00AB6138">
        <w:rPr>
          <w:b/>
        </w:rPr>
        <w:t>ЗАКЛЮЧИТЕЛЬНЫЕ ПОЛОЖЕНИЯ</w:t>
      </w:r>
    </w:p>
    <w:p w14:paraId="69BCE12F" w14:textId="77777777" w:rsidR="00AB6138" w:rsidRDefault="00AB6138" w:rsidP="00AB6138">
      <w:pPr>
        <w:pStyle w:val="af"/>
      </w:pPr>
    </w:p>
    <w:p w14:paraId="0E17C223" w14:textId="77777777" w:rsidR="000768C0" w:rsidRDefault="00AB6138" w:rsidP="00EE784F">
      <w:pPr>
        <w:numPr>
          <w:ilvl w:val="1"/>
          <w:numId w:val="16"/>
        </w:numPr>
        <w:ind w:left="567" w:hanging="567"/>
        <w:jc w:val="both"/>
      </w:pPr>
      <w:r>
        <w:t xml:space="preserve"> Отношени</w:t>
      </w:r>
      <w:r w:rsidR="00373B6F">
        <w:t xml:space="preserve">я, не урегулированные </w:t>
      </w:r>
      <w:r>
        <w:t>Уставом</w:t>
      </w:r>
      <w:r w:rsidR="00373B6F">
        <w:t xml:space="preserve"> Союза</w:t>
      </w:r>
      <w:r>
        <w:t xml:space="preserve">, регламентируются действующим законодательством Российской Федерации, а также внутренними документами </w:t>
      </w:r>
      <w:r w:rsidR="00B308AC">
        <w:t>Союза</w:t>
      </w:r>
      <w:r>
        <w:t>, обязательными для исполнения его членами.</w:t>
      </w:r>
    </w:p>
    <w:p w14:paraId="407F6812" w14:textId="77777777" w:rsidR="00B53E73" w:rsidRDefault="00AB6138" w:rsidP="00EE784F">
      <w:pPr>
        <w:numPr>
          <w:ilvl w:val="1"/>
          <w:numId w:val="16"/>
        </w:numPr>
        <w:ind w:left="567" w:hanging="567"/>
        <w:jc w:val="both"/>
      </w:pPr>
      <w:r>
        <w:t>В случае если</w:t>
      </w:r>
      <w:r w:rsidR="00373B6F">
        <w:t>,</w:t>
      </w:r>
      <w:r>
        <w:t xml:space="preserve"> в результате изменения действующего законодательства</w:t>
      </w:r>
      <w:r w:rsidR="00112A70">
        <w:t xml:space="preserve"> Российской Федерации</w:t>
      </w:r>
      <w:r>
        <w:t xml:space="preserve"> или его толкования уполномоченными органам</w:t>
      </w:r>
      <w:r w:rsidR="00373B6F">
        <w:t>и отдельные положения</w:t>
      </w:r>
      <w:r>
        <w:t xml:space="preserve"> Устава </w:t>
      </w:r>
      <w:r w:rsidR="00373B6F">
        <w:t xml:space="preserve">Союза </w:t>
      </w:r>
      <w:r>
        <w:t>окажутся недействительными, это не будет означать недействительности других положений Устава</w:t>
      </w:r>
      <w:r w:rsidR="00373B6F">
        <w:t xml:space="preserve"> Союза</w:t>
      </w:r>
      <w:r>
        <w:t xml:space="preserve"> или Устава </w:t>
      </w:r>
      <w:r w:rsidR="00373B6F">
        <w:t xml:space="preserve">Союза </w:t>
      </w:r>
      <w:r>
        <w:t>в целом.</w:t>
      </w:r>
    </w:p>
    <w:sectPr w:rsidR="00B53E73" w:rsidSect="001B7BAE">
      <w:headerReference w:type="even" r:id="rId8"/>
      <w:headerReference w:type="default" r:id="rId9"/>
      <w:pgSz w:w="11906" w:h="16838"/>
      <w:pgMar w:top="0" w:right="707" w:bottom="567"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376A5" w14:textId="77777777" w:rsidR="00AE50D4" w:rsidRDefault="00AE50D4">
      <w:r>
        <w:separator/>
      </w:r>
    </w:p>
  </w:endnote>
  <w:endnote w:type="continuationSeparator" w:id="0">
    <w:p w14:paraId="3B4ED14F" w14:textId="77777777" w:rsidR="00AE50D4" w:rsidRDefault="00AE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06D1B" w14:textId="77777777" w:rsidR="00AE50D4" w:rsidRDefault="00AE50D4">
      <w:r>
        <w:separator/>
      </w:r>
    </w:p>
  </w:footnote>
  <w:footnote w:type="continuationSeparator" w:id="0">
    <w:p w14:paraId="0A7C4108" w14:textId="77777777" w:rsidR="00AE50D4" w:rsidRDefault="00AE5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ED2C3" w14:textId="77777777" w:rsidR="003E7E77" w:rsidRDefault="003E7E77" w:rsidP="004926F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2C86872" w14:textId="77777777" w:rsidR="003E7E77" w:rsidRDefault="003E7E77" w:rsidP="009E0DC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2B853" w14:textId="77777777" w:rsidR="003E7E77" w:rsidRDefault="003E7E77" w:rsidP="004926F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B7BAE">
      <w:rPr>
        <w:rStyle w:val="a7"/>
        <w:noProof/>
      </w:rPr>
      <w:t>15</w:t>
    </w:r>
    <w:r>
      <w:rPr>
        <w:rStyle w:val="a7"/>
      </w:rPr>
      <w:fldChar w:fldCharType="end"/>
    </w:r>
  </w:p>
  <w:p w14:paraId="6DB62AD5" w14:textId="77777777" w:rsidR="003E7E77" w:rsidRDefault="003E7E77" w:rsidP="009E0DC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F6180"/>
    <w:multiLevelType w:val="multilevel"/>
    <w:tmpl w:val="6988E228"/>
    <w:lvl w:ilvl="0">
      <w:start w:val="11"/>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Zero"/>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 w15:restartNumberingAfterBreak="0">
    <w:nsid w:val="13E858F0"/>
    <w:multiLevelType w:val="multilevel"/>
    <w:tmpl w:val="7F427A10"/>
    <w:lvl w:ilvl="0">
      <w:start w:val="12"/>
      <w:numFmt w:val="decimal"/>
      <w:lvlText w:val="%1."/>
      <w:lvlJc w:val="left"/>
      <w:pPr>
        <w:ind w:left="660" w:hanging="660"/>
      </w:pPr>
      <w:rPr>
        <w:rFonts w:hint="default"/>
      </w:rPr>
    </w:lvl>
    <w:lvl w:ilvl="1">
      <w:start w:val="7"/>
      <w:numFmt w:val="decimal"/>
      <w:lvlText w:val="%1.%2."/>
      <w:lvlJc w:val="left"/>
      <w:pPr>
        <w:ind w:left="1725" w:hanging="6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2" w15:restartNumberingAfterBreak="0">
    <w:nsid w:val="14C1736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8C1CD8"/>
    <w:multiLevelType w:val="multilevel"/>
    <w:tmpl w:val="8C1A6202"/>
    <w:lvl w:ilvl="0">
      <w:start w:val="9"/>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9EA4ACB"/>
    <w:multiLevelType w:val="multilevel"/>
    <w:tmpl w:val="03EE182E"/>
    <w:lvl w:ilvl="0">
      <w:start w:val="7"/>
      <w:numFmt w:val="decimal"/>
      <w:lvlText w:val="%1"/>
      <w:lvlJc w:val="left"/>
      <w:pPr>
        <w:ind w:left="600" w:hanging="600"/>
      </w:pPr>
      <w:rPr>
        <w:rFonts w:hint="default"/>
      </w:rPr>
    </w:lvl>
    <w:lvl w:ilvl="1">
      <w:start w:val="1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1BF54DAC"/>
    <w:multiLevelType w:val="multilevel"/>
    <w:tmpl w:val="C91E3D76"/>
    <w:lvl w:ilvl="0">
      <w:start w:val="11"/>
      <w:numFmt w:val="decimal"/>
      <w:lvlText w:val="%1"/>
      <w:lvlJc w:val="left"/>
      <w:pPr>
        <w:ind w:left="720" w:hanging="720"/>
      </w:pPr>
      <w:rPr>
        <w:rFonts w:hint="default"/>
      </w:rPr>
    </w:lvl>
    <w:lvl w:ilvl="1">
      <w:start w:val="1"/>
      <w:numFmt w:val="decimal"/>
      <w:lvlText w:val="%1.%2"/>
      <w:lvlJc w:val="left"/>
      <w:pPr>
        <w:ind w:left="1425" w:hanging="720"/>
      </w:pPr>
      <w:rPr>
        <w:rFonts w:hint="default"/>
        <w:b w:val="0"/>
      </w:rPr>
    </w:lvl>
    <w:lvl w:ilvl="2">
      <w:start w:val="10"/>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1C047313"/>
    <w:multiLevelType w:val="multilevel"/>
    <w:tmpl w:val="D7544DFE"/>
    <w:lvl w:ilvl="0">
      <w:start w:val="13"/>
      <w:numFmt w:val="decimal"/>
      <w:lvlText w:val="%1."/>
      <w:lvlJc w:val="left"/>
      <w:pPr>
        <w:ind w:left="480" w:hanging="480"/>
      </w:pPr>
      <w:rPr>
        <w:rFonts w:hint="default"/>
      </w:rPr>
    </w:lvl>
    <w:lvl w:ilvl="1">
      <w:start w:val="1"/>
      <w:numFmt w:val="decimal"/>
      <w:lvlText w:val="%1.%2."/>
      <w:lvlJc w:val="left"/>
      <w:pPr>
        <w:ind w:left="6855" w:hanging="480"/>
      </w:pPr>
      <w:rPr>
        <w:rFonts w:hint="default"/>
      </w:rPr>
    </w:lvl>
    <w:lvl w:ilvl="2">
      <w:start w:val="1"/>
      <w:numFmt w:val="decimal"/>
      <w:lvlText w:val="%1.%2.%3."/>
      <w:lvlJc w:val="left"/>
      <w:pPr>
        <w:ind w:left="13470" w:hanging="720"/>
      </w:pPr>
      <w:rPr>
        <w:rFonts w:hint="default"/>
      </w:rPr>
    </w:lvl>
    <w:lvl w:ilvl="3">
      <w:start w:val="1"/>
      <w:numFmt w:val="decimal"/>
      <w:lvlText w:val="%1.%2.%3.%4."/>
      <w:lvlJc w:val="left"/>
      <w:pPr>
        <w:ind w:left="19845" w:hanging="720"/>
      </w:pPr>
      <w:rPr>
        <w:rFonts w:hint="default"/>
      </w:rPr>
    </w:lvl>
    <w:lvl w:ilvl="4">
      <w:start w:val="1"/>
      <w:numFmt w:val="decimal"/>
      <w:lvlText w:val="%1.%2.%3.%4.%5."/>
      <w:lvlJc w:val="left"/>
      <w:pPr>
        <w:ind w:left="26580" w:hanging="1080"/>
      </w:pPr>
      <w:rPr>
        <w:rFonts w:hint="default"/>
      </w:rPr>
    </w:lvl>
    <w:lvl w:ilvl="5">
      <w:start w:val="1"/>
      <w:numFmt w:val="decimal"/>
      <w:lvlText w:val="%1.%2.%3.%4.%5.%6."/>
      <w:lvlJc w:val="left"/>
      <w:pPr>
        <w:ind w:left="-32581" w:hanging="1080"/>
      </w:pPr>
      <w:rPr>
        <w:rFonts w:hint="default"/>
      </w:rPr>
    </w:lvl>
    <w:lvl w:ilvl="6">
      <w:start w:val="1"/>
      <w:numFmt w:val="decimal"/>
      <w:lvlText w:val="%1.%2.%3.%4.%5.%6.%7."/>
      <w:lvlJc w:val="left"/>
      <w:pPr>
        <w:ind w:left="-25846" w:hanging="1440"/>
      </w:pPr>
      <w:rPr>
        <w:rFonts w:hint="default"/>
      </w:rPr>
    </w:lvl>
    <w:lvl w:ilvl="7">
      <w:start w:val="1"/>
      <w:numFmt w:val="decimal"/>
      <w:lvlText w:val="%1.%2.%3.%4.%5.%6.%7.%8."/>
      <w:lvlJc w:val="left"/>
      <w:pPr>
        <w:ind w:left="-19471" w:hanging="1440"/>
      </w:pPr>
      <w:rPr>
        <w:rFonts w:hint="default"/>
      </w:rPr>
    </w:lvl>
    <w:lvl w:ilvl="8">
      <w:start w:val="1"/>
      <w:numFmt w:val="decimal"/>
      <w:lvlText w:val="%1.%2.%3.%4.%5.%6.%7.%8.%9."/>
      <w:lvlJc w:val="left"/>
      <w:pPr>
        <w:ind w:left="-12736" w:hanging="1800"/>
      </w:pPr>
      <w:rPr>
        <w:rFonts w:hint="default"/>
      </w:rPr>
    </w:lvl>
  </w:abstractNum>
  <w:abstractNum w:abstractNumId="7" w15:restartNumberingAfterBreak="0">
    <w:nsid w:val="1D160E15"/>
    <w:multiLevelType w:val="multilevel"/>
    <w:tmpl w:val="FB081E3E"/>
    <w:lvl w:ilvl="0">
      <w:start w:val="12"/>
      <w:numFmt w:val="decimal"/>
      <w:lvlText w:val="%1."/>
      <w:lvlJc w:val="left"/>
      <w:pPr>
        <w:ind w:left="660" w:hanging="660"/>
      </w:pPr>
      <w:rPr>
        <w:rFonts w:hint="default"/>
      </w:rPr>
    </w:lvl>
    <w:lvl w:ilvl="1">
      <w:start w:val="1"/>
      <w:numFmt w:val="decimal"/>
      <w:lvlText w:val="%1.%2."/>
      <w:lvlJc w:val="left"/>
      <w:pPr>
        <w:ind w:left="1365" w:hanging="660"/>
      </w:pPr>
      <w:rPr>
        <w:rFonts w:hint="default"/>
      </w:rPr>
    </w:lvl>
    <w:lvl w:ilvl="2">
      <w:start w:val="1"/>
      <w:numFmt w:val="decimal"/>
      <w:lvlText w:val="%1.%2.%3."/>
      <w:lvlJc w:val="left"/>
      <w:pPr>
        <w:ind w:left="1985" w:hanging="575"/>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232F0C72"/>
    <w:multiLevelType w:val="multilevel"/>
    <w:tmpl w:val="44C2564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FF1399"/>
    <w:multiLevelType w:val="multilevel"/>
    <w:tmpl w:val="2468F6C6"/>
    <w:lvl w:ilvl="0">
      <w:start w:val="12"/>
      <w:numFmt w:val="decimal"/>
      <w:lvlText w:val="%1."/>
      <w:lvlJc w:val="left"/>
      <w:pPr>
        <w:ind w:left="780" w:hanging="780"/>
      </w:pPr>
      <w:rPr>
        <w:rFonts w:hint="default"/>
      </w:rPr>
    </w:lvl>
    <w:lvl w:ilvl="1">
      <w:start w:val="1"/>
      <w:numFmt w:val="decimal"/>
      <w:lvlText w:val="%1.%2."/>
      <w:lvlJc w:val="left"/>
      <w:pPr>
        <w:ind w:left="1485" w:hanging="780"/>
      </w:pPr>
      <w:rPr>
        <w:rFonts w:hint="default"/>
        <w:b w:val="0"/>
        <w:bCs/>
      </w:rPr>
    </w:lvl>
    <w:lvl w:ilvl="2">
      <w:start w:val="12"/>
      <w:numFmt w:val="decimal"/>
      <w:lvlText w:val="%1.%2.%3."/>
      <w:lvlJc w:val="left"/>
      <w:pPr>
        <w:ind w:left="2190" w:hanging="780"/>
      </w:pPr>
      <w:rPr>
        <w:rFonts w:hint="default"/>
      </w:rPr>
    </w:lvl>
    <w:lvl w:ilvl="3">
      <w:start w:val="1"/>
      <w:numFmt w:val="decimal"/>
      <w:lvlText w:val="%1.%2.%3.%4."/>
      <w:lvlJc w:val="left"/>
      <w:pPr>
        <w:ind w:left="2895" w:hanging="7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 w15:restartNumberingAfterBreak="0">
    <w:nsid w:val="2925333A"/>
    <w:multiLevelType w:val="multilevel"/>
    <w:tmpl w:val="F15A8A80"/>
    <w:lvl w:ilvl="0">
      <w:start w:val="13"/>
      <w:numFmt w:val="decimal"/>
      <w:lvlText w:val="%1."/>
      <w:lvlJc w:val="left"/>
      <w:pPr>
        <w:ind w:left="660" w:hanging="660"/>
      </w:pPr>
      <w:rPr>
        <w:rFonts w:hint="default"/>
      </w:rPr>
    </w:lvl>
    <w:lvl w:ilvl="1">
      <w:start w:val="6"/>
      <w:numFmt w:val="decimal"/>
      <w:lvlText w:val="%1.%2."/>
      <w:lvlJc w:val="left"/>
      <w:pPr>
        <w:ind w:left="1012"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1" w15:restartNumberingAfterBreak="0">
    <w:nsid w:val="2A9A02A0"/>
    <w:multiLevelType w:val="multilevel"/>
    <w:tmpl w:val="DA5479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6F766E"/>
    <w:multiLevelType w:val="multilevel"/>
    <w:tmpl w:val="60B45632"/>
    <w:lvl w:ilvl="0">
      <w:start w:val="10"/>
      <w:numFmt w:val="decimal"/>
      <w:lvlText w:val="%1"/>
      <w:lvlJc w:val="left"/>
      <w:pPr>
        <w:ind w:left="600" w:hanging="600"/>
      </w:pPr>
      <w:rPr>
        <w:rFonts w:hint="default"/>
      </w:rPr>
    </w:lvl>
    <w:lvl w:ilvl="1">
      <w:start w:val="1"/>
      <w:numFmt w:val="decimal"/>
      <w:lvlText w:val="%1.%2"/>
      <w:lvlJc w:val="left"/>
      <w:pPr>
        <w:ind w:left="1050" w:hanging="60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3" w15:restartNumberingAfterBreak="0">
    <w:nsid w:val="5BA04E0A"/>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612838"/>
    <w:multiLevelType w:val="multilevel"/>
    <w:tmpl w:val="3356FA80"/>
    <w:lvl w:ilvl="0">
      <w:start w:val="14"/>
      <w:numFmt w:val="decimal"/>
      <w:lvlText w:val="%1."/>
      <w:lvlJc w:val="left"/>
      <w:pPr>
        <w:ind w:left="660" w:hanging="660"/>
      </w:pPr>
      <w:rPr>
        <w:rFonts w:hint="default"/>
      </w:rPr>
    </w:lvl>
    <w:lvl w:ilvl="1">
      <w:start w:val="1"/>
      <w:numFmt w:val="decimal"/>
      <w:lvlText w:val="%1.%2."/>
      <w:lvlJc w:val="left"/>
      <w:pPr>
        <w:ind w:left="1725" w:hanging="660"/>
      </w:pPr>
      <w:rPr>
        <w:rFonts w:hint="default"/>
      </w:rPr>
    </w:lvl>
    <w:lvl w:ilvl="2">
      <w:start w:val="3"/>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5" w15:restartNumberingAfterBreak="0">
    <w:nsid w:val="68067348"/>
    <w:multiLevelType w:val="multilevel"/>
    <w:tmpl w:val="D7B6F9C4"/>
    <w:lvl w:ilvl="0">
      <w:start w:val="12"/>
      <w:numFmt w:val="decimal"/>
      <w:lvlText w:val="%1."/>
      <w:lvlJc w:val="left"/>
      <w:pPr>
        <w:ind w:left="600" w:hanging="600"/>
      </w:pPr>
      <w:rPr>
        <w:rFonts w:hint="default"/>
      </w:rPr>
    </w:lvl>
    <w:lvl w:ilvl="1">
      <w:start w:val="11"/>
      <w:numFmt w:val="decimal"/>
      <w:lvlText w:val="%1.%2."/>
      <w:lvlJc w:val="left"/>
      <w:pPr>
        <w:ind w:left="3719" w:hanging="60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225" w:hanging="72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255" w:hanging="108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285" w:hanging="1440"/>
      </w:pPr>
      <w:rPr>
        <w:rFonts w:hint="default"/>
      </w:rPr>
    </w:lvl>
    <w:lvl w:ilvl="8">
      <w:start w:val="1"/>
      <w:numFmt w:val="decimal"/>
      <w:lvlText w:val="%1.%2.%3.%4.%5.%6.%7.%8.%9."/>
      <w:lvlJc w:val="left"/>
      <w:pPr>
        <w:ind w:left="24480" w:hanging="1800"/>
      </w:pPr>
      <w:rPr>
        <w:rFonts w:hint="default"/>
      </w:rPr>
    </w:lvl>
  </w:abstractNum>
  <w:abstractNum w:abstractNumId="16" w15:restartNumberingAfterBreak="0">
    <w:nsid w:val="68500F3A"/>
    <w:multiLevelType w:val="multilevel"/>
    <w:tmpl w:val="8D2A1452"/>
    <w:lvl w:ilvl="0">
      <w:start w:val="11"/>
      <w:numFmt w:val="decimal"/>
      <w:lvlText w:val="%1"/>
      <w:lvlJc w:val="left"/>
      <w:pPr>
        <w:ind w:left="600" w:hanging="600"/>
      </w:pPr>
      <w:rPr>
        <w:rFonts w:hint="default"/>
      </w:rPr>
    </w:lvl>
    <w:lvl w:ilvl="1">
      <w:start w:val="1"/>
      <w:numFmt w:val="decimal"/>
      <w:lvlText w:val="%1.%2"/>
      <w:lvlJc w:val="left"/>
      <w:pPr>
        <w:ind w:left="1136" w:hanging="600"/>
      </w:pPr>
      <w:rPr>
        <w:rFonts w:hint="default"/>
      </w:rPr>
    </w:lvl>
    <w:lvl w:ilvl="2">
      <w:start w:val="8"/>
      <w:numFmt w:val="decimal"/>
      <w:lvlText w:val="%1.%2.%3"/>
      <w:lvlJc w:val="left"/>
      <w:pPr>
        <w:ind w:left="1792" w:hanging="720"/>
      </w:pPr>
      <w:rPr>
        <w:rFonts w:hint="default"/>
      </w:rPr>
    </w:lvl>
    <w:lvl w:ilvl="3">
      <w:start w:val="1"/>
      <w:numFmt w:val="decimal"/>
      <w:lvlText w:val="%1.%2.%3.%4"/>
      <w:lvlJc w:val="left"/>
      <w:pPr>
        <w:ind w:left="2328" w:hanging="720"/>
      </w:pPr>
      <w:rPr>
        <w:rFonts w:hint="default"/>
      </w:rPr>
    </w:lvl>
    <w:lvl w:ilvl="4">
      <w:start w:val="1"/>
      <w:numFmt w:val="decimalZero"/>
      <w:lvlText w:val="%1.%2.%3.%4.%5"/>
      <w:lvlJc w:val="left"/>
      <w:pPr>
        <w:ind w:left="3224" w:hanging="1080"/>
      </w:pPr>
      <w:rPr>
        <w:rFonts w:hint="default"/>
      </w:rPr>
    </w:lvl>
    <w:lvl w:ilvl="5">
      <w:start w:val="1"/>
      <w:numFmt w:val="decimal"/>
      <w:lvlText w:val="%1.%2.%3.%4.%5.%6"/>
      <w:lvlJc w:val="left"/>
      <w:pPr>
        <w:ind w:left="3760" w:hanging="108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192" w:hanging="1440"/>
      </w:pPr>
      <w:rPr>
        <w:rFonts w:hint="default"/>
      </w:rPr>
    </w:lvl>
    <w:lvl w:ilvl="8">
      <w:start w:val="1"/>
      <w:numFmt w:val="decimal"/>
      <w:lvlText w:val="%1.%2.%3.%4.%5.%6.%7.%8.%9"/>
      <w:lvlJc w:val="left"/>
      <w:pPr>
        <w:ind w:left="6088" w:hanging="1800"/>
      </w:pPr>
      <w:rPr>
        <w:rFonts w:hint="default"/>
      </w:rPr>
    </w:lvl>
  </w:abstractNum>
  <w:abstractNum w:abstractNumId="17" w15:restartNumberingAfterBreak="0">
    <w:nsid w:val="6BDC1A14"/>
    <w:multiLevelType w:val="hybridMultilevel"/>
    <w:tmpl w:val="71764DB2"/>
    <w:lvl w:ilvl="0" w:tplc="F2BA82F4">
      <w:start w:val="8"/>
      <w:numFmt w:val="decimal"/>
      <w:lvlText w:val="%1."/>
      <w:lvlJc w:val="right"/>
      <w:pPr>
        <w:tabs>
          <w:tab w:val="num" w:pos="360"/>
        </w:tabs>
      </w:pPr>
      <w:rPr>
        <w:rFonts w:hint="default"/>
      </w:rPr>
    </w:lvl>
    <w:lvl w:ilvl="1" w:tplc="A720FE54">
      <w:start w:val="6"/>
      <w:numFmt w:val="decimal"/>
      <w:lvlText w:val="%2."/>
      <w:lvlJc w:val="left"/>
      <w:pPr>
        <w:tabs>
          <w:tab w:val="num" w:pos="360"/>
        </w:tabs>
        <w:ind w:left="0" w:firstLine="0"/>
      </w:pPr>
      <w:rPr>
        <w:rFonts w:hint="default"/>
      </w:rPr>
    </w:lvl>
    <w:lvl w:ilvl="2" w:tplc="8670DF2C">
      <w:start w:val="1"/>
      <w:numFmt w:val="decimal"/>
      <w:lvlText w:val="9.1.%3"/>
      <w:lvlJc w:val="right"/>
      <w:pPr>
        <w:tabs>
          <w:tab w:val="num" w:pos="1040"/>
        </w:tabs>
        <w:ind w:left="0" w:firstLine="680"/>
      </w:pPr>
      <w:rPr>
        <w:rFonts w:hint="default"/>
      </w:rPr>
    </w:lvl>
    <w:lvl w:ilvl="3" w:tplc="0419000B">
      <w:start w:val="1"/>
      <w:numFmt w:val="bullet"/>
      <w:lvlText w:val=""/>
      <w:lvlJc w:val="left"/>
      <w:pPr>
        <w:tabs>
          <w:tab w:val="num" w:pos="1560"/>
        </w:tabs>
        <w:ind w:left="1560" w:hanging="360"/>
      </w:pPr>
      <w:rPr>
        <w:rFonts w:ascii="Wingdings" w:hAnsi="Wingding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6FF97B6A"/>
    <w:multiLevelType w:val="multilevel"/>
    <w:tmpl w:val="E5769B38"/>
    <w:lvl w:ilvl="0">
      <w:start w:val="14"/>
      <w:numFmt w:val="decimal"/>
      <w:lvlText w:val="%1."/>
      <w:lvlJc w:val="left"/>
      <w:pPr>
        <w:ind w:left="480" w:hanging="480"/>
      </w:pPr>
      <w:rPr>
        <w:rFonts w:hint="default"/>
      </w:rPr>
    </w:lvl>
    <w:lvl w:ilvl="1">
      <w:start w:val="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9" w15:restartNumberingAfterBreak="0">
    <w:nsid w:val="76450D4F"/>
    <w:multiLevelType w:val="multilevel"/>
    <w:tmpl w:val="A82ABC28"/>
    <w:lvl w:ilvl="0">
      <w:start w:val="5"/>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7CCC5F97"/>
    <w:multiLevelType w:val="multilevel"/>
    <w:tmpl w:val="E604A4AC"/>
    <w:lvl w:ilvl="0">
      <w:start w:val="14"/>
      <w:numFmt w:val="decimal"/>
      <w:lvlText w:val="%1"/>
      <w:lvlJc w:val="left"/>
      <w:pPr>
        <w:ind w:left="600" w:hanging="600"/>
      </w:pPr>
      <w:rPr>
        <w:rFonts w:hint="default"/>
      </w:rPr>
    </w:lvl>
    <w:lvl w:ilvl="1">
      <w:start w:val="1"/>
      <w:numFmt w:val="decimal"/>
      <w:lvlText w:val="%1.%2"/>
      <w:lvlJc w:val="left"/>
      <w:pPr>
        <w:ind w:left="2017" w:hanging="600"/>
      </w:pPr>
      <w:rPr>
        <w:rFonts w:hint="default"/>
      </w:rPr>
    </w:lvl>
    <w:lvl w:ilvl="2">
      <w:start w:val="2"/>
      <w:numFmt w:val="decimal"/>
      <w:lvlText w:val="%1.%2.%3"/>
      <w:lvlJc w:val="left"/>
      <w:pPr>
        <w:ind w:left="3554" w:hanging="720"/>
      </w:pPr>
      <w:rPr>
        <w:rFonts w:hint="default"/>
      </w:rPr>
    </w:lvl>
    <w:lvl w:ilvl="3">
      <w:start w:val="1"/>
      <w:numFmt w:val="decimal"/>
      <w:lvlText w:val="%1.%2.%3.%4"/>
      <w:lvlJc w:val="left"/>
      <w:pPr>
        <w:ind w:left="4971" w:hanging="72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3136" w:hanging="1800"/>
      </w:pPr>
      <w:rPr>
        <w:rFonts w:hint="default"/>
      </w:rPr>
    </w:lvl>
  </w:abstractNum>
  <w:abstractNum w:abstractNumId="21" w15:restartNumberingAfterBreak="0">
    <w:nsid w:val="7CD96D4B"/>
    <w:multiLevelType w:val="multilevel"/>
    <w:tmpl w:val="3AD2E3D6"/>
    <w:lvl w:ilvl="0">
      <w:start w:val="8"/>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13"/>
  </w:num>
  <w:num w:numId="3">
    <w:abstractNumId w:val="17"/>
  </w:num>
  <w:num w:numId="4">
    <w:abstractNumId w:val="19"/>
  </w:num>
  <w:num w:numId="5">
    <w:abstractNumId w:val="4"/>
  </w:num>
  <w:num w:numId="6">
    <w:abstractNumId w:val="21"/>
  </w:num>
  <w:num w:numId="7">
    <w:abstractNumId w:val="3"/>
  </w:num>
  <w:num w:numId="8">
    <w:abstractNumId w:val="12"/>
  </w:num>
  <w:num w:numId="9">
    <w:abstractNumId w:val="9"/>
  </w:num>
  <w:num w:numId="10">
    <w:abstractNumId w:val="1"/>
  </w:num>
  <w:num w:numId="11">
    <w:abstractNumId w:val="15"/>
  </w:num>
  <w:num w:numId="12">
    <w:abstractNumId w:val="6"/>
  </w:num>
  <w:num w:numId="13">
    <w:abstractNumId w:val="10"/>
  </w:num>
  <w:num w:numId="14">
    <w:abstractNumId w:val="18"/>
  </w:num>
  <w:num w:numId="15">
    <w:abstractNumId w:val="20"/>
  </w:num>
  <w:num w:numId="16">
    <w:abstractNumId w:val="14"/>
  </w:num>
  <w:num w:numId="17">
    <w:abstractNumId w:val="5"/>
  </w:num>
  <w:num w:numId="18">
    <w:abstractNumId w:val="7"/>
  </w:num>
  <w:num w:numId="19">
    <w:abstractNumId w:val="16"/>
  </w:num>
  <w:num w:numId="20">
    <w:abstractNumId w:val="0"/>
  </w:num>
  <w:num w:numId="21">
    <w:abstractNumId w:val="8"/>
  </w:num>
  <w:num w:numId="22">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1B75"/>
    <w:rsid w:val="00000229"/>
    <w:rsid w:val="000006EF"/>
    <w:rsid w:val="0000303B"/>
    <w:rsid w:val="000050E8"/>
    <w:rsid w:val="00011060"/>
    <w:rsid w:val="000110E3"/>
    <w:rsid w:val="00014733"/>
    <w:rsid w:val="00014BE9"/>
    <w:rsid w:val="0001504C"/>
    <w:rsid w:val="00020765"/>
    <w:rsid w:val="00022419"/>
    <w:rsid w:val="00022E34"/>
    <w:rsid w:val="00025497"/>
    <w:rsid w:val="00026361"/>
    <w:rsid w:val="000266DB"/>
    <w:rsid w:val="00027415"/>
    <w:rsid w:val="0003014F"/>
    <w:rsid w:val="000323F8"/>
    <w:rsid w:val="0003760E"/>
    <w:rsid w:val="000433EE"/>
    <w:rsid w:val="00045850"/>
    <w:rsid w:val="000468B4"/>
    <w:rsid w:val="000509DC"/>
    <w:rsid w:val="00051C0E"/>
    <w:rsid w:val="00052190"/>
    <w:rsid w:val="00054156"/>
    <w:rsid w:val="0005527C"/>
    <w:rsid w:val="000559B1"/>
    <w:rsid w:val="000565C7"/>
    <w:rsid w:val="0005673F"/>
    <w:rsid w:val="00060ADC"/>
    <w:rsid w:val="000624CF"/>
    <w:rsid w:val="000638FF"/>
    <w:rsid w:val="00063DE2"/>
    <w:rsid w:val="00071402"/>
    <w:rsid w:val="00072F7E"/>
    <w:rsid w:val="0007442F"/>
    <w:rsid w:val="0007463E"/>
    <w:rsid w:val="00075530"/>
    <w:rsid w:val="00075C7B"/>
    <w:rsid w:val="000768C0"/>
    <w:rsid w:val="00080EED"/>
    <w:rsid w:val="00081D9A"/>
    <w:rsid w:val="000861AC"/>
    <w:rsid w:val="00086551"/>
    <w:rsid w:val="00086871"/>
    <w:rsid w:val="00090E42"/>
    <w:rsid w:val="00091204"/>
    <w:rsid w:val="00091A40"/>
    <w:rsid w:val="00094457"/>
    <w:rsid w:val="00094ADE"/>
    <w:rsid w:val="000965C3"/>
    <w:rsid w:val="000A05BE"/>
    <w:rsid w:val="000A3BD0"/>
    <w:rsid w:val="000A50A4"/>
    <w:rsid w:val="000A7B68"/>
    <w:rsid w:val="000B10F5"/>
    <w:rsid w:val="000B1B4C"/>
    <w:rsid w:val="000B286A"/>
    <w:rsid w:val="000B2C3F"/>
    <w:rsid w:val="000B5206"/>
    <w:rsid w:val="000B5EE4"/>
    <w:rsid w:val="000C6C22"/>
    <w:rsid w:val="000D2176"/>
    <w:rsid w:val="000D22FC"/>
    <w:rsid w:val="000D2583"/>
    <w:rsid w:val="000D2CF0"/>
    <w:rsid w:val="000D4359"/>
    <w:rsid w:val="000D5C2D"/>
    <w:rsid w:val="000D7C3F"/>
    <w:rsid w:val="000E5EC7"/>
    <w:rsid w:val="000E6FB6"/>
    <w:rsid w:val="000F1F37"/>
    <w:rsid w:val="000F35DA"/>
    <w:rsid w:val="000F6D46"/>
    <w:rsid w:val="000F6FE9"/>
    <w:rsid w:val="00100043"/>
    <w:rsid w:val="00100AD0"/>
    <w:rsid w:val="001021D0"/>
    <w:rsid w:val="00106223"/>
    <w:rsid w:val="00106A51"/>
    <w:rsid w:val="0011101C"/>
    <w:rsid w:val="001111EA"/>
    <w:rsid w:val="00112095"/>
    <w:rsid w:val="00112A70"/>
    <w:rsid w:val="0011503A"/>
    <w:rsid w:val="0011688C"/>
    <w:rsid w:val="00116E39"/>
    <w:rsid w:val="001178DD"/>
    <w:rsid w:val="00123821"/>
    <w:rsid w:val="0012633C"/>
    <w:rsid w:val="00134D87"/>
    <w:rsid w:val="00135FAA"/>
    <w:rsid w:val="00137F94"/>
    <w:rsid w:val="001422D3"/>
    <w:rsid w:val="00142E59"/>
    <w:rsid w:val="00142ECC"/>
    <w:rsid w:val="00146868"/>
    <w:rsid w:val="00147233"/>
    <w:rsid w:val="00150E1B"/>
    <w:rsid w:val="00150E8A"/>
    <w:rsid w:val="00152657"/>
    <w:rsid w:val="00153277"/>
    <w:rsid w:val="00153E07"/>
    <w:rsid w:val="00153F29"/>
    <w:rsid w:val="00154FD6"/>
    <w:rsid w:val="001565BF"/>
    <w:rsid w:val="00160942"/>
    <w:rsid w:val="0016162F"/>
    <w:rsid w:val="0016442D"/>
    <w:rsid w:val="001651B8"/>
    <w:rsid w:val="00165FB5"/>
    <w:rsid w:val="0016702E"/>
    <w:rsid w:val="00167BA8"/>
    <w:rsid w:val="00172639"/>
    <w:rsid w:val="00175F4E"/>
    <w:rsid w:val="00180F04"/>
    <w:rsid w:val="00190801"/>
    <w:rsid w:val="001911A3"/>
    <w:rsid w:val="00192BC4"/>
    <w:rsid w:val="0019313B"/>
    <w:rsid w:val="00193868"/>
    <w:rsid w:val="001938DD"/>
    <w:rsid w:val="00194C97"/>
    <w:rsid w:val="001A3497"/>
    <w:rsid w:val="001A550A"/>
    <w:rsid w:val="001A5D17"/>
    <w:rsid w:val="001A6F5A"/>
    <w:rsid w:val="001B1647"/>
    <w:rsid w:val="001B4179"/>
    <w:rsid w:val="001B41F6"/>
    <w:rsid w:val="001B426F"/>
    <w:rsid w:val="001B6012"/>
    <w:rsid w:val="001B656E"/>
    <w:rsid w:val="001B7565"/>
    <w:rsid w:val="001B7BAE"/>
    <w:rsid w:val="001B7C3C"/>
    <w:rsid w:val="001C0720"/>
    <w:rsid w:val="001C1013"/>
    <w:rsid w:val="001C1EFD"/>
    <w:rsid w:val="001C25E1"/>
    <w:rsid w:val="001C30DD"/>
    <w:rsid w:val="001C5488"/>
    <w:rsid w:val="001D36DB"/>
    <w:rsid w:val="001D659C"/>
    <w:rsid w:val="001E0506"/>
    <w:rsid w:val="001E0E55"/>
    <w:rsid w:val="001E1B85"/>
    <w:rsid w:val="001F0C99"/>
    <w:rsid w:val="001F3203"/>
    <w:rsid w:val="001F4F74"/>
    <w:rsid w:val="001F5450"/>
    <w:rsid w:val="001F67E0"/>
    <w:rsid w:val="001F797D"/>
    <w:rsid w:val="00200506"/>
    <w:rsid w:val="00202FB4"/>
    <w:rsid w:val="0020381B"/>
    <w:rsid w:val="0020698F"/>
    <w:rsid w:val="0020758E"/>
    <w:rsid w:val="00210955"/>
    <w:rsid w:val="002141F7"/>
    <w:rsid w:val="00220444"/>
    <w:rsid w:val="00221A0B"/>
    <w:rsid w:val="00221EB5"/>
    <w:rsid w:val="00222B73"/>
    <w:rsid w:val="00223E97"/>
    <w:rsid w:val="00223E9E"/>
    <w:rsid w:val="0022499B"/>
    <w:rsid w:val="002260FB"/>
    <w:rsid w:val="00227B4D"/>
    <w:rsid w:val="00230368"/>
    <w:rsid w:val="00233CFD"/>
    <w:rsid w:val="00234DC6"/>
    <w:rsid w:val="00235D12"/>
    <w:rsid w:val="00236DF4"/>
    <w:rsid w:val="0023734F"/>
    <w:rsid w:val="00243FA8"/>
    <w:rsid w:val="00244256"/>
    <w:rsid w:val="002468E7"/>
    <w:rsid w:val="00247814"/>
    <w:rsid w:val="0025150E"/>
    <w:rsid w:val="002516E2"/>
    <w:rsid w:val="00253B8E"/>
    <w:rsid w:val="002543C3"/>
    <w:rsid w:val="00255162"/>
    <w:rsid w:val="00255733"/>
    <w:rsid w:val="00256C62"/>
    <w:rsid w:val="0026083A"/>
    <w:rsid w:val="00260F8D"/>
    <w:rsid w:val="00262558"/>
    <w:rsid w:val="00262E54"/>
    <w:rsid w:val="002634F9"/>
    <w:rsid w:val="00264868"/>
    <w:rsid w:val="00265184"/>
    <w:rsid w:val="0026573D"/>
    <w:rsid w:val="0027139B"/>
    <w:rsid w:val="00272E09"/>
    <w:rsid w:val="00275908"/>
    <w:rsid w:val="00276C5E"/>
    <w:rsid w:val="002772E4"/>
    <w:rsid w:val="002776F4"/>
    <w:rsid w:val="00281767"/>
    <w:rsid w:val="00282234"/>
    <w:rsid w:val="00284D66"/>
    <w:rsid w:val="00286B52"/>
    <w:rsid w:val="00286E45"/>
    <w:rsid w:val="00287207"/>
    <w:rsid w:val="00287558"/>
    <w:rsid w:val="00290A58"/>
    <w:rsid w:val="00290C5F"/>
    <w:rsid w:val="00290F56"/>
    <w:rsid w:val="002944C9"/>
    <w:rsid w:val="0029458F"/>
    <w:rsid w:val="002A1199"/>
    <w:rsid w:val="002A603E"/>
    <w:rsid w:val="002B2BB6"/>
    <w:rsid w:val="002B2FE3"/>
    <w:rsid w:val="002C142F"/>
    <w:rsid w:val="002C1DEE"/>
    <w:rsid w:val="002C1F7C"/>
    <w:rsid w:val="002C762B"/>
    <w:rsid w:val="002C793C"/>
    <w:rsid w:val="002D018E"/>
    <w:rsid w:val="002D35F8"/>
    <w:rsid w:val="002E0C8B"/>
    <w:rsid w:val="002E3615"/>
    <w:rsid w:val="002E43C7"/>
    <w:rsid w:val="002E4681"/>
    <w:rsid w:val="002E58B1"/>
    <w:rsid w:val="002E6E98"/>
    <w:rsid w:val="002E7B3D"/>
    <w:rsid w:val="002F0E70"/>
    <w:rsid w:val="002F1FAF"/>
    <w:rsid w:val="002F24E0"/>
    <w:rsid w:val="002F587B"/>
    <w:rsid w:val="00300C11"/>
    <w:rsid w:val="003125C8"/>
    <w:rsid w:val="00313BCA"/>
    <w:rsid w:val="00314C0D"/>
    <w:rsid w:val="003151F4"/>
    <w:rsid w:val="0031783F"/>
    <w:rsid w:val="00321AC9"/>
    <w:rsid w:val="00323AC0"/>
    <w:rsid w:val="00324EC1"/>
    <w:rsid w:val="00331B60"/>
    <w:rsid w:val="00333779"/>
    <w:rsid w:val="00334E00"/>
    <w:rsid w:val="00335C65"/>
    <w:rsid w:val="00335DBA"/>
    <w:rsid w:val="00336E8B"/>
    <w:rsid w:val="003370B6"/>
    <w:rsid w:val="00343829"/>
    <w:rsid w:val="00343C03"/>
    <w:rsid w:val="00343E80"/>
    <w:rsid w:val="00345840"/>
    <w:rsid w:val="00345EDB"/>
    <w:rsid w:val="00346909"/>
    <w:rsid w:val="00347B8E"/>
    <w:rsid w:val="003505CD"/>
    <w:rsid w:val="003506D2"/>
    <w:rsid w:val="00350738"/>
    <w:rsid w:val="00352307"/>
    <w:rsid w:val="00352421"/>
    <w:rsid w:val="00354990"/>
    <w:rsid w:val="00355418"/>
    <w:rsid w:val="003575E6"/>
    <w:rsid w:val="0036037E"/>
    <w:rsid w:val="0036322E"/>
    <w:rsid w:val="00363368"/>
    <w:rsid w:val="003670F5"/>
    <w:rsid w:val="003675DC"/>
    <w:rsid w:val="00367C02"/>
    <w:rsid w:val="003709ED"/>
    <w:rsid w:val="00370DAF"/>
    <w:rsid w:val="00371445"/>
    <w:rsid w:val="00371DDC"/>
    <w:rsid w:val="00373B6F"/>
    <w:rsid w:val="0037498C"/>
    <w:rsid w:val="00375517"/>
    <w:rsid w:val="00375736"/>
    <w:rsid w:val="00382684"/>
    <w:rsid w:val="00383B05"/>
    <w:rsid w:val="00385FD1"/>
    <w:rsid w:val="0038708A"/>
    <w:rsid w:val="00387CB3"/>
    <w:rsid w:val="00391848"/>
    <w:rsid w:val="00393C8C"/>
    <w:rsid w:val="00394F65"/>
    <w:rsid w:val="00396AB9"/>
    <w:rsid w:val="003A1037"/>
    <w:rsid w:val="003A210F"/>
    <w:rsid w:val="003A3253"/>
    <w:rsid w:val="003A3609"/>
    <w:rsid w:val="003A4AA0"/>
    <w:rsid w:val="003A59FB"/>
    <w:rsid w:val="003B0DFB"/>
    <w:rsid w:val="003B1FB8"/>
    <w:rsid w:val="003B2D4B"/>
    <w:rsid w:val="003B454D"/>
    <w:rsid w:val="003B638B"/>
    <w:rsid w:val="003C1D7E"/>
    <w:rsid w:val="003C56BD"/>
    <w:rsid w:val="003C6930"/>
    <w:rsid w:val="003C6EDF"/>
    <w:rsid w:val="003C6F2D"/>
    <w:rsid w:val="003D0101"/>
    <w:rsid w:val="003D0D40"/>
    <w:rsid w:val="003D34B2"/>
    <w:rsid w:val="003D4C28"/>
    <w:rsid w:val="003D60C3"/>
    <w:rsid w:val="003E25B5"/>
    <w:rsid w:val="003E28EB"/>
    <w:rsid w:val="003E500A"/>
    <w:rsid w:val="003E62AF"/>
    <w:rsid w:val="003E76B0"/>
    <w:rsid w:val="003E7E77"/>
    <w:rsid w:val="003F0796"/>
    <w:rsid w:val="003F089D"/>
    <w:rsid w:val="003F0C2A"/>
    <w:rsid w:val="003F1827"/>
    <w:rsid w:val="003F435D"/>
    <w:rsid w:val="003F5DBA"/>
    <w:rsid w:val="003F66BA"/>
    <w:rsid w:val="004003A0"/>
    <w:rsid w:val="00400FDA"/>
    <w:rsid w:val="00402960"/>
    <w:rsid w:val="00407FE0"/>
    <w:rsid w:val="004110C0"/>
    <w:rsid w:val="00415EA6"/>
    <w:rsid w:val="00416621"/>
    <w:rsid w:val="00416EE4"/>
    <w:rsid w:val="0042125C"/>
    <w:rsid w:val="00422475"/>
    <w:rsid w:val="004250EE"/>
    <w:rsid w:val="0042786E"/>
    <w:rsid w:val="00430813"/>
    <w:rsid w:val="004346AC"/>
    <w:rsid w:val="00440F1A"/>
    <w:rsid w:val="00442DD7"/>
    <w:rsid w:val="004431FB"/>
    <w:rsid w:val="00444E92"/>
    <w:rsid w:val="00446B1E"/>
    <w:rsid w:val="00447C27"/>
    <w:rsid w:val="004526BB"/>
    <w:rsid w:val="00455EAB"/>
    <w:rsid w:val="00457827"/>
    <w:rsid w:val="004628FD"/>
    <w:rsid w:val="00463535"/>
    <w:rsid w:val="00463896"/>
    <w:rsid w:val="004640BE"/>
    <w:rsid w:val="00465A8B"/>
    <w:rsid w:val="004703A7"/>
    <w:rsid w:val="0047083A"/>
    <w:rsid w:val="00470873"/>
    <w:rsid w:val="00470898"/>
    <w:rsid w:val="00471158"/>
    <w:rsid w:val="004736EA"/>
    <w:rsid w:val="00475DFF"/>
    <w:rsid w:val="0047629A"/>
    <w:rsid w:val="00482A69"/>
    <w:rsid w:val="004838A0"/>
    <w:rsid w:val="00483F67"/>
    <w:rsid w:val="00484245"/>
    <w:rsid w:val="00485369"/>
    <w:rsid w:val="00485573"/>
    <w:rsid w:val="00485FE6"/>
    <w:rsid w:val="0049165E"/>
    <w:rsid w:val="004926FC"/>
    <w:rsid w:val="00492BAF"/>
    <w:rsid w:val="00492BB7"/>
    <w:rsid w:val="0049627C"/>
    <w:rsid w:val="00497AB4"/>
    <w:rsid w:val="004A07FE"/>
    <w:rsid w:val="004A1068"/>
    <w:rsid w:val="004A2357"/>
    <w:rsid w:val="004A5971"/>
    <w:rsid w:val="004A5D6F"/>
    <w:rsid w:val="004B3E5C"/>
    <w:rsid w:val="004B3F2D"/>
    <w:rsid w:val="004B4432"/>
    <w:rsid w:val="004B471F"/>
    <w:rsid w:val="004B6411"/>
    <w:rsid w:val="004B7772"/>
    <w:rsid w:val="004C028A"/>
    <w:rsid w:val="004C1246"/>
    <w:rsid w:val="004C44D6"/>
    <w:rsid w:val="004C49DE"/>
    <w:rsid w:val="004C74BA"/>
    <w:rsid w:val="004D2D13"/>
    <w:rsid w:val="004D2E5B"/>
    <w:rsid w:val="004D4D44"/>
    <w:rsid w:val="004D576F"/>
    <w:rsid w:val="004D5FF5"/>
    <w:rsid w:val="004D7526"/>
    <w:rsid w:val="004E2D54"/>
    <w:rsid w:val="004E330E"/>
    <w:rsid w:val="004E4846"/>
    <w:rsid w:val="004E4BCE"/>
    <w:rsid w:val="004E689B"/>
    <w:rsid w:val="004E6E3C"/>
    <w:rsid w:val="004E6F63"/>
    <w:rsid w:val="004F0C0B"/>
    <w:rsid w:val="004F24D6"/>
    <w:rsid w:val="004F3C20"/>
    <w:rsid w:val="004F3E09"/>
    <w:rsid w:val="004F3F8F"/>
    <w:rsid w:val="004F44BF"/>
    <w:rsid w:val="004F4982"/>
    <w:rsid w:val="004F6369"/>
    <w:rsid w:val="00502940"/>
    <w:rsid w:val="00502B29"/>
    <w:rsid w:val="005050CA"/>
    <w:rsid w:val="00506142"/>
    <w:rsid w:val="00507067"/>
    <w:rsid w:val="005077AE"/>
    <w:rsid w:val="005109F6"/>
    <w:rsid w:val="0051158A"/>
    <w:rsid w:val="005116C0"/>
    <w:rsid w:val="00512523"/>
    <w:rsid w:val="00513F68"/>
    <w:rsid w:val="0051477A"/>
    <w:rsid w:val="00514954"/>
    <w:rsid w:val="00514CD1"/>
    <w:rsid w:val="005158C2"/>
    <w:rsid w:val="00515C3D"/>
    <w:rsid w:val="005201E7"/>
    <w:rsid w:val="00520565"/>
    <w:rsid w:val="00522086"/>
    <w:rsid w:val="0052359D"/>
    <w:rsid w:val="00523EA9"/>
    <w:rsid w:val="005241FB"/>
    <w:rsid w:val="005242AB"/>
    <w:rsid w:val="00526B26"/>
    <w:rsid w:val="00526BCA"/>
    <w:rsid w:val="00527A54"/>
    <w:rsid w:val="00530187"/>
    <w:rsid w:val="005302E0"/>
    <w:rsid w:val="00532E2A"/>
    <w:rsid w:val="00533E5B"/>
    <w:rsid w:val="00535556"/>
    <w:rsid w:val="00537120"/>
    <w:rsid w:val="0053718E"/>
    <w:rsid w:val="005408B3"/>
    <w:rsid w:val="005445C5"/>
    <w:rsid w:val="00544C4E"/>
    <w:rsid w:val="00544F35"/>
    <w:rsid w:val="005460F3"/>
    <w:rsid w:val="00546229"/>
    <w:rsid w:val="00547633"/>
    <w:rsid w:val="0055317B"/>
    <w:rsid w:val="00553A09"/>
    <w:rsid w:val="00561CEE"/>
    <w:rsid w:val="0056236A"/>
    <w:rsid w:val="005706D5"/>
    <w:rsid w:val="005717B6"/>
    <w:rsid w:val="00573078"/>
    <w:rsid w:val="00573CC4"/>
    <w:rsid w:val="0057612D"/>
    <w:rsid w:val="0058044B"/>
    <w:rsid w:val="005807F0"/>
    <w:rsid w:val="00581081"/>
    <w:rsid w:val="00582215"/>
    <w:rsid w:val="00584C50"/>
    <w:rsid w:val="00587294"/>
    <w:rsid w:val="00587420"/>
    <w:rsid w:val="00587F63"/>
    <w:rsid w:val="005911FD"/>
    <w:rsid w:val="0059148E"/>
    <w:rsid w:val="0059169E"/>
    <w:rsid w:val="005923F8"/>
    <w:rsid w:val="00594338"/>
    <w:rsid w:val="00594BD8"/>
    <w:rsid w:val="005A0496"/>
    <w:rsid w:val="005A0BB5"/>
    <w:rsid w:val="005A3E6A"/>
    <w:rsid w:val="005A5753"/>
    <w:rsid w:val="005A781F"/>
    <w:rsid w:val="005B1945"/>
    <w:rsid w:val="005B2609"/>
    <w:rsid w:val="005B450A"/>
    <w:rsid w:val="005C0073"/>
    <w:rsid w:val="005C1570"/>
    <w:rsid w:val="005C33E2"/>
    <w:rsid w:val="005C3745"/>
    <w:rsid w:val="005D0ACD"/>
    <w:rsid w:val="005D0C0F"/>
    <w:rsid w:val="005D25CB"/>
    <w:rsid w:val="005D3A50"/>
    <w:rsid w:val="005E308E"/>
    <w:rsid w:val="005E5D4B"/>
    <w:rsid w:val="005E62AE"/>
    <w:rsid w:val="005E6ABF"/>
    <w:rsid w:val="005F12DE"/>
    <w:rsid w:val="005F206B"/>
    <w:rsid w:val="005F278E"/>
    <w:rsid w:val="005F2BED"/>
    <w:rsid w:val="005F4D18"/>
    <w:rsid w:val="005F5191"/>
    <w:rsid w:val="005F559E"/>
    <w:rsid w:val="005F6C1D"/>
    <w:rsid w:val="005F7531"/>
    <w:rsid w:val="006001E2"/>
    <w:rsid w:val="0060296E"/>
    <w:rsid w:val="00605D63"/>
    <w:rsid w:val="006067E2"/>
    <w:rsid w:val="006078D4"/>
    <w:rsid w:val="0061018A"/>
    <w:rsid w:val="0061041F"/>
    <w:rsid w:val="006136D2"/>
    <w:rsid w:val="00613E0D"/>
    <w:rsid w:val="006147A6"/>
    <w:rsid w:val="006157A4"/>
    <w:rsid w:val="00616FC3"/>
    <w:rsid w:val="006173C8"/>
    <w:rsid w:val="00617CC0"/>
    <w:rsid w:val="00620776"/>
    <w:rsid w:val="00620BAA"/>
    <w:rsid w:val="00620EB9"/>
    <w:rsid w:val="00622CD1"/>
    <w:rsid w:val="00623098"/>
    <w:rsid w:val="006255C0"/>
    <w:rsid w:val="00625F61"/>
    <w:rsid w:val="0062608A"/>
    <w:rsid w:val="00631866"/>
    <w:rsid w:val="006353C5"/>
    <w:rsid w:val="006361DF"/>
    <w:rsid w:val="0063753E"/>
    <w:rsid w:val="0064173D"/>
    <w:rsid w:val="0064260C"/>
    <w:rsid w:val="006434D5"/>
    <w:rsid w:val="00645896"/>
    <w:rsid w:val="00646233"/>
    <w:rsid w:val="00646AEA"/>
    <w:rsid w:val="00647B43"/>
    <w:rsid w:val="00650378"/>
    <w:rsid w:val="00650754"/>
    <w:rsid w:val="00650C7C"/>
    <w:rsid w:val="00651F88"/>
    <w:rsid w:val="00653394"/>
    <w:rsid w:val="006569A2"/>
    <w:rsid w:val="00657AD5"/>
    <w:rsid w:val="00660E7E"/>
    <w:rsid w:val="00666806"/>
    <w:rsid w:val="00671F40"/>
    <w:rsid w:val="006722C8"/>
    <w:rsid w:val="006725D6"/>
    <w:rsid w:val="00675884"/>
    <w:rsid w:val="00675E6D"/>
    <w:rsid w:val="00676613"/>
    <w:rsid w:val="00677B29"/>
    <w:rsid w:val="0068190D"/>
    <w:rsid w:val="00681EFA"/>
    <w:rsid w:val="00682F2C"/>
    <w:rsid w:val="006842B4"/>
    <w:rsid w:val="00691642"/>
    <w:rsid w:val="00694C62"/>
    <w:rsid w:val="00697846"/>
    <w:rsid w:val="006A1256"/>
    <w:rsid w:val="006A3A28"/>
    <w:rsid w:val="006A6589"/>
    <w:rsid w:val="006A673A"/>
    <w:rsid w:val="006B0D6B"/>
    <w:rsid w:val="006B17FB"/>
    <w:rsid w:val="006B214E"/>
    <w:rsid w:val="006B25B9"/>
    <w:rsid w:val="006B26D3"/>
    <w:rsid w:val="006B796B"/>
    <w:rsid w:val="006C2A7E"/>
    <w:rsid w:val="006C378B"/>
    <w:rsid w:val="006C48B6"/>
    <w:rsid w:val="006D0B7E"/>
    <w:rsid w:val="006D1B91"/>
    <w:rsid w:val="006D58F8"/>
    <w:rsid w:val="006D7A95"/>
    <w:rsid w:val="006E2018"/>
    <w:rsid w:val="006E557A"/>
    <w:rsid w:val="006E61AC"/>
    <w:rsid w:val="006E6FBD"/>
    <w:rsid w:val="006F0297"/>
    <w:rsid w:val="006F28F2"/>
    <w:rsid w:val="006F3BA0"/>
    <w:rsid w:val="006F76BC"/>
    <w:rsid w:val="006F7D01"/>
    <w:rsid w:val="0070375F"/>
    <w:rsid w:val="00706F93"/>
    <w:rsid w:val="00707387"/>
    <w:rsid w:val="00707A6C"/>
    <w:rsid w:val="00707FDD"/>
    <w:rsid w:val="00710843"/>
    <w:rsid w:val="007125EA"/>
    <w:rsid w:val="00713CE1"/>
    <w:rsid w:val="00714DBB"/>
    <w:rsid w:val="00720066"/>
    <w:rsid w:val="00722F3C"/>
    <w:rsid w:val="007231F1"/>
    <w:rsid w:val="007242FC"/>
    <w:rsid w:val="00724530"/>
    <w:rsid w:val="00724DD6"/>
    <w:rsid w:val="00726169"/>
    <w:rsid w:val="0072633F"/>
    <w:rsid w:val="00726D94"/>
    <w:rsid w:val="00731C57"/>
    <w:rsid w:val="00731CFA"/>
    <w:rsid w:val="007324ED"/>
    <w:rsid w:val="00732FF4"/>
    <w:rsid w:val="007331F0"/>
    <w:rsid w:val="00733D04"/>
    <w:rsid w:val="00734D41"/>
    <w:rsid w:val="007371A1"/>
    <w:rsid w:val="00737223"/>
    <w:rsid w:val="00741AE4"/>
    <w:rsid w:val="00743208"/>
    <w:rsid w:val="007433E7"/>
    <w:rsid w:val="00743410"/>
    <w:rsid w:val="00745EAB"/>
    <w:rsid w:val="00747304"/>
    <w:rsid w:val="0075076E"/>
    <w:rsid w:val="0075190A"/>
    <w:rsid w:val="00751AB1"/>
    <w:rsid w:val="00754AD8"/>
    <w:rsid w:val="00760CB3"/>
    <w:rsid w:val="0076133D"/>
    <w:rsid w:val="00761AFF"/>
    <w:rsid w:val="007625E0"/>
    <w:rsid w:val="00771189"/>
    <w:rsid w:val="007718D1"/>
    <w:rsid w:val="0077319E"/>
    <w:rsid w:val="00775C52"/>
    <w:rsid w:val="00777942"/>
    <w:rsid w:val="00781A58"/>
    <w:rsid w:val="00784C50"/>
    <w:rsid w:val="00785ED7"/>
    <w:rsid w:val="00790360"/>
    <w:rsid w:val="007919A9"/>
    <w:rsid w:val="00797DF5"/>
    <w:rsid w:val="007A128F"/>
    <w:rsid w:val="007A3BF6"/>
    <w:rsid w:val="007A565C"/>
    <w:rsid w:val="007A5A7B"/>
    <w:rsid w:val="007A5DEA"/>
    <w:rsid w:val="007B3062"/>
    <w:rsid w:val="007B4518"/>
    <w:rsid w:val="007B5DFC"/>
    <w:rsid w:val="007C1525"/>
    <w:rsid w:val="007C3E46"/>
    <w:rsid w:val="007C67AC"/>
    <w:rsid w:val="007C7245"/>
    <w:rsid w:val="007C7274"/>
    <w:rsid w:val="007C74E1"/>
    <w:rsid w:val="007D1FEC"/>
    <w:rsid w:val="007D3B27"/>
    <w:rsid w:val="007D3C89"/>
    <w:rsid w:val="007D3FFB"/>
    <w:rsid w:val="007D46A7"/>
    <w:rsid w:val="007D5414"/>
    <w:rsid w:val="007D5963"/>
    <w:rsid w:val="007E0636"/>
    <w:rsid w:val="007E1366"/>
    <w:rsid w:val="007E21CE"/>
    <w:rsid w:val="007F29E3"/>
    <w:rsid w:val="007F3287"/>
    <w:rsid w:val="007F4944"/>
    <w:rsid w:val="007F542B"/>
    <w:rsid w:val="007F7775"/>
    <w:rsid w:val="0080113D"/>
    <w:rsid w:val="0080200B"/>
    <w:rsid w:val="00802971"/>
    <w:rsid w:val="008052EC"/>
    <w:rsid w:val="0080584A"/>
    <w:rsid w:val="00806631"/>
    <w:rsid w:val="008108E5"/>
    <w:rsid w:val="008120CB"/>
    <w:rsid w:val="00812193"/>
    <w:rsid w:val="00813F64"/>
    <w:rsid w:val="00814129"/>
    <w:rsid w:val="008142EA"/>
    <w:rsid w:val="00816587"/>
    <w:rsid w:val="00817C32"/>
    <w:rsid w:val="00820696"/>
    <w:rsid w:val="00825B91"/>
    <w:rsid w:val="00825BD1"/>
    <w:rsid w:val="00825FD6"/>
    <w:rsid w:val="008310CD"/>
    <w:rsid w:val="008317D1"/>
    <w:rsid w:val="00831EE8"/>
    <w:rsid w:val="00833E82"/>
    <w:rsid w:val="00841246"/>
    <w:rsid w:val="008425B9"/>
    <w:rsid w:val="008427CE"/>
    <w:rsid w:val="00846C3B"/>
    <w:rsid w:val="008472C1"/>
    <w:rsid w:val="0085211E"/>
    <w:rsid w:val="008527D7"/>
    <w:rsid w:val="00854959"/>
    <w:rsid w:val="00855E20"/>
    <w:rsid w:val="00857382"/>
    <w:rsid w:val="00860ED3"/>
    <w:rsid w:val="0086373B"/>
    <w:rsid w:val="0086497E"/>
    <w:rsid w:val="008651CC"/>
    <w:rsid w:val="00867ED1"/>
    <w:rsid w:val="008702E1"/>
    <w:rsid w:val="00870A7A"/>
    <w:rsid w:val="008763C6"/>
    <w:rsid w:val="008768AC"/>
    <w:rsid w:val="0087778A"/>
    <w:rsid w:val="0088118C"/>
    <w:rsid w:val="00882258"/>
    <w:rsid w:val="00882721"/>
    <w:rsid w:val="00882982"/>
    <w:rsid w:val="0088342A"/>
    <w:rsid w:val="00884AF2"/>
    <w:rsid w:val="00884D90"/>
    <w:rsid w:val="008854FC"/>
    <w:rsid w:val="0088721D"/>
    <w:rsid w:val="008878F6"/>
    <w:rsid w:val="00892DFA"/>
    <w:rsid w:val="00895A59"/>
    <w:rsid w:val="008A2365"/>
    <w:rsid w:val="008A325B"/>
    <w:rsid w:val="008B48B7"/>
    <w:rsid w:val="008B571B"/>
    <w:rsid w:val="008B5E4A"/>
    <w:rsid w:val="008B6459"/>
    <w:rsid w:val="008C1017"/>
    <w:rsid w:val="008C5A6A"/>
    <w:rsid w:val="008C5DD6"/>
    <w:rsid w:val="008D016D"/>
    <w:rsid w:val="008D14B0"/>
    <w:rsid w:val="008D2ECE"/>
    <w:rsid w:val="008D3BC9"/>
    <w:rsid w:val="008D4112"/>
    <w:rsid w:val="008D62DA"/>
    <w:rsid w:val="008E0286"/>
    <w:rsid w:val="008E34AE"/>
    <w:rsid w:val="008E3BC8"/>
    <w:rsid w:val="008E45D7"/>
    <w:rsid w:val="008E685D"/>
    <w:rsid w:val="008F237C"/>
    <w:rsid w:val="008F6C90"/>
    <w:rsid w:val="009007FE"/>
    <w:rsid w:val="00901B21"/>
    <w:rsid w:val="00902D79"/>
    <w:rsid w:val="00903FC0"/>
    <w:rsid w:val="009065B5"/>
    <w:rsid w:val="009077A4"/>
    <w:rsid w:val="0091185B"/>
    <w:rsid w:val="00911B6E"/>
    <w:rsid w:val="009129EF"/>
    <w:rsid w:val="00912AEC"/>
    <w:rsid w:val="00915522"/>
    <w:rsid w:val="0091620F"/>
    <w:rsid w:val="009174F0"/>
    <w:rsid w:val="00921245"/>
    <w:rsid w:val="00922A50"/>
    <w:rsid w:val="00923CDA"/>
    <w:rsid w:val="00926DC9"/>
    <w:rsid w:val="0093014D"/>
    <w:rsid w:val="0093073A"/>
    <w:rsid w:val="00932476"/>
    <w:rsid w:val="009341E6"/>
    <w:rsid w:val="00934E12"/>
    <w:rsid w:val="0093696A"/>
    <w:rsid w:val="009401E6"/>
    <w:rsid w:val="0094052E"/>
    <w:rsid w:val="00940744"/>
    <w:rsid w:val="00941A8B"/>
    <w:rsid w:val="00941E45"/>
    <w:rsid w:val="00943CF7"/>
    <w:rsid w:val="0094439C"/>
    <w:rsid w:val="00947CA8"/>
    <w:rsid w:val="009638E1"/>
    <w:rsid w:val="00967D2F"/>
    <w:rsid w:val="009725B1"/>
    <w:rsid w:val="00977889"/>
    <w:rsid w:val="00980E86"/>
    <w:rsid w:val="009815D3"/>
    <w:rsid w:val="00983297"/>
    <w:rsid w:val="00983686"/>
    <w:rsid w:val="00984039"/>
    <w:rsid w:val="00984235"/>
    <w:rsid w:val="0098581B"/>
    <w:rsid w:val="00986B6C"/>
    <w:rsid w:val="009879F5"/>
    <w:rsid w:val="00991233"/>
    <w:rsid w:val="009938C7"/>
    <w:rsid w:val="00993AD7"/>
    <w:rsid w:val="0099408E"/>
    <w:rsid w:val="009941EB"/>
    <w:rsid w:val="0099431A"/>
    <w:rsid w:val="0099462B"/>
    <w:rsid w:val="009951CE"/>
    <w:rsid w:val="00995738"/>
    <w:rsid w:val="009965D3"/>
    <w:rsid w:val="009966C6"/>
    <w:rsid w:val="009A14E0"/>
    <w:rsid w:val="009A1676"/>
    <w:rsid w:val="009A2361"/>
    <w:rsid w:val="009A5725"/>
    <w:rsid w:val="009A7E58"/>
    <w:rsid w:val="009B4020"/>
    <w:rsid w:val="009C15D2"/>
    <w:rsid w:val="009C2012"/>
    <w:rsid w:val="009C214A"/>
    <w:rsid w:val="009C24B0"/>
    <w:rsid w:val="009C24D7"/>
    <w:rsid w:val="009C4683"/>
    <w:rsid w:val="009C6E59"/>
    <w:rsid w:val="009D0175"/>
    <w:rsid w:val="009D09EE"/>
    <w:rsid w:val="009D0C84"/>
    <w:rsid w:val="009D1222"/>
    <w:rsid w:val="009D1B75"/>
    <w:rsid w:val="009E0DC0"/>
    <w:rsid w:val="009E4645"/>
    <w:rsid w:val="009E5B0D"/>
    <w:rsid w:val="009F4FAD"/>
    <w:rsid w:val="009F6C9B"/>
    <w:rsid w:val="00A002A9"/>
    <w:rsid w:val="00A00B68"/>
    <w:rsid w:val="00A03980"/>
    <w:rsid w:val="00A0398A"/>
    <w:rsid w:val="00A06E81"/>
    <w:rsid w:val="00A0752F"/>
    <w:rsid w:val="00A13240"/>
    <w:rsid w:val="00A1672D"/>
    <w:rsid w:val="00A169C6"/>
    <w:rsid w:val="00A17F9A"/>
    <w:rsid w:val="00A21EA6"/>
    <w:rsid w:val="00A2296C"/>
    <w:rsid w:val="00A2497F"/>
    <w:rsid w:val="00A26B5D"/>
    <w:rsid w:val="00A2735F"/>
    <w:rsid w:val="00A3031C"/>
    <w:rsid w:val="00A322EF"/>
    <w:rsid w:val="00A34681"/>
    <w:rsid w:val="00A35582"/>
    <w:rsid w:val="00A35F4A"/>
    <w:rsid w:val="00A36511"/>
    <w:rsid w:val="00A37752"/>
    <w:rsid w:val="00A37818"/>
    <w:rsid w:val="00A37ECC"/>
    <w:rsid w:val="00A4039A"/>
    <w:rsid w:val="00A42437"/>
    <w:rsid w:val="00A428EE"/>
    <w:rsid w:val="00A42EC9"/>
    <w:rsid w:val="00A43093"/>
    <w:rsid w:val="00A43BF0"/>
    <w:rsid w:val="00A46322"/>
    <w:rsid w:val="00A4781E"/>
    <w:rsid w:val="00A530D2"/>
    <w:rsid w:val="00A54729"/>
    <w:rsid w:val="00A54CF1"/>
    <w:rsid w:val="00A609A6"/>
    <w:rsid w:val="00A64CF3"/>
    <w:rsid w:val="00A65E08"/>
    <w:rsid w:val="00A67468"/>
    <w:rsid w:val="00A71C87"/>
    <w:rsid w:val="00A72267"/>
    <w:rsid w:val="00A73628"/>
    <w:rsid w:val="00A73876"/>
    <w:rsid w:val="00A75DCE"/>
    <w:rsid w:val="00A76563"/>
    <w:rsid w:val="00A82CF7"/>
    <w:rsid w:val="00A85C75"/>
    <w:rsid w:val="00A865F8"/>
    <w:rsid w:val="00A87151"/>
    <w:rsid w:val="00A907F2"/>
    <w:rsid w:val="00A913F9"/>
    <w:rsid w:val="00A93C19"/>
    <w:rsid w:val="00A9405A"/>
    <w:rsid w:val="00A94CC7"/>
    <w:rsid w:val="00AA183B"/>
    <w:rsid w:val="00AA189B"/>
    <w:rsid w:val="00AA1ABD"/>
    <w:rsid w:val="00AA27B6"/>
    <w:rsid w:val="00AA2E45"/>
    <w:rsid w:val="00AA6250"/>
    <w:rsid w:val="00AA724D"/>
    <w:rsid w:val="00AB1F1C"/>
    <w:rsid w:val="00AB2140"/>
    <w:rsid w:val="00AB21A0"/>
    <w:rsid w:val="00AB29DD"/>
    <w:rsid w:val="00AB6138"/>
    <w:rsid w:val="00AC3008"/>
    <w:rsid w:val="00AC3A29"/>
    <w:rsid w:val="00AC61FA"/>
    <w:rsid w:val="00AC6670"/>
    <w:rsid w:val="00AC6CAC"/>
    <w:rsid w:val="00AD38DD"/>
    <w:rsid w:val="00AD3BC8"/>
    <w:rsid w:val="00AD4AF4"/>
    <w:rsid w:val="00AD512A"/>
    <w:rsid w:val="00AD6EE0"/>
    <w:rsid w:val="00AD79B8"/>
    <w:rsid w:val="00AE0485"/>
    <w:rsid w:val="00AE0B4C"/>
    <w:rsid w:val="00AE4581"/>
    <w:rsid w:val="00AE50D4"/>
    <w:rsid w:val="00AF055F"/>
    <w:rsid w:val="00AF0966"/>
    <w:rsid w:val="00AF31F2"/>
    <w:rsid w:val="00AF35AE"/>
    <w:rsid w:val="00AF4024"/>
    <w:rsid w:val="00AF409F"/>
    <w:rsid w:val="00AF480D"/>
    <w:rsid w:val="00AF7FE4"/>
    <w:rsid w:val="00B011AB"/>
    <w:rsid w:val="00B01CBF"/>
    <w:rsid w:val="00B027F9"/>
    <w:rsid w:val="00B03B7E"/>
    <w:rsid w:val="00B062B3"/>
    <w:rsid w:val="00B06C79"/>
    <w:rsid w:val="00B07071"/>
    <w:rsid w:val="00B07126"/>
    <w:rsid w:val="00B105ED"/>
    <w:rsid w:val="00B13B87"/>
    <w:rsid w:val="00B14696"/>
    <w:rsid w:val="00B17A7C"/>
    <w:rsid w:val="00B201CF"/>
    <w:rsid w:val="00B21552"/>
    <w:rsid w:val="00B21B29"/>
    <w:rsid w:val="00B22BCA"/>
    <w:rsid w:val="00B23CF7"/>
    <w:rsid w:val="00B266C7"/>
    <w:rsid w:val="00B308AC"/>
    <w:rsid w:val="00B34BC8"/>
    <w:rsid w:val="00B35C0E"/>
    <w:rsid w:val="00B35D3C"/>
    <w:rsid w:val="00B3733A"/>
    <w:rsid w:val="00B40E43"/>
    <w:rsid w:val="00B516EC"/>
    <w:rsid w:val="00B53E73"/>
    <w:rsid w:val="00B54FF7"/>
    <w:rsid w:val="00B611C3"/>
    <w:rsid w:val="00B617A5"/>
    <w:rsid w:val="00B625CF"/>
    <w:rsid w:val="00B6493C"/>
    <w:rsid w:val="00B66EE1"/>
    <w:rsid w:val="00B67B7A"/>
    <w:rsid w:val="00B67C37"/>
    <w:rsid w:val="00B7587C"/>
    <w:rsid w:val="00B75C57"/>
    <w:rsid w:val="00B75E4F"/>
    <w:rsid w:val="00B76339"/>
    <w:rsid w:val="00B805F5"/>
    <w:rsid w:val="00B824C4"/>
    <w:rsid w:val="00B83F9C"/>
    <w:rsid w:val="00B8552D"/>
    <w:rsid w:val="00B855AB"/>
    <w:rsid w:val="00B85EF9"/>
    <w:rsid w:val="00B874E9"/>
    <w:rsid w:val="00B91EE0"/>
    <w:rsid w:val="00B91F09"/>
    <w:rsid w:val="00B929F9"/>
    <w:rsid w:val="00B9313F"/>
    <w:rsid w:val="00B93DDC"/>
    <w:rsid w:val="00B940EB"/>
    <w:rsid w:val="00B95C00"/>
    <w:rsid w:val="00BA005A"/>
    <w:rsid w:val="00BA01C9"/>
    <w:rsid w:val="00BA1260"/>
    <w:rsid w:val="00BA235A"/>
    <w:rsid w:val="00BA30A2"/>
    <w:rsid w:val="00BA4E5F"/>
    <w:rsid w:val="00BB07B0"/>
    <w:rsid w:val="00BB1DA7"/>
    <w:rsid w:val="00BB4C1B"/>
    <w:rsid w:val="00BB4F2D"/>
    <w:rsid w:val="00BB6F89"/>
    <w:rsid w:val="00BC004C"/>
    <w:rsid w:val="00BC116B"/>
    <w:rsid w:val="00BC471C"/>
    <w:rsid w:val="00BC4D06"/>
    <w:rsid w:val="00BC574F"/>
    <w:rsid w:val="00BC6115"/>
    <w:rsid w:val="00BC6D4B"/>
    <w:rsid w:val="00BC75E1"/>
    <w:rsid w:val="00BC77E6"/>
    <w:rsid w:val="00BC7BA2"/>
    <w:rsid w:val="00BD0091"/>
    <w:rsid w:val="00BD2BD6"/>
    <w:rsid w:val="00BD43FA"/>
    <w:rsid w:val="00BD4FE7"/>
    <w:rsid w:val="00BD5910"/>
    <w:rsid w:val="00BD5935"/>
    <w:rsid w:val="00BD5DBE"/>
    <w:rsid w:val="00BD6AB0"/>
    <w:rsid w:val="00BE137E"/>
    <w:rsid w:val="00BE2858"/>
    <w:rsid w:val="00BE4580"/>
    <w:rsid w:val="00BE49EE"/>
    <w:rsid w:val="00BE6BC5"/>
    <w:rsid w:val="00BE7360"/>
    <w:rsid w:val="00BE7822"/>
    <w:rsid w:val="00BF1859"/>
    <w:rsid w:val="00BF1D8A"/>
    <w:rsid w:val="00BF25F4"/>
    <w:rsid w:val="00BF3F36"/>
    <w:rsid w:val="00BF6FAB"/>
    <w:rsid w:val="00BF73D7"/>
    <w:rsid w:val="00C003A4"/>
    <w:rsid w:val="00C00857"/>
    <w:rsid w:val="00C021F3"/>
    <w:rsid w:val="00C04B5B"/>
    <w:rsid w:val="00C06758"/>
    <w:rsid w:val="00C077D3"/>
    <w:rsid w:val="00C10130"/>
    <w:rsid w:val="00C119AE"/>
    <w:rsid w:val="00C13A52"/>
    <w:rsid w:val="00C14E2A"/>
    <w:rsid w:val="00C15D5A"/>
    <w:rsid w:val="00C16A15"/>
    <w:rsid w:val="00C170BE"/>
    <w:rsid w:val="00C17BD6"/>
    <w:rsid w:val="00C24036"/>
    <w:rsid w:val="00C25711"/>
    <w:rsid w:val="00C25F4D"/>
    <w:rsid w:val="00C264CD"/>
    <w:rsid w:val="00C2699B"/>
    <w:rsid w:val="00C3022F"/>
    <w:rsid w:val="00C307C0"/>
    <w:rsid w:val="00C30993"/>
    <w:rsid w:val="00C31C13"/>
    <w:rsid w:val="00C34B1E"/>
    <w:rsid w:val="00C34B72"/>
    <w:rsid w:val="00C361A7"/>
    <w:rsid w:val="00C36520"/>
    <w:rsid w:val="00C366B1"/>
    <w:rsid w:val="00C41958"/>
    <w:rsid w:val="00C42A24"/>
    <w:rsid w:val="00C438BA"/>
    <w:rsid w:val="00C43FD9"/>
    <w:rsid w:val="00C4466A"/>
    <w:rsid w:val="00C46D7F"/>
    <w:rsid w:val="00C46E2C"/>
    <w:rsid w:val="00C46EE7"/>
    <w:rsid w:val="00C505F5"/>
    <w:rsid w:val="00C51DDF"/>
    <w:rsid w:val="00C53340"/>
    <w:rsid w:val="00C56056"/>
    <w:rsid w:val="00C57685"/>
    <w:rsid w:val="00C61917"/>
    <w:rsid w:val="00C61B10"/>
    <w:rsid w:val="00C626EB"/>
    <w:rsid w:val="00C64170"/>
    <w:rsid w:val="00C6461A"/>
    <w:rsid w:val="00C64E5B"/>
    <w:rsid w:val="00C66703"/>
    <w:rsid w:val="00C70D59"/>
    <w:rsid w:val="00C70F6C"/>
    <w:rsid w:val="00C7338B"/>
    <w:rsid w:val="00C74F61"/>
    <w:rsid w:val="00C851DF"/>
    <w:rsid w:val="00C85EF7"/>
    <w:rsid w:val="00C8791D"/>
    <w:rsid w:val="00C87940"/>
    <w:rsid w:val="00C923B3"/>
    <w:rsid w:val="00CA0178"/>
    <w:rsid w:val="00CA0397"/>
    <w:rsid w:val="00CA3EE6"/>
    <w:rsid w:val="00CA4560"/>
    <w:rsid w:val="00CA4E22"/>
    <w:rsid w:val="00CB153D"/>
    <w:rsid w:val="00CB288A"/>
    <w:rsid w:val="00CB5667"/>
    <w:rsid w:val="00CB5B67"/>
    <w:rsid w:val="00CB69BE"/>
    <w:rsid w:val="00CB6EA8"/>
    <w:rsid w:val="00CC0F7A"/>
    <w:rsid w:val="00CC20D2"/>
    <w:rsid w:val="00CC40CE"/>
    <w:rsid w:val="00CC6029"/>
    <w:rsid w:val="00CC74B1"/>
    <w:rsid w:val="00CD18FC"/>
    <w:rsid w:val="00CD4F8E"/>
    <w:rsid w:val="00CD6FED"/>
    <w:rsid w:val="00CD7907"/>
    <w:rsid w:val="00CE1DCA"/>
    <w:rsid w:val="00CE2475"/>
    <w:rsid w:val="00CE5555"/>
    <w:rsid w:val="00CE6A3F"/>
    <w:rsid w:val="00CE6B30"/>
    <w:rsid w:val="00CF10C0"/>
    <w:rsid w:val="00CF1C88"/>
    <w:rsid w:val="00CF3F3C"/>
    <w:rsid w:val="00CF6ECF"/>
    <w:rsid w:val="00D02065"/>
    <w:rsid w:val="00D055B2"/>
    <w:rsid w:val="00D125F2"/>
    <w:rsid w:val="00D15E42"/>
    <w:rsid w:val="00D16DD9"/>
    <w:rsid w:val="00D224FE"/>
    <w:rsid w:val="00D22D68"/>
    <w:rsid w:val="00D2301D"/>
    <w:rsid w:val="00D26908"/>
    <w:rsid w:val="00D275D3"/>
    <w:rsid w:val="00D3005E"/>
    <w:rsid w:val="00D3417B"/>
    <w:rsid w:val="00D34A1E"/>
    <w:rsid w:val="00D442AE"/>
    <w:rsid w:val="00D52297"/>
    <w:rsid w:val="00D53D4D"/>
    <w:rsid w:val="00D54CAF"/>
    <w:rsid w:val="00D55D68"/>
    <w:rsid w:val="00D60FCF"/>
    <w:rsid w:val="00D61EA0"/>
    <w:rsid w:val="00D624C4"/>
    <w:rsid w:val="00D63922"/>
    <w:rsid w:val="00D65840"/>
    <w:rsid w:val="00D65C03"/>
    <w:rsid w:val="00D65E20"/>
    <w:rsid w:val="00D71689"/>
    <w:rsid w:val="00D72B61"/>
    <w:rsid w:val="00D72EBA"/>
    <w:rsid w:val="00D73B3C"/>
    <w:rsid w:val="00D74072"/>
    <w:rsid w:val="00D74F42"/>
    <w:rsid w:val="00D76C25"/>
    <w:rsid w:val="00D76F65"/>
    <w:rsid w:val="00D828FA"/>
    <w:rsid w:val="00D851AD"/>
    <w:rsid w:val="00D903CD"/>
    <w:rsid w:val="00D90BD0"/>
    <w:rsid w:val="00D917C7"/>
    <w:rsid w:val="00D92D0A"/>
    <w:rsid w:val="00D931DE"/>
    <w:rsid w:val="00D942A5"/>
    <w:rsid w:val="00D96F72"/>
    <w:rsid w:val="00D9761F"/>
    <w:rsid w:val="00DA0FB8"/>
    <w:rsid w:val="00DA2EE4"/>
    <w:rsid w:val="00DA3818"/>
    <w:rsid w:val="00DA3930"/>
    <w:rsid w:val="00DA3BCD"/>
    <w:rsid w:val="00DB0591"/>
    <w:rsid w:val="00DB2E9A"/>
    <w:rsid w:val="00DB3E7C"/>
    <w:rsid w:val="00DC13D0"/>
    <w:rsid w:val="00DC2297"/>
    <w:rsid w:val="00DC278C"/>
    <w:rsid w:val="00DD09D2"/>
    <w:rsid w:val="00DD58CA"/>
    <w:rsid w:val="00DE074C"/>
    <w:rsid w:val="00DE249F"/>
    <w:rsid w:val="00DE3523"/>
    <w:rsid w:val="00DE771A"/>
    <w:rsid w:val="00DE793F"/>
    <w:rsid w:val="00DF0296"/>
    <w:rsid w:val="00DF04F1"/>
    <w:rsid w:val="00DF3D7A"/>
    <w:rsid w:val="00DF5598"/>
    <w:rsid w:val="00DF6E0D"/>
    <w:rsid w:val="00DF77E2"/>
    <w:rsid w:val="00E02D4D"/>
    <w:rsid w:val="00E0359C"/>
    <w:rsid w:val="00E03813"/>
    <w:rsid w:val="00E0527A"/>
    <w:rsid w:val="00E05C34"/>
    <w:rsid w:val="00E0695E"/>
    <w:rsid w:val="00E07292"/>
    <w:rsid w:val="00E07A2D"/>
    <w:rsid w:val="00E07D5B"/>
    <w:rsid w:val="00E07EEC"/>
    <w:rsid w:val="00E107C0"/>
    <w:rsid w:val="00E1152E"/>
    <w:rsid w:val="00E12518"/>
    <w:rsid w:val="00E1277C"/>
    <w:rsid w:val="00E13D49"/>
    <w:rsid w:val="00E145EC"/>
    <w:rsid w:val="00E1501A"/>
    <w:rsid w:val="00E158B8"/>
    <w:rsid w:val="00E17B79"/>
    <w:rsid w:val="00E24AC8"/>
    <w:rsid w:val="00E30DF8"/>
    <w:rsid w:val="00E32D9A"/>
    <w:rsid w:val="00E33760"/>
    <w:rsid w:val="00E37437"/>
    <w:rsid w:val="00E37D65"/>
    <w:rsid w:val="00E41A76"/>
    <w:rsid w:val="00E42A75"/>
    <w:rsid w:val="00E43AE7"/>
    <w:rsid w:val="00E5006A"/>
    <w:rsid w:val="00E52C00"/>
    <w:rsid w:val="00E55911"/>
    <w:rsid w:val="00E601B3"/>
    <w:rsid w:val="00E66764"/>
    <w:rsid w:val="00E70B08"/>
    <w:rsid w:val="00E715AA"/>
    <w:rsid w:val="00E7379E"/>
    <w:rsid w:val="00E74605"/>
    <w:rsid w:val="00E74EB0"/>
    <w:rsid w:val="00E76163"/>
    <w:rsid w:val="00E778B2"/>
    <w:rsid w:val="00E80614"/>
    <w:rsid w:val="00E80829"/>
    <w:rsid w:val="00E81F1B"/>
    <w:rsid w:val="00E820FF"/>
    <w:rsid w:val="00E834B9"/>
    <w:rsid w:val="00E84155"/>
    <w:rsid w:val="00E85432"/>
    <w:rsid w:val="00E86876"/>
    <w:rsid w:val="00E87A91"/>
    <w:rsid w:val="00E90B60"/>
    <w:rsid w:val="00E913EB"/>
    <w:rsid w:val="00E966BB"/>
    <w:rsid w:val="00EA29C9"/>
    <w:rsid w:val="00EA44BD"/>
    <w:rsid w:val="00EA49AE"/>
    <w:rsid w:val="00EB2981"/>
    <w:rsid w:val="00EB2D94"/>
    <w:rsid w:val="00EB490E"/>
    <w:rsid w:val="00EB5693"/>
    <w:rsid w:val="00EB7853"/>
    <w:rsid w:val="00EC09D1"/>
    <w:rsid w:val="00EC12FA"/>
    <w:rsid w:val="00EC1C55"/>
    <w:rsid w:val="00EC1D17"/>
    <w:rsid w:val="00EC2273"/>
    <w:rsid w:val="00EC2430"/>
    <w:rsid w:val="00EC407E"/>
    <w:rsid w:val="00EC4A0E"/>
    <w:rsid w:val="00EC59C9"/>
    <w:rsid w:val="00ED002F"/>
    <w:rsid w:val="00ED1BC1"/>
    <w:rsid w:val="00ED261A"/>
    <w:rsid w:val="00ED2B58"/>
    <w:rsid w:val="00ED40B7"/>
    <w:rsid w:val="00ED5814"/>
    <w:rsid w:val="00ED5F35"/>
    <w:rsid w:val="00ED7039"/>
    <w:rsid w:val="00EE00D8"/>
    <w:rsid w:val="00EE16B0"/>
    <w:rsid w:val="00EE2683"/>
    <w:rsid w:val="00EE3E1E"/>
    <w:rsid w:val="00EE4650"/>
    <w:rsid w:val="00EE47C2"/>
    <w:rsid w:val="00EE784F"/>
    <w:rsid w:val="00EE7E40"/>
    <w:rsid w:val="00EF0871"/>
    <w:rsid w:val="00EF0EBA"/>
    <w:rsid w:val="00EF3BF5"/>
    <w:rsid w:val="00EF591C"/>
    <w:rsid w:val="00EF6BAD"/>
    <w:rsid w:val="00EF7CF8"/>
    <w:rsid w:val="00EF7F30"/>
    <w:rsid w:val="00F00D49"/>
    <w:rsid w:val="00F017D9"/>
    <w:rsid w:val="00F074EE"/>
    <w:rsid w:val="00F109C9"/>
    <w:rsid w:val="00F119CD"/>
    <w:rsid w:val="00F12AC6"/>
    <w:rsid w:val="00F13326"/>
    <w:rsid w:val="00F1398D"/>
    <w:rsid w:val="00F16B7D"/>
    <w:rsid w:val="00F17542"/>
    <w:rsid w:val="00F17BF1"/>
    <w:rsid w:val="00F17C02"/>
    <w:rsid w:val="00F17D53"/>
    <w:rsid w:val="00F24227"/>
    <w:rsid w:val="00F255E6"/>
    <w:rsid w:val="00F25944"/>
    <w:rsid w:val="00F30344"/>
    <w:rsid w:val="00F30689"/>
    <w:rsid w:val="00F36654"/>
    <w:rsid w:val="00F371CE"/>
    <w:rsid w:val="00F41507"/>
    <w:rsid w:val="00F427B6"/>
    <w:rsid w:val="00F427B7"/>
    <w:rsid w:val="00F4414A"/>
    <w:rsid w:val="00F46394"/>
    <w:rsid w:val="00F54771"/>
    <w:rsid w:val="00F54A3F"/>
    <w:rsid w:val="00F62969"/>
    <w:rsid w:val="00F64434"/>
    <w:rsid w:val="00F65B28"/>
    <w:rsid w:val="00F669C3"/>
    <w:rsid w:val="00F67AB6"/>
    <w:rsid w:val="00F67EE4"/>
    <w:rsid w:val="00F7073F"/>
    <w:rsid w:val="00F735B9"/>
    <w:rsid w:val="00F749F0"/>
    <w:rsid w:val="00F75506"/>
    <w:rsid w:val="00F75945"/>
    <w:rsid w:val="00F767C2"/>
    <w:rsid w:val="00F7701A"/>
    <w:rsid w:val="00F81F1C"/>
    <w:rsid w:val="00F84555"/>
    <w:rsid w:val="00F84828"/>
    <w:rsid w:val="00F85091"/>
    <w:rsid w:val="00F850B2"/>
    <w:rsid w:val="00F8776F"/>
    <w:rsid w:val="00F9170D"/>
    <w:rsid w:val="00F92EC4"/>
    <w:rsid w:val="00F92ECD"/>
    <w:rsid w:val="00F940F1"/>
    <w:rsid w:val="00F951E7"/>
    <w:rsid w:val="00F956BE"/>
    <w:rsid w:val="00F9691A"/>
    <w:rsid w:val="00FA0C6D"/>
    <w:rsid w:val="00FA3738"/>
    <w:rsid w:val="00FA584F"/>
    <w:rsid w:val="00FB0B44"/>
    <w:rsid w:val="00FB0BF1"/>
    <w:rsid w:val="00FB3C9C"/>
    <w:rsid w:val="00FB4F86"/>
    <w:rsid w:val="00FB5ADA"/>
    <w:rsid w:val="00FB5BD2"/>
    <w:rsid w:val="00FC02DE"/>
    <w:rsid w:val="00FC28DB"/>
    <w:rsid w:val="00FC317C"/>
    <w:rsid w:val="00FC5687"/>
    <w:rsid w:val="00FD17EF"/>
    <w:rsid w:val="00FD2EC3"/>
    <w:rsid w:val="00FD37A3"/>
    <w:rsid w:val="00FD4085"/>
    <w:rsid w:val="00FD5026"/>
    <w:rsid w:val="00FD5A50"/>
    <w:rsid w:val="00FD6266"/>
    <w:rsid w:val="00FD6CE0"/>
    <w:rsid w:val="00FE0674"/>
    <w:rsid w:val="00FE4E7B"/>
    <w:rsid w:val="00FF03F6"/>
    <w:rsid w:val="00FF1537"/>
    <w:rsid w:val="00FF16B1"/>
    <w:rsid w:val="00FF4B27"/>
    <w:rsid w:val="00FF6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6921C"/>
  <w15:docId w15:val="{5E0B92C5-2F00-41A0-B88F-A93CE34D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3F9"/>
    <w:rPr>
      <w:sz w:val="24"/>
      <w:szCs w:val="24"/>
    </w:rPr>
  </w:style>
  <w:style w:type="paragraph" w:styleId="1">
    <w:name w:val="heading 1"/>
    <w:basedOn w:val="a"/>
    <w:next w:val="a"/>
    <w:qFormat/>
    <w:rsid w:val="00A913F9"/>
    <w:pPr>
      <w:keepNext/>
      <w:spacing w:before="100" w:beforeAutospacing="1" w:after="100" w:afterAutospacing="1"/>
      <w:jc w:val="center"/>
      <w:outlineLvl w:val="0"/>
    </w:pPr>
    <w:rPr>
      <w:b/>
      <w:bCs/>
    </w:rPr>
  </w:style>
  <w:style w:type="paragraph" w:styleId="2">
    <w:name w:val="heading 2"/>
    <w:basedOn w:val="a"/>
    <w:next w:val="a"/>
    <w:qFormat/>
    <w:rsid w:val="00A913F9"/>
    <w:pPr>
      <w:keepNext/>
      <w:autoSpaceDE w:val="0"/>
      <w:autoSpaceDN w:val="0"/>
      <w:ind w:firstLine="560"/>
      <w:jc w:val="center"/>
      <w:outlineLvl w:val="1"/>
    </w:pPr>
    <w:rPr>
      <w:b/>
      <w:bCs/>
    </w:rPr>
  </w:style>
  <w:style w:type="paragraph" w:styleId="4">
    <w:name w:val="heading 4"/>
    <w:basedOn w:val="a"/>
    <w:next w:val="a"/>
    <w:qFormat/>
    <w:rsid w:val="00A913F9"/>
    <w:pPr>
      <w:keepNext/>
      <w:spacing w:before="100" w:beforeAutospacing="1" w:after="100" w:afterAutospacing="1"/>
      <w:ind w:left="360"/>
      <w:jc w:val="center"/>
      <w:outlineLvl w:val="3"/>
    </w:pPr>
    <w:rPr>
      <w:b/>
      <w:bCs/>
      <w:sz w:val="96"/>
      <w:szCs w:val="96"/>
    </w:rPr>
  </w:style>
  <w:style w:type="paragraph" w:styleId="5">
    <w:name w:val="heading 5"/>
    <w:basedOn w:val="a"/>
    <w:next w:val="a"/>
    <w:qFormat/>
    <w:rsid w:val="00A913F9"/>
    <w:pPr>
      <w:keepNext/>
      <w:spacing w:before="100" w:beforeAutospacing="1" w:after="100" w:afterAutospacing="1"/>
      <w:ind w:left="360"/>
      <w:jc w:val="center"/>
      <w:outlineLvl w:val="4"/>
    </w:pPr>
    <w:rPr>
      <w:b/>
      <w:bCs/>
      <w:sz w:val="44"/>
      <w:szCs w:val="44"/>
    </w:rPr>
  </w:style>
  <w:style w:type="paragraph" w:styleId="6">
    <w:name w:val="heading 6"/>
    <w:basedOn w:val="a"/>
    <w:next w:val="a"/>
    <w:link w:val="60"/>
    <w:qFormat/>
    <w:rsid w:val="00A913F9"/>
    <w:pPr>
      <w:keepNext/>
      <w:spacing w:before="100" w:beforeAutospacing="1" w:after="100" w:afterAutospacing="1" w:line="264" w:lineRule="auto"/>
      <w:ind w:left="357"/>
      <w:outlineLvl w:val="5"/>
    </w:pPr>
    <w:rPr>
      <w:b/>
      <w:bCs/>
    </w:rPr>
  </w:style>
  <w:style w:type="paragraph" w:styleId="7">
    <w:name w:val="heading 7"/>
    <w:basedOn w:val="a"/>
    <w:next w:val="a"/>
    <w:qFormat/>
    <w:rsid w:val="00A913F9"/>
    <w:pPr>
      <w:keepNext/>
      <w:autoSpaceDE w:val="0"/>
      <w:autoSpaceDN w:val="0"/>
      <w:ind w:left="720"/>
      <w:jc w:val="center"/>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13F9"/>
    <w:pPr>
      <w:spacing w:before="100" w:beforeAutospacing="1" w:after="100" w:afterAutospacing="1"/>
    </w:pPr>
    <w:rPr>
      <w:rFonts w:ascii="Arial" w:hAnsi="Arial" w:cs="Arial"/>
      <w:sz w:val="18"/>
      <w:szCs w:val="18"/>
    </w:rPr>
  </w:style>
  <w:style w:type="paragraph" w:styleId="a4">
    <w:name w:val="Body Text Indent"/>
    <w:basedOn w:val="a"/>
    <w:rsid w:val="00A913F9"/>
    <w:pPr>
      <w:spacing w:before="100" w:beforeAutospacing="1" w:after="100" w:afterAutospacing="1"/>
      <w:ind w:left="360"/>
      <w:jc w:val="both"/>
    </w:pPr>
  </w:style>
  <w:style w:type="paragraph" w:styleId="3">
    <w:name w:val="Body Text Indent 3"/>
    <w:basedOn w:val="a"/>
    <w:rsid w:val="00A913F9"/>
    <w:pPr>
      <w:tabs>
        <w:tab w:val="left" w:pos="1080"/>
      </w:tabs>
      <w:autoSpaceDE w:val="0"/>
      <w:autoSpaceDN w:val="0"/>
      <w:ind w:firstLine="900"/>
      <w:jc w:val="both"/>
    </w:pPr>
  </w:style>
  <w:style w:type="paragraph" w:styleId="20">
    <w:name w:val="Body Text Indent 2"/>
    <w:basedOn w:val="a"/>
    <w:rsid w:val="00A913F9"/>
    <w:pPr>
      <w:autoSpaceDE w:val="0"/>
      <w:autoSpaceDN w:val="0"/>
      <w:ind w:left="180"/>
      <w:jc w:val="both"/>
    </w:pPr>
  </w:style>
  <w:style w:type="paragraph" w:customStyle="1" w:styleId="ConsNormal">
    <w:name w:val="ConsNormal"/>
    <w:rsid w:val="00A913F9"/>
    <w:pPr>
      <w:widowControl w:val="0"/>
      <w:autoSpaceDE w:val="0"/>
      <w:autoSpaceDN w:val="0"/>
      <w:adjustRightInd w:val="0"/>
      <w:ind w:firstLine="720"/>
    </w:pPr>
    <w:rPr>
      <w:rFonts w:ascii="Arial" w:hAnsi="Arial" w:cs="Arial"/>
      <w:sz w:val="16"/>
      <w:szCs w:val="16"/>
    </w:rPr>
  </w:style>
  <w:style w:type="paragraph" w:styleId="a5">
    <w:name w:val="header"/>
    <w:basedOn w:val="a"/>
    <w:rsid w:val="00A913F9"/>
    <w:pPr>
      <w:tabs>
        <w:tab w:val="center" w:pos="4677"/>
        <w:tab w:val="right" w:pos="9355"/>
      </w:tabs>
    </w:pPr>
  </w:style>
  <w:style w:type="paragraph" w:styleId="HTML">
    <w:name w:val="HTML Preformatted"/>
    <w:basedOn w:val="a"/>
    <w:rsid w:val="0098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6">
    <w:name w:val="Balloon Text"/>
    <w:basedOn w:val="a"/>
    <w:semiHidden/>
    <w:rsid w:val="0099462B"/>
    <w:rPr>
      <w:rFonts w:ascii="Tahoma" w:hAnsi="Tahoma" w:cs="Tahoma"/>
      <w:sz w:val="16"/>
      <w:szCs w:val="16"/>
    </w:rPr>
  </w:style>
  <w:style w:type="character" w:styleId="a7">
    <w:name w:val="page number"/>
    <w:basedOn w:val="a0"/>
    <w:rsid w:val="009E0DC0"/>
  </w:style>
  <w:style w:type="paragraph" w:styleId="a8">
    <w:name w:val="Plain Text"/>
    <w:basedOn w:val="a"/>
    <w:rsid w:val="00255733"/>
    <w:rPr>
      <w:rFonts w:ascii="Courier New" w:hAnsi="Courier New" w:cs="Courier New"/>
      <w:sz w:val="20"/>
      <w:szCs w:val="20"/>
    </w:rPr>
  </w:style>
  <w:style w:type="paragraph" w:customStyle="1" w:styleId="ConsPlusNormal">
    <w:name w:val="ConsPlusNormal"/>
    <w:rsid w:val="00FF03F6"/>
    <w:pPr>
      <w:widowControl w:val="0"/>
      <w:autoSpaceDE w:val="0"/>
      <w:autoSpaceDN w:val="0"/>
      <w:adjustRightInd w:val="0"/>
      <w:ind w:firstLine="720"/>
    </w:pPr>
    <w:rPr>
      <w:rFonts w:ascii="Arial" w:hAnsi="Arial" w:cs="Arial"/>
    </w:rPr>
  </w:style>
  <w:style w:type="paragraph" w:styleId="a9">
    <w:name w:val="footer"/>
    <w:basedOn w:val="a"/>
    <w:link w:val="aa"/>
    <w:rsid w:val="007D46A7"/>
    <w:pPr>
      <w:tabs>
        <w:tab w:val="center" w:pos="4677"/>
        <w:tab w:val="right" w:pos="9355"/>
      </w:tabs>
    </w:pPr>
  </w:style>
  <w:style w:type="character" w:customStyle="1" w:styleId="aa">
    <w:name w:val="Нижний колонтитул Знак"/>
    <w:link w:val="a9"/>
    <w:rsid w:val="007D46A7"/>
    <w:rPr>
      <w:sz w:val="24"/>
      <w:szCs w:val="24"/>
    </w:rPr>
  </w:style>
  <w:style w:type="character" w:styleId="ab">
    <w:name w:val="Emphasis"/>
    <w:qFormat/>
    <w:rsid w:val="00814129"/>
    <w:rPr>
      <w:i/>
      <w:iCs/>
    </w:rPr>
  </w:style>
  <w:style w:type="character" w:styleId="ac">
    <w:name w:val="Hyperlink"/>
    <w:rsid w:val="00814129"/>
    <w:rPr>
      <w:color w:val="0563C1"/>
      <w:u w:val="single"/>
    </w:rPr>
  </w:style>
  <w:style w:type="paragraph" w:styleId="ad">
    <w:name w:val="Subtitle"/>
    <w:basedOn w:val="a"/>
    <w:next w:val="a"/>
    <w:link w:val="ae"/>
    <w:qFormat/>
    <w:rsid w:val="00C17BD6"/>
    <w:pPr>
      <w:spacing w:after="60"/>
      <w:jc w:val="center"/>
      <w:outlineLvl w:val="1"/>
    </w:pPr>
    <w:rPr>
      <w:rFonts w:ascii="Calibri Light" w:hAnsi="Calibri Light"/>
    </w:rPr>
  </w:style>
  <w:style w:type="character" w:customStyle="1" w:styleId="ae">
    <w:name w:val="Подзаголовок Знак"/>
    <w:link w:val="ad"/>
    <w:rsid w:val="00C17BD6"/>
    <w:rPr>
      <w:rFonts w:ascii="Calibri Light" w:eastAsia="Times New Roman" w:hAnsi="Calibri Light" w:cs="Times New Roman"/>
      <w:sz w:val="24"/>
      <w:szCs w:val="24"/>
    </w:rPr>
  </w:style>
  <w:style w:type="paragraph" w:styleId="af">
    <w:name w:val="List Paragraph"/>
    <w:basedOn w:val="a"/>
    <w:uiPriority w:val="34"/>
    <w:qFormat/>
    <w:rsid w:val="00AB6138"/>
    <w:pPr>
      <w:ind w:left="708"/>
    </w:pPr>
  </w:style>
  <w:style w:type="character" w:customStyle="1" w:styleId="60">
    <w:name w:val="Заголовок 6 Знак"/>
    <w:basedOn w:val="a0"/>
    <w:link w:val="6"/>
    <w:rsid w:val="004C49DE"/>
    <w:rPr>
      <w:b/>
      <w:bCs/>
      <w:sz w:val="24"/>
      <w:szCs w:val="24"/>
    </w:rPr>
  </w:style>
  <w:style w:type="paragraph" w:customStyle="1" w:styleId="ConsNonformat">
    <w:name w:val="ConsNonformat"/>
    <w:uiPriority w:val="99"/>
    <w:rsid w:val="004C49DE"/>
    <w:pPr>
      <w:widowControl w:val="0"/>
      <w:autoSpaceDE w:val="0"/>
      <w:autoSpaceDN w:val="0"/>
      <w:adjustRightInd w:val="0"/>
    </w:pPr>
    <w:rPr>
      <w:rFonts w:ascii="Courier New" w:hAnsi="Courier New" w:cs="Courier New"/>
    </w:rPr>
  </w:style>
  <w:style w:type="character" w:customStyle="1" w:styleId="21">
    <w:name w:val="Основной текст (2)_"/>
    <w:basedOn w:val="a0"/>
    <w:link w:val="22"/>
    <w:rsid w:val="00533E5B"/>
    <w:rPr>
      <w:sz w:val="22"/>
      <w:szCs w:val="22"/>
      <w:shd w:val="clear" w:color="auto" w:fill="FFFFFF"/>
    </w:rPr>
  </w:style>
  <w:style w:type="paragraph" w:customStyle="1" w:styleId="22">
    <w:name w:val="Основной текст (2)"/>
    <w:basedOn w:val="a"/>
    <w:link w:val="21"/>
    <w:rsid w:val="00533E5B"/>
    <w:pPr>
      <w:widowControl w:val="0"/>
      <w:shd w:val="clear" w:color="auto" w:fill="FFFFFF"/>
      <w:spacing w:after="3720" w:line="264" w:lineRule="exact"/>
      <w:jc w:val="righ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17389">
      <w:bodyDiv w:val="1"/>
      <w:marLeft w:val="0"/>
      <w:marRight w:val="0"/>
      <w:marTop w:val="0"/>
      <w:marBottom w:val="0"/>
      <w:divBdr>
        <w:top w:val="none" w:sz="0" w:space="0" w:color="auto"/>
        <w:left w:val="none" w:sz="0" w:space="0" w:color="auto"/>
        <w:bottom w:val="none" w:sz="0" w:space="0" w:color="auto"/>
        <w:right w:val="none" w:sz="0" w:space="0" w:color="auto"/>
      </w:divBdr>
    </w:div>
    <w:div w:id="769473222">
      <w:bodyDiv w:val="1"/>
      <w:marLeft w:val="0"/>
      <w:marRight w:val="0"/>
      <w:marTop w:val="0"/>
      <w:marBottom w:val="0"/>
      <w:divBdr>
        <w:top w:val="none" w:sz="0" w:space="0" w:color="auto"/>
        <w:left w:val="none" w:sz="0" w:space="0" w:color="auto"/>
        <w:bottom w:val="none" w:sz="0" w:space="0" w:color="auto"/>
        <w:right w:val="none" w:sz="0" w:space="0" w:color="auto"/>
      </w:divBdr>
    </w:div>
    <w:div w:id="1994601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0889A-A827-4960-9433-13CCDF08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11650</Words>
  <Characters>66407</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ДЕЛО</Company>
  <LinksUpToDate>false</LinksUpToDate>
  <CharactersWithSpaces>77902</CharactersWithSpaces>
  <SharedDoc>false</SharedDoc>
  <HLinks>
    <vt:vector size="6" baseType="variant">
      <vt:variant>
        <vt:i4>6946923</vt:i4>
      </vt:variant>
      <vt:variant>
        <vt:i4>0</vt:i4>
      </vt:variant>
      <vt:variant>
        <vt:i4>0</vt:i4>
      </vt:variant>
      <vt:variant>
        <vt:i4>5</vt:i4>
      </vt:variant>
      <vt:variant>
        <vt:lpwstr>consultantplus://offline/ref=ADEA4B763C752C6FC563A5F610FC98EBEAEE9A20096128DC7F92FD193785027B623F0902309D0A0BMBl3P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user25</cp:lastModifiedBy>
  <cp:revision>29</cp:revision>
  <cp:lastPrinted>2022-08-05T09:48:00Z</cp:lastPrinted>
  <dcterms:created xsi:type="dcterms:W3CDTF">2022-08-05T09:51:00Z</dcterms:created>
  <dcterms:modified xsi:type="dcterms:W3CDTF">2025-05-19T13:05:00Z</dcterms:modified>
</cp:coreProperties>
</file>