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C16" w:rsidRPr="006B0025" w:rsidRDefault="00054C16" w:rsidP="006B002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5219"/>
        <w:gridCol w:w="103"/>
      </w:tblGrid>
      <w:tr w:rsidR="008B3F88" w:rsidRPr="00252D3E" w:rsidTr="00F12640">
        <w:trPr>
          <w:gridAfter w:val="1"/>
          <w:wAfter w:w="103" w:type="dxa"/>
          <w:trHeight w:hRule="exact" w:val="397"/>
          <w:jc w:val="right"/>
        </w:trPr>
        <w:tc>
          <w:tcPr>
            <w:tcW w:w="5219" w:type="dxa"/>
            <w:vAlign w:val="bottom"/>
          </w:tcPr>
          <w:p w:rsidR="008B3F88" w:rsidRPr="00252D3E" w:rsidRDefault="0077447A" w:rsidP="00F12640">
            <w:pPr>
              <w:pStyle w:val="ConsNormal"/>
              <w:ind w:left="-720" w:firstLine="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F88" w:rsidRPr="00252D3E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8B3F8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B3F88" w:rsidRPr="00252D3E" w:rsidTr="00F12640">
        <w:trPr>
          <w:trHeight w:hRule="exact" w:val="170"/>
          <w:jc w:val="right"/>
        </w:trPr>
        <w:tc>
          <w:tcPr>
            <w:tcW w:w="5322" w:type="dxa"/>
            <w:gridSpan w:val="2"/>
          </w:tcPr>
          <w:p w:rsidR="008B3F88" w:rsidRPr="00252D3E" w:rsidRDefault="008B3F88" w:rsidP="00F12640">
            <w:pPr>
              <w:pStyle w:val="ConsNormal"/>
              <w:ind w:lef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F88" w:rsidRPr="00252D3E" w:rsidTr="00F12640">
        <w:trPr>
          <w:trHeight w:hRule="exact" w:val="1226"/>
          <w:jc w:val="right"/>
        </w:trPr>
        <w:tc>
          <w:tcPr>
            <w:tcW w:w="5322" w:type="dxa"/>
            <w:gridSpan w:val="2"/>
            <w:vAlign w:val="center"/>
          </w:tcPr>
          <w:p w:rsidR="008B3F88" w:rsidRPr="00252D3E" w:rsidRDefault="008B3F88" w:rsidP="00F12640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D3E">
              <w:rPr>
                <w:rFonts w:ascii="Times New Roman" w:hAnsi="Times New Roman" w:cs="Times New Roman"/>
                <w:sz w:val="24"/>
                <w:szCs w:val="24"/>
              </w:rPr>
              <w:t>решением Со</w:t>
            </w:r>
            <w:r w:rsidR="00A353DF">
              <w:rPr>
                <w:rFonts w:ascii="Times New Roman" w:hAnsi="Times New Roman" w:cs="Times New Roman"/>
                <w:sz w:val="24"/>
                <w:szCs w:val="24"/>
              </w:rPr>
              <w:t>вета Союза</w:t>
            </w:r>
            <w:r w:rsidRPr="0025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3DF">
              <w:rPr>
                <w:rFonts w:ascii="Times New Roman" w:hAnsi="Times New Roman" w:cs="Times New Roman"/>
                <w:sz w:val="24"/>
                <w:szCs w:val="24"/>
              </w:rPr>
              <w:t xml:space="preserve">арбитражных управляющих </w:t>
            </w:r>
            <w:r w:rsidRPr="00252D3E">
              <w:rPr>
                <w:rFonts w:ascii="Times New Roman" w:hAnsi="Times New Roman" w:cs="Times New Roman"/>
                <w:sz w:val="24"/>
                <w:szCs w:val="24"/>
              </w:rPr>
              <w:t>«Са</w:t>
            </w:r>
            <w:r w:rsidR="00A353DF">
              <w:rPr>
                <w:rFonts w:ascii="Times New Roman" w:hAnsi="Times New Roman" w:cs="Times New Roman"/>
                <w:sz w:val="24"/>
                <w:szCs w:val="24"/>
              </w:rPr>
              <w:t>морегулируемая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«ДЕЛО»</w:t>
            </w:r>
          </w:p>
        </w:tc>
      </w:tr>
      <w:tr w:rsidR="008B3F88" w:rsidRPr="00252D3E" w:rsidTr="00F12640">
        <w:trPr>
          <w:trHeight w:val="402"/>
          <w:jc w:val="right"/>
        </w:trPr>
        <w:tc>
          <w:tcPr>
            <w:tcW w:w="5322" w:type="dxa"/>
            <w:gridSpan w:val="2"/>
            <w:vAlign w:val="bottom"/>
          </w:tcPr>
          <w:p w:rsidR="008B3F88" w:rsidRPr="003A2395" w:rsidRDefault="006C209D" w:rsidP="00F12640">
            <w:pPr>
              <w:spacing w:line="218" w:lineRule="auto"/>
              <w:ind w:right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820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353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10BB5">
              <w:rPr>
                <w:rFonts w:ascii="Times New Roman" w:hAnsi="Times New Roman" w:cs="Times New Roman"/>
                <w:sz w:val="24"/>
                <w:szCs w:val="24"/>
              </w:rPr>
              <w:t xml:space="preserve"> 255</w:t>
            </w:r>
            <w:r w:rsidR="00A353DF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7021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0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3F88" w:rsidRPr="008B3F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02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BB5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702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F88" w:rsidRPr="008B3F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0B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B3F88" w:rsidRPr="008B3F8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B3F88" w:rsidRPr="00252D3E" w:rsidRDefault="008B3F88" w:rsidP="00F12640">
            <w:pPr>
              <w:spacing w:line="218" w:lineRule="auto"/>
              <w:ind w:left="-720" w:right="200" w:firstLine="720"/>
            </w:pPr>
          </w:p>
        </w:tc>
      </w:tr>
    </w:tbl>
    <w:p w:rsidR="008B3F88" w:rsidRPr="008B3F88" w:rsidRDefault="008B3F88" w:rsidP="008B3F88"/>
    <w:p w:rsidR="008B3F88" w:rsidRDefault="009D3B4C" w:rsidP="008B3F8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ПРАВИЛ</w:t>
      </w:r>
      <w:r w:rsidR="006B0025">
        <w:rPr>
          <w:b/>
          <w:bCs/>
        </w:rPr>
        <w:t>А</w:t>
      </w:r>
      <w:r w:rsidR="008B3F88">
        <w:rPr>
          <w:b/>
          <w:bCs/>
        </w:rPr>
        <w:t xml:space="preserve"> </w:t>
      </w:r>
    </w:p>
    <w:p w:rsidR="00F029F2" w:rsidRDefault="008B3F88" w:rsidP="008B3F8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АККРЕДИТАЦИИ ОРГАНИЗАЦИЙ И </w:t>
      </w:r>
      <w:r w:rsidR="005B07A5">
        <w:rPr>
          <w:b/>
          <w:bCs/>
        </w:rPr>
        <w:t>ФИЗИЧЕСКИХ ЛИЦ</w:t>
      </w:r>
      <w:r>
        <w:rPr>
          <w:b/>
          <w:bCs/>
        </w:rPr>
        <w:t>, ОСУЩЕСТВЛЯЮЩИХ ОЦЕНОЧНУЮ ДЕЯТЕЛЬНОСТЬ, ПРИВЛЕКАЕМЫХ АРБИТРАЖНЫМ УПРАВЛЯЮЩИМ ДЛЯ ОБЕСПЕЧЕНИЯ ИСПОЛНЕНИЯ ВОЗЛОЖЕННЫХ НА НЕГО ОБЯЗАННОСТЕЙ В ДЕЛЕ О БАНКРОТСТВЕ</w:t>
      </w:r>
    </w:p>
    <w:p w:rsidR="00A221DC" w:rsidRDefault="00A221DC" w:rsidP="008B3F8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</w:rPr>
      </w:pPr>
    </w:p>
    <w:p w:rsidR="00A221DC" w:rsidRDefault="00A221DC" w:rsidP="008B3F8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(с изменениями, утвержденными решением Совета </w:t>
      </w:r>
      <w:r w:rsidRPr="00A221DC">
        <w:rPr>
          <w:b/>
        </w:rPr>
        <w:t>Союза арбитражных управляющих «Саморегулируемая организация «ДЕЛО»</w:t>
      </w:r>
      <w:r>
        <w:rPr>
          <w:b/>
        </w:rPr>
        <w:t xml:space="preserve"> от 20.04.2022 (протокол № 294)).</w:t>
      </w:r>
    </w:p>
    <w:p w:rsidR="008B3F88" w:rsidRDefault="008B3F88" w:rsidP="008B3F8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810934" w:rsidRPr="00CB44C4" w:rsidRDefault="007D01BE" w:rsidP="00F029F2">
      <w:pPr>
        <w:pStyle w:val="a3"/>
        <w:shd w:val="clear" w:color="auto" w:fill="FFFFFF" w:themeFill="background1"/>
        <w:tabs>
          <w:tab w:val="left" w:pos="530"/>
          <w:tab w:val="center" w:pos="4677"/>
        </w:tabs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810934" w:rsidRPr="00CB44C4">
        <w:rPr>
          <w:b/>
          <w:color w:val="000000"/>
        </w:rPr>
        <w:t>1.</w:t>
      </w:r>
      <w:r w:rsidR="00EA0795" w:rsidRPr="00CB44C4">
        <w:rPr>
          <w:b/>
          <w:color w:val="000000"/>
        </w:rPr>
        <w:t xml:space="preserve"> </w:t>
      </w:r>
      <w:r w:rsidR="00810934" w:rsidRPr="00CB44C4">
        <w:rPr>
          <w:b/>
          <w:color w:val="000000"/>
        </w:rPr>
        <w:t>Общие</w:t>
      </w:r>
      <w:r w:rsidR="00EA0795" w:rsidRPr="00CB44C4">
        <w:rPr>
          <w:b/>
          <w:color w:val="000000"/>
        </w:rPr>
        <w:t xml:space="preserve"> </w:t>
      </w:r>
      <w:r w:rsidR="00810934" w:rsidRPr="00CB44C4">
        <w:rPr>
          <w:b/>
          <w:color w:val="000000"/>
        </w:rPr>
        <w:t>положения</w:t>
      </w:r>
    </w:p>
    <w:p w:rsidR="00EA0795" w:rsidRDefault="00810934" w:rsidP="008B3F8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810934">
        <w:rPr>
          <w:color w:val="000000"/>
        </w:rPr>
        <w:t>1.1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Настоящие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Правила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определяют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в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соответствии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с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Федеральным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законом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от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26.10.2002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№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127-ФЗ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«О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несостоятельности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(банкротстве)»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(далее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–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Закон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о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банкротстве)</w:t>
      </w:r>
      <w:r w:rsidR="00B10BB5">
        <w:rPr>
          <w:color w:val="000000"/>
        </w:rPr>
        <w:t xml:space="preserve">, а также в соответствии с </w:t>
      </w:r>
      <w:r w:rsidR="002F282A" w:rsidRPr="002F282A">
        <w:rPr>
          <w:color w:val="000000"/>
        </w:rPr>
        <w:t>Федеральным законом от 2</w:t>
      </w:r>
      <w:r w:rsidR="002F282A">
        <w:rPr>
          <w:color w:val="000000"/>
        </w:rPr>
        <w:t>9</w:t>
      </w:r>
      <w:r w:rsidR="002F282A" w:rsidRPr="002F282A">
        <w:rPr>
          <w:color w:val="000000"/>
        </w:rPr>
        <w:t>.</w:t>
      </w:r>
      <w:r w:rsidR="002F282A">
        <w:rPr>
          <w:color w:val="000000"/>
        </w:rPr>
        <w:t>07</w:t>
      </w:r>
      <w:r w:rsidR="002F282A" w:rsidRPr="002F282A">
        <w:rPr>
          <w:color w:val="000000"/>
        </w:rPr>
        <w:t>.</w:t>
      </w:r>
      <w:r w:rsidR="002F282A">
        <w:rPr>
          <w:color w:val="000000"/>
        </w:rPr>
        <w:t>1998</w:t>
      </w:r>
      <w:r w:rsidR="002F282A" w:rsidRPr="002F282A">
        <w:rPr>
          <w:color w:val="000000"/>
        </w:rPr>
        <w:t xml:space="preserve"> № 1</w:t>
      </w:r>
      <w:r w:rsidR="002F282A">
        <w:rPr>
          <w:color w:val="000000"/>
        </w:rPr>
        <w:t>35-ФЗ «Об оценочной деятельности в Российской Федерации</w:t>
      </w:r>
      <w:r w:rsidR="002F282A" w:rsidRPr="002F282A">
        <w:rPr>
          <w:color w:val="000000"/>
        </w:rPr>
        <w:t>»</w:t>
      </w:r>
      <w:r w:rsidR="00B10BB5">
        <w:rPr>
          <w:color w:val="000000"/>
        </w:rPr>
        <w:t>,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порядок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аккредитации</w:t>
      </w:r>
      <w:r w:rsidR="00EA0795">
        <w:rPr>
          <w:color w:val="000000"/>
        </w:rPr>
        <w:t xml:space="preserve"> </w:t>
      </w:r>
      <w:r w:rsidR="00B7546A">
        <w:rPr>
          <w:color w:val="000000"/>
        </w:rPr>
        <w:t>Союзом</w:t>
      </w:r>
      <w:r w:rsidR="00A353DF">
        <w:rPr>
          <w:color w:val="000000"/>
        </w:rPr>
        <w:t xml:space="preserve"> арбитражных управляющих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«Саморегулируемая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организация</w:t>
      </w:r>
      <w:r w:rsidR="00EA0795">
        <w:rPr>
          <w:color w:val="000000"/>
        </w:rPr>
        <w:t xml:space="preserve"> </w:t>
      </w:r>
      <w:r w:rsidR="008B3F88">
        <w:rPr>
          <w:color w:val="000000"/>
        </w:rPr>
        <w:t>«ДЕЛО»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(далее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–</w:t>
      </w:r>
      <w:r w:rsidR="00EA0795">
        <w:rPr>
          <w:color w:val="000000"/>
        </w:rPr>
        <w:t xml:space="preserve"> </w:t>
      </w:r>
      <w:r w:rsidR="00A353DF">
        <w:rPr>
          <w:color w:val="000000"/>
        </w:rPr>
        <w:t>Союз</w:t>
      </w:r>
      <w:r w:rsidRPr="00810934">
        <w:rPr>
          <w:color w:val="000000"/>
        </w:rPr>
        <w:t>)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организаций</w:t>
      </w:r>
      <w:r w:rsidR="00EA0795">
        <w:rPr>
          <w:color w:val="000000"/>
        </w:rPr>
        <w:t xml:space="preserve"> </w:t>
      </w:r>
      <w:r>
        <w:rPr>
          <w:color w:val="000000"/>
        </w:rPr>
        <w:t>и</w:t>
      </w:r>
      <w:r w:rsidR="00EA0795">
        <w:rPr>
          <w:color w:val="000000"/>
        </w:rPr>
        <w:t xml:space="preserve"> </w:t>
      </w:r>
      <w:r w:rsidR="00B10BB5">
        <w:rPr>
          <w:color w:val="000000"/>
        </w:rPr>
        <w:t>физических лиц</w:t>
      </w:r>
      <w:r w:rsidRPr="00810934">
        <w:rPr>
          <w:color w:val="000000"/>
        </w:rPr>
        <w:t>,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осуществляющих</w:t>
      </w:r>
      <w:r w:rsidR="00EA0795">
        <w:rPr>
          <w:color w:val="000000"/>
        </w:rPr>
        <w:t xml:space="preserve"> </w:t>
      </w:r>
      <w:r>
        <w:rPr>
          <w:color w:val="000000"/>
        </w:rPr>
        <w:t>оценочную</w:t>
      </w:r>
      <w:r w:rsidR="00EA0795">
        <w:rPr>
          <w:color w:val="000000"/>
        </w:rPr>
        <w:t xml:space="preserve"> </w:t>
      </w:r>
      <w:r>
        <w:rPr>
          <w:color w:val="000000"/>
        </w:rPr>
        <w:t>деятельность</w:t>
      </w:r>
      <w:r w:rsidR="00B10BB5">
        <w:rPr>
          <w:color w:val="000000"/>
        </w:rPr>
        <w:t xml:space="preserve"> (далее -  о</w:t>
      </w:r>
      <w:r w:rsidR="00AA17A0">
        <w:rPr>
          <w:color w:val="000000"/>
        </w:rPr>
        <w:t xml:space="preserve">ценочная </w:t>
      </w:r>
      <w:r w:rsidR="00CE1816">
        <w:rPr>
          <w:color w:val="000000"/>
        </w:rPr>
        <w:t>организация</w:t>
      </w:r>
      <w:r w:rsidR="00B10BB5">
        <w:rPr>
          <w:color w:val="000000"/>
        </w:rPr>
        <w:t>, оценщик</w:t>
      </w:r>
      <w:r w:rsidR="00AA17A0">
        <w:rPr>
          <w:color w:val="000000"/>
        </w:rPr>
        <w:t>)</w:t>
      </w:r>
      <w:r>
        <w:rPr>
          <w:color w:val="000000"/>
        </w:rPr>
        <w:t>.</w:t>
      </w:r>
      <w:r w:rsidR="00EA0795">
        <w:rPr>
          <w:rStyle w:val="apple-converted-space"/>
          <w:color w:val="000000"/>
        </w:rPr>
        <w:t xml:space="preserve"> </w:t>
      </w:r>
    </w:p>
    <w:p w:rsidR="00EA0795" w:rsidRDefault="00810934" w:rsidP="008B3F88">
      <w:pPr>
        <w:pStyle w:val="a3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10934">
        <w:rPr>
          <w:color w:val="000000"/>
        </w:rPr>
        <w:t>1.2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Порядок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аккредитации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устанавливает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условия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и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процедуру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аккредитации,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а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также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случаи,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в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которых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принимается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решение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об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отказе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в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аккредитации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либо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о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ее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прекращении.</w:t>
      </w:r>
    </w:p>
    <w:p w:rsidR="00EA0795" w:rsidRDefault="00810934" w:rsidP="008B3F88">
      <w:pPr>
        <w:pStyle w:val="a3"/>
        <w:shd w:val="clear" w:color="auto" w:fill="FFFFFF" w:themeFill="background1"/>
        <w:spacing w:after="0" w:afterAutospacing="0"/>
        <w:ind w:firstLine="709"/>
        <w:contextualSpacing/>
        <w:jc w:val="both"/>
        <w:rPr>
          <w:color w:val="000000"/>
        </w:rPr>
      </w:pPr>
      <w:r w:rsidRPr="00810934">
        <w:rPr>
          <w:color w:val="000000"/>
        </w:rPr>
        <w:t>1.3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Информация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об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аккредитации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и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(или)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прекращении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аккредитации</w:t>
      </w:r>
      <w:r w:rsidR="00EA0795">
        <w:rPr>
          <w:color w:val="000000"/>
        </w:rPr>
        <w:t xml:space="preserve"> </w:t>
      </w:r>
      <w:r w:rsidR="00B10BB5">
        <w:rPr>
          <w:color w:val="000000"/>
        </w:rPr>
        <w:t>о</w:t>
      </w:r>
      <w:r w:rsidR="00AA17A0">
        <w:rPr>
          <w:color w:val="000000"/>
        </w:rPr>
        <w:t xml:space="preserve">ценочной </w:t>
      </w:r>
      <w:r w:rsidR="00B10BB5">
        <w:rPr>
          <w:color w:val="000000"/>
        </w:rPr>
        <w:t>организации, оценщика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размещается</w:t>
      </w:r>
      <w:r w:rsidR="00EA0795">
        <w:rPr>
          <w:color w:val="000000"/>
        </w:rPr>
        <w:t xml:space="preserve"> </w:t>
      </w:r>
      <w:r w:rsidR="00B10BB5" w:rsidRPr="00B10BB5">
        <w:rPr>
          <w:color w:val="000000"/>
        </w:rPr>
        <w:t>на сайте Союза в информационно-телекоммуникационной сети «Интернет»</w:t>
      </w:r>
      <w:r w:rsidR="00B10BB5">
        <w:rPr>
          <w:color w:val="000000"/>
        </w:rPr>
        <w:t>.</w:t>
      </w:r>
    </w:p>
    <w:p w:rsidR="00810934" w:rsidRDefault="00810934" w:rsidP="008B3F88">
      <w:pPr>
        <w:pStyle w:val="a3"/>
        <w:shd w:val="clear" w:color="auto" w:fill="FFFFFF" w:themeFill="background1"/>
        <w:spacing w:after="0" w:afterAutospacing="0"/>
        <w:ind w:firstLine="709"/>
        <w:contextualSpacing/>
        <w:jc w:val="both"/>
        <w:rPr>
          <w:color w:val="000000"/>
        </w:rPr>
      </w:pPr>
      <w:r w:rsidRPr="00810934">
        <w:rPr>
          <w:color w:val="000000"/>
        </w:rPr>
        <w:t>1.4</w:t>
      </w:r>
      <w:r w:rsidR="00EA0795">
        <w:rPr>
          <w:color w:val="000000"/>
        </w:rPr>
        <w:t xml:space="preserve"> </w:t>
      </w:r>
      <w:r w:rsidR="002F282A">
        <w:rPr>
          <w:color w:val="000000"/>
        </w:rPr>
        <w:t>Члены Союза при исполнении обязанностей арбитражных управляющих в делах о</w:t>
      </w:r>
      <w:r w:rsidR="00CD6988">
        <w:rPr>
          <w:color w:val="000000"/>
        </w:rPr>
        <w:t xml:space="preserve"> банкротстве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обязаны</w:t>
      </w:r>
      <w:r w:rsidR="00EA0795">
        <w:rPr>
          <w:color w:val="000000"/>
        </w:rPr>
        <w:t xml:space="preserve"> </w:t>
      </w:r>
      <w:r>
        <w:rPr>
          <w:color w:val="000000"/>
        </w:rPr>
        <w:t>заключать</w:t>
      </w:r>
      <w:r w:rsidR="00EA0795">
        <w:rPr>
          <w:color w:val="000000"/>
        </w:rPr>
        <w:t xml:space="preserve"> </w:t>
      </w:r>
      <w:r>
        <w:rPr>
          <w:color w:val="000000"/>
        </w:rPr>
        <w:t>договоры</w:t>
      </w:r>
      <w:r w:rsidR="00EA0795">
        <w:rPr>
          <w:color w:val="000000"/>
        </w:rPr>
        <w:t xml:space="preserve"> </w:t>
      </w:r>
      <w:r>
        <w:rPr>
          <w:color w:val="000000"/>
        </w:rPr>
        <w:t>на</w:t>
      </w:r>
      <w:r w:rsidR="00EA0795">
        <w:rPr>
          <w:color w:val="000000"/>
        </w:rPr>
        <w:t xml:space="preserve"> </w:t>
      </w:r>
      <w:r>
        <w:rPr>
          <w:color w:val="000000"/>
        </w:rPr>
        <w:t>проведение</w:t>
      </w:r>
      <w:r w:rsidR="00EA0795">
        <w:rPr>
          <w:color w:val="000000"/>
        </w:rPr>
        <w:t xml:space="preserve"> </w:t>
      </w:r>
      <w:r>
        <w:rPr>
          <w:color w:val="000000"/>
        </w:rPr>
        <w:t>оценки</w:t>
      </w:r>
      <w:r w:rsidR="00EA0795">
        <w:rPr>
          <w:color w:val="000000"/>
        </w:rPr>
        <w:t xml:space="preserve"> </w:t>
      </w:r>
      <w:r>
        <w:rPr>
          <w:color w:val="000000"/>
        </w:rPr>
        <w:t>имущества</w:t>
      </w:r>
      <w:r w:rsidR="002F282A">
        <w:rPr>
          <w:color w:val="000000"/>
        </w:rPr>
        <w:t xml:space="preserve"> должников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только</w:t>
      </w:r>
      <w:r w:rsidR="00EA0795">
        <w:rPr>
          <w:color w:val="000000"/>
        </w:rPr>
        <w:t xml:space="preserve"> </w:t>
      </w:r>
      <w:r>
        <w:rPr>
          <w:color w:val="000000"/>
        </w:rPr>
        <w:t>с</w:t>
      </w:r>
      <w:r w:rsidR="00EA0795">
        <w:rPr>
          <w:color w:val="000000"/>
        </w:rPr>
        <w:t xml:space="preserve"> </w:t>
      </w:r>
      <w:r>
        <w:rPr>
          <w:color w:val="000000"/>
        </w:rPr>
        <w:t>организациями</w:t>
      </w:r>
      <w:r w:rsidR="00EA0795">
        <w:rPr>
          <w:color w:val="000000"/>
        </w:rPr>
        <w:t xml:space="preserve"> </w:t>
      </w:r>
      <w:r>
        <w:rPr>
          <w:color w:val="000000"/>
        </w:rPr>
        <w:t>и</w:t>
      </w:r>
      <w:r w:rsidR="00EA0795">
        <w:rPr>
          <w:color w:val="000000"/>
        </w:rPr>
        <w:t xml:space="preserve"> </w:t>
      </w:r>
      <w:r w:rsidR="00B10BB5">
        <w:rPr>
          <w:color w:val="000000"/>
        </w:rPr>
        <w:t>физическими лицами</w:t>
      </w:r>
      <w:r w:rsidRPr="00810934">
        <w:rPr>
          <w:color w:val="000000"/>
        </w:rPr>
        <w:t>,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аккредитованны</w:t>
      </w:r>
      <w:r>
        <w:rPr>
          <w:color w:val="000000"/>
        </w:rPr>
        <w:t>ми</w:t>
      </w:r>
      <w:r w:rsidR="00EA0795">
        <w:rPr>
          <w:color w:val="000000"/>
        </w:rPr>
        <w:t xml:space="preserve"> </w:t>
      </w:r>
      <w:r w:rsidR="00A353DF">
        <w:rPr>
          <w:color w:val="000000"/>
        </w:rPr>
        <w:t>Союз</w:t>
      </w:r>
      <w:r w:rsidRPr="00810934">
        <w:rPr>
          <w:color w:val="000000"/>
        </w:rPr>
        <w:t>ом.</w:t>
      </w:r>
    </w:p>
    <w:p w:rsidR="00F029F2" w:rsidRPr="00810934" w:rsidRDefault="00F029F2" w:rsidP="008B3F88">
      <w:pPr>
        <w:pStyle w:val="a3"/>
        <w:shd w:val="clear" w:color="auto" w:fill="FFFFFF" w:themeFill="background1"/>
        <w:spacing w:after="0" w:afterAutospacing="0"/>
        <w:ind w:firstLine="709"/>
        <w:contextualSpacing/>
        <w:jc w:val="both"/>
        <w:rPr>
          <w:color w:val="000000"/>
        </w:rPr>
      </w:pPr>
    </w:p>
    <w:p w:rsidR="00810934" w:rsidRPr="00CB44C4" w:rsidRDefault="00810934" w:rsidP="00F029F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</w:rPr>
      </w:pPr>
      <w:r w:rsidRPr="00CB44C4">
        <w:rPr>
          <w:b/>
          <w:color w:val="000000"/>
        </w:rPr>
        <w:t>2.</w:t>
      </w:r>
      <w:r w:rsidR="00EA0795" w:rsidRPr="00CB44C4">
        <w:rPr>
          <w:b/>
          <w:color w:val="000000"/>
        </w:rPr>
        <w:t xml:space="preserve"> </w:t>
      </w:r>
      <w:r w:rsidRPr="00CB44C4">
        <w:rPr>
          <w:b/>
          <w:color w:val="000000"/>
        </w:rPr>
        <w:t>Требования</w:t>
      </w:r>
      <w:r w:rsidR="00EA0795" w:rsidRPr="00CB44C4">
        <w:rPr>
          <w:b/>
          <w:color w:val="000000"/>
        </w:rPr>
        <w:t xml:space="preserve"> </w:t>
      </w:r>
      <w:r w:rsidRPr="00CB44C4">
        <w:rPr>
          <w:b/>
          <w:color w:val="000000"/>
        </w:rPr>
        <w:t>к</w:t>
      </w:r>
      <w:r w:rsidR="00EA0795" w:rsidRPr="00CB44C4">
        <w:rPr>
          <w:b/>
          <w:color w:val="000000"/>
        </w:rPr>
        <w:t xml:space="preserve"> </w:t>
      </w:r>
      <w:r w:rsidRPr="00CB44C4">
        <w:rPr>
          <w:b/>
          <w:color w:val="000000"/>
        </w:rPr>
        <w:t>аккредитации</w:t>
      </w:r>
      <w:r w:rsidR="00EA0795" w:rsidRPr="00CB44C4">
        <w:rPr>
          <w:b/>
          <w:color w:val="000000"/>
        </w:rPr>
        <w:t xml:space="preserve"> </w:t>
      </w:r>
      <w:r w:rsidR="00B10BB5">
        <w:rPr>
          <w:b/>
          <w:color w:val="000000"/>
        </w:rPr>
        <w:t>о</w:t>
      </w:r>
      <w:r w:rsidRPr="00CB44C4">
        <w:rPr>
          <w:b/>
          <w:color w:val="000000"/>
        </w:rPr>
        <w:t>ценочных</w:t>
      </w:r>
      <w:r w:rsidR="00EA0795" w:rsidRPr="00CB44C4">
        <w:rPr>
          <w:b/>
          <w:color w:val="000000"/>
        </w:rPr>
        <w:t xml:space="preserve"> </w:t>
      </w:r>
      <w:r w:rsidR="00FD10C7">
        <w:rPr>
          <w:b/>
          <w:color w:val="000000"/>
        </w:rPr>
        <w:t>организаций</w:t>
      </w:r>
      <w:r w:rsidR="00B10BB5">
        <w:rPr>
          <w:b/>
          <w:color w:val="000000"/>
        </w:rPr>
        <w:t>, оценщиков</w:t>
      </w:r>
    </w:p>
    <w:p w:rsidR="00B10BB5" w:rsidRDefault="008B3F88" w:rsidP="00B10BB5">
      <w:pPr>
        <w:spacing w:after="0" w:line="240" w:lineRule="auto"/>
        <w:ind w:left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810934" w:rsidRPr="00810934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934" w:rsidRPr="00810934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934" w:rsidRPr="00810934">
        <w:rPr>
          <w:rFonts w:ascii="Times New Roman" w:hAnsi="Times New Roman" w:cs="Times New Roman"/>
          <w:color w:val="000000"/>
          <w:sz w:val="24"/>
          <w:szCs w:val="24"/>
        </w:rPr>
        <w:t>целей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934" w:rsidRPr="00810934">
        <w:rPr>
          <w:rFonts w:ascii="Times New Roman" w:hAnsi="Times New Roman" w:cs="Times New Roman"/>
          <w:color w:val="000000"/>
          <w:sz w:val="24"/>
          <w:szCs w:val="24"/>
        </w:rPr>
        <w:t>аккредитации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934" w:rsidRPr="00EA0795">
        <w:rPr>
          <w:rFonts w:ascii="Times New Roman" w:hAnsi="Times New Roman" w:cs="Times New Roman"/>
          <w:color w:val="000000"/>
          <w:sz w:val="24"/>
          <w:szCs w:val="24"/>
        </w:rPr>
        <w:t>оценочная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6836"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 w:rsidR="00B10BB5">
        <w:rPr>
          <w:rFonts w:ascii="Times New Roman" w:hAnsi="Times New Roman" w:cs="Times New Roman"/>
          <w:color w:val="000000"/>
          <w:sz w:val="24"/>
          <w:szCs w:val="24"/>
        </w:rPr>
        <w:t>, оценщик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0BB5">
        <w:rPr>
          <w:rFonts w:ascii="Times New Roman" w:hAnsi="Times New Roman" w:cs="Times New Roman"/>
          <w:color w:val="000000"/>
          <w:sz w:val="24"/>
          <w:szCs w:val="24"/>
        </w:rPr>
        <w:t>должны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71D5">
        <w:rPr>
          <w:rFonts w:ascii="Times New Roman" w:hAnsi="Times New Roman" w:cs="Times New Roman"/>
          <w:color w:val="000000"/>
          <w:sz w:val="24"/>
          <w:szCs w:val="24"/>
        </w:rPr>
        <w:t>соответствовать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934" w:rsidRPr="00810934">
        <w:rPr>
          <w:rFonts w:ascii="Times New Roman" w:hAnsi="Times New Roman" w:cs="Times New Roman"/>
          <w:color w:val="000000"/>
          <w:sz w:val="24"/>
          <w:szCs w:val="24"/>
        </w:rPr>
        <w:t>следующим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934" w:rsidRPr="00810934">
        <w:rPr>
          <w:rFonts w:ascii="Times New Roman" w:hAnsi="Times New Roman" w:cs="Times New Roman"/>
          <w:color w:val="000000"/>
          <w:sz w:val="24"/>
          <w:szCs w:val="24"/>
        </w:rPr>
        <w:t>требованиям:</w:t>
      </w:r>
    </w:p>
    <w:p w:rsidR="00B10BB5" w:rsidRDefault="00A62269" w:rsidP="00B10BB5">
      <w:pPr>
        <w:spacing w:after="0" w:line="240" w:lineRule="auto"/>
        <w:ind w:left="23" w:firstLine="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1816">
        <w:rPr>
          <w:rFonts w:ascii="Times New Roman" w:hAnsi="Times New Roman" w:cs="Times New Roman"/>
          <w:sz w:val="24"/>
          <w:szCs w:val="24"/>
        </w:rPr>
        <w:t>н</w:t>
      </w:r>
      <w:r w:rsidR="00303F03" w:rsidRPr="00E075AC">
        <w:rPr>
          <w:rFonts w:ascii="Times New Roman" w:hAnsi="Times New Roman" w:cs="Times New Roman"/>
          <w:sz w:val="24"/>
          <w:szCs w:val="24"/>
        </w:rPr>
        <w:t>аличие</w:t>
      </w:r>
      <w:r w:rsidR="00EA0795" w:rsidRPr="00E075AC">
        <w:rPr>
          <w:rFonts w:ascii="Times New Roman" w:hAnsi="Times New Roman" w:cs="Times New Roman"/>
          <w:sz w:val="24"/>
          <w:szCs w:val="24"/>
        </w:rPr>
        <w:t xml:space="preserve"> </w:t>
      </w:r>
      <w:r w:rsidR="00303F03" w:rsidRPr="00E075AC">
        <w:rPr>
          <w:rFonts w:ascii="Times New Roman" w:hAnsi="Times New Roman" w:cs="Times New Roman"/>
          <w:sz w:val="24"/>
          <w:szCs w:val="24"/>
        </w:rPr>
        <w:t>в</w:t>
      </w:r>
      <w:r w:rsidR="00EA0795" w:rsidRPr="00E075AC">
        <w:rPr>
          <w:rFonts w:ascii="Times New Roman" w:hAnsi="Times New Roman" w:cs="Times New Roman"/>
          <w:sz w:val="24"/>
          <w:szCs w:val="24"/>
        </w:rPr>
        <w:t xml:space="preserve"> </w:t>
      </w:r>
      <w:r w:rsidR="00303F03" w:rsidRPr="00E075AC">
        <w:rPr>
          <w:rFonts w:ascii="Times New Roman" w:hAnsi="Times New Roman" w:cs="Times New Roman"/>
          <w:sz w:val="24"/>
          <w:szCs w:val="24"/>
        </w:rPr>
        <w:t>штате</w:t>
      </w:r>
      <w:r w:rsidR="00EA0795" w:rsidRPr="00E075AC">
        <w:rPr>
          <w:rFonts w:ascii="Times New Roman" w:hAnsi="Times New Roman" w:cs="Times New Roman"/>
          <w:sz w:val="24"/>
          <w:szCs w:val="24"/>
        </w:rPr>
        <w:t xml:space="preserve"> </w:t>
      </w:r>
      <w:r w:rsidR="00B10BB5">
        <w:rPr>
          <w:rFonts w:ascii="Times New Roman" w:hAnsi="Times New Roman" w:cs="Times New Roman"/>
          <w:sz w:val="24"/>
          <w:szCs w:val="24"/>
        </w:rPr>
        <w:t>о</w:t>
      </w:r>
      <w:r w:rsidR="00303F03" w:rsidRPr="00E075AC">
        <w:rPr>
          <w:rFonts w:ascii="Times New Roman" w:hAnsi="Times New Roman" w:cs="Times New Roman"/>
          <w:sz w:val="24"/>
          <w:szCs w:val="24"/>
        </w:rPr>
        <w:t>ценочной</w:t>
      </w:r>
      <w:r w:rsidR="00EA0795" w:rsidRPr="00E075AC">
        <w:rPr>
          <w:rFonts w:ascii="Times New Roman" w:hAnsi="Times New Roman" w:cs="Times New Roman"/>
          <w:sz w:val="24"/>
          <w:szCs w:val="24"/>
        </w:rPr>
        <w:t xml:space="preserve"> </w:t>
      </w:r>
      <w:r w:rsidR="00303F03" w:rsidRPr="00E075AC">
        <w:rPr>
          <w:rFonts w:ascii="Times New Roman" w:hAnsi="Times New Roman" w:cs="Times New Roman"/>
          <w:sz w:val="24"/>
          <w:szCs w:val="24"/>
        </w:rPr>
        <w:t>организации</w:t>
      </w:r>
      <w:r w:rsidR="00EA0795" w:rsidRPr="00E075AC">
        <w:rPr>
          <w:rFonts w:ascii="Times New Roman" w:hAnsi="Times New Roman" w:cs="Times New Roman"/>
          <w:sz w:val="24"/>
          <w:szCs w:val="24"/>
        </w:rPr>
        <w:t xml:space="preserve"> </w:t>
      </w:r>
      <w:r w:rsidR="00303F03" w:rsidRPr="00E075AC">
        <w:rPr>
          <w:rFonts w:ascii="Times New Roman" w:hAnsi="Times New Roman" w:cs="Times New Roman"/>
          <w:sz w:val="24"/>
          <w:szCs w:val="24"/>
        </w:rPr>
        <w:t>не</w:t>
      </w:r>
      <w:r w:rsidR="00EA0795" w:rsidRPr="00E075AC">
        <w:rPr>
          <w:rFonts w:ascii="Times New Roman" w:hAnsi="Times New Roman" w:cs="Times New Roman"/>
          <w:sz w:val="24"/>
          <w:szCs w:val="24"/>
        </w:rPr>
        <w:t xml:space="preserve"> </w:t>
      </w:r>
      <w:r w:rsidR="00303F03" w:rsidRPr="00E075AC">
        <w:rPr>
          <w:rFonts w:ascii="Times New Roman" w:hAnsi="Times New Roman" w:cs="Times New Roman"/>
          <w:sz w:val="24"/>
          <w:szCs w:val="24"/>
        </w:rPr>
        <w:t>менее</w:t>
      </w:r>
      <w:r w:rsidR="00EA0795" w:rsidRPr="00E075AC">
        <w:rPr>
          <w:rFonts w:ascii="Times New Roman" w:hAnsi="Times New Roman" w:cs="Times New Roman"/>
          <w:sz w:val="24"/>
          <w:szCs w:val="24"/>
        </w:rPr>
        <w:t xml:space="preserve"> </w:t>
      </w:r>
      <w:r w:rsidR="00303F03" w:rsidRPr="00E075AC">
        <w:rPr>
          <w:rFonts w:ascii="Times New Roman" w:hAnsi="Times New Roman" w:cs="Times New Roman"/>
          <w:sz w:val="24"/>
          <w:szCs w:val="24"/>
        </w:rPr>
        <w:t>2</w:t>
      </w:r>
      <w:r w:rsidR="00EA0795" w:rsidRPr="00E075AC">
        <w:rPr>
          <w:rFonts w:ascii="Times New Roman" w:hAnsi="Times New Roman" w:cs="Times New Roman"/>
          <w:sz w:val="24"/>
          <w:szCs w:val="24"/>
        </w:rPr>
        <w:t xml:space="preserve"> </w:t>
      </w:r>
      <w:r w:rsidR="00303F03" w:rsidRPr="00E075AC">
        <w:rPr>
          <w:rFonts w:ascii="Times New Roman" w:hAnsi="Times New Roman" w:cs="Times New Roman"/>
          <w:sz w:val="24"/>
          <w:szCs w:val="24"/>
        </w:rPr>
        <w:t>специалистов</w:t>
      </w:r>
      <w:r w:rsidR="00B10BB5">
        <w:rPr>
          <w:rFonts w:ascii="Times New Roman" w:hAnsi="Times New Roman" w:cs="Times New Roman"/>
          <w:sz w:val="24"/>
          <w:szCs w:val="24"/>
        </w:rPr>
        <w:t>-</w:t>
      </w:r>
      <w:r w:rsidR="00303F03" w:rsidRPr="00E075AC">
        <w:rPr>
          <w:rFonts w:ascii="Times New Roman" w:hAnsi="Times New Roman" w:cs="Times New Roman"/>
          <w:sz w:val="24"/>
          <w:szCs w:val="24"/>
        </w:rPr>
        <w:t>оценщиков,</w:t>
      </w:r>
      <w:r w:rsidR="00EA0795" w:rsidRPr="00E075AC">
        <w:rPr>
          <w:rFonts w:ascii="Times New Roman" w:hAnsi="Times New Roman" w:cs="Times New Roman"/>
          <w:sz w:val="24"/>
          <w:szCs w:val="24"/>
        </w:rPr>
        <w:t xml:space="preserve"> </w:t>
      </w:r>
      <w:r w:rsidR="00303F03" w:rsidRPr="00E075AC">
        <w:rPr>
          <w:rFonts w:ascii="Times New Roman" w:hAnsi="Times New Roman" w:cs="Times New Roman"/>
          <w:sz w:val="24"/>
          <w:szCs w:val="24"/>
        </w:rPr>
        <w:t>включенных</w:t>
      </w:r>
      <w:r w:rsidR="00EA0795" w:rsidRPr="00E075AC">
        <w:rPr>
          <w:rFonts w:ascii="Times New Roman" w:hAnsi="Times New Roman" w:cs="Times New Roman"/>
          <w:sz w:val="24"/>
          <w:szCs w:val="24"/>
        </w:rPr>
        <w:t xml:space="preserve"> </w:t>
      </w:r>
      <w:r w:rsidR="00303F03" w:rsidRPr="00E075AC">
        <w:rPr>
          <w:rFonts w:ascii="Times New Roman" w:hAnsi="Times New Roman" w:cs="Times New Roman"/>
          <w:sz w:val="24"/>
          <w:szCs w:val="24"/>
        </w:rPr>
        <w:t>в</w:t>
      </w:r>
      <w:r w:rsidR="00EA0795" w:rsidRPr="00E075AC">
        <w:rPr>
          <w:rFonts w:ascii="Times New Roman" w:hAnsi="Times New Roman" w:cs="Times New Roman"/>
          <w:sz w:val="24"/>
          <w:szCs w:val="24"/>
        </w:rPr>
        <w:t xml:space="preserve"> </w:t>
      </w:r>
      <w:r w:rsidR="00303F03" w:rsidRPr="00E075AC">
        <w:rPr>
          <w:rFonts w:ascii="Times New Roman" w:hAnsi="Times New Roman" w:cs="Times New Roman"/>
          <w:sz w:val="24"/>
          <w:szCs w:val="24"/>
        </w:rPr>
        <w:t>реестр</w:t>
      </w:r>
      <w:r w:rsidR="00EA0795" w:rsidRPr="00E075AC">
        <w:rPr>
          <w:rFonts w:ascii="Times New Roman" w:hAnsi="Times New Roman" w:cs="Times New Roman"/>
          <w:sz w:val="24"/>
          <w:szCs w:val="24"/>
        </w:rPr>
        <w:t xml:space="preserve"> </w:t>
      </w:r>
      <w:r w:rsidR="008B3F88" w:rsidRPr="00E075AC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="00EA0795" w:rsidRPr="00E075AC">
        <w:rPr>
          <w:rFonts w:ascii="Times New Roman" w:hAnsi="Times New Roman" w:cs="Times New Roman"/>
          <w:sz w:val="24"/>
          <w:szCs w:val="24"/>
        </w:rPr>
        <w:t xml:space="preserve"> </w:t>
      </w:r>
      <w:r w:rsidR="00303F03" w:rsidRPr="00E075AC">
        <w:rPr>
          <w:rFonts w:ascii="Times New Roman" w:hAnsi="Times New Roman" w:cs="Times New Roman"/>
          <w:sz w:val="24"/>
          <w:szCs w:val="24"/>
        </w:rPr>
        <w:t>оценщиков,</w:t>
      </w:r>
      <w:r w:rsidR="00EA0795" w:rsidRPr="00E075AC">
        <w:rPr>
          <w:rFonts w:ascii="Times New Roman" w:hAnsi="Times New Roman" w:cs="Times New Roman"/>
          <w:sz w:val="24"/>
          <w:szCs w:val="24"/>
        </w:rPr>
        <w:t xml:space="preserve"> </w:t>
      </w:r>
      <w:r w:rsidR="00303F03" w:rsidRPr="00E075AC">
        <w:rPr>
          <w:rFonts w:ascii="Times New Roman" w:hAnsi="Times New Roman" w:cs="Times New Roman"/>
          <w:sz w:val="24"/>
          <w:szCs w:val="24"/>
        </w:rPr>
        <w:t>с</w:t>
      </w:r>
      <w:r w:rsidR="00EA0795" w:rsidRPr="00E075AC">
        <w:rPr>
          <w:rFonts w:ascii="Times New Roman" w:hAnsi="Times New Roman" w:cs="Times New Roman"/>
          <w:sz w:val="24"/>
          <w:szCs w:val="24"/>
        </w:rPr>
        <w:t xml:space="preserve"> </w:t>
      </w:r>
      <w:r w:rsidR="00303F03" w:rsidRPr="00E075AC">
        <w:rPr>
          <w:rFonts w:ascii="Times New Roman" w:hAnsi="Times New Roman" w:cs="Times New Roman"/>
          <w:sz w:val="24"/>
          <w:szCs w:val="24"/>
        </w:rPr>
        <w:t>опытом</w:t>
      </w:r>
      <w:r w:rsidR="00EA0795" w:rsidRPr="00E075AC">
        <w:rPr>
          <w:rFonts w:ascii="Times New Roman" w:hAnsi="Times New Roman" w:cs="Times New Roman"/>
          <w:sz w:val="24"/>
          <w:szCs w:val="24"/>
        </w:rPr>
        <w:t xml:space="preserve"> </w:t>
      </w:r>
      <w:r w:rsidR="00303F03" w:rsidRPr="00E075AC">
        <w:rPr>
          <w:rFonts w:ascii="Times New Roman" w:hAnsi="Times New Roman" w:cs="Times New Roman"/>
          <w:sz w:val="24"/>
          <w:szCs w:val="24"/>
        </w:rPr>
        <w:t>работы</w:t>
      </w:r>
      <w:r w:rsidR="00EA0795" w:rsidRPr="00E075AC">
        <w:rPr>
          <w:rFonts w:ascii="Times New Roman" w:hAnsi="Times New Roman" w:cs="Times New Roman"/>
          <w:sz w:val="24"/>
          <w:szCs w:val="24"/>
        </w:rPr>
        <w:t xml:space="preserve"> </w:t>
      </w:r>
      <w:r w:rsidR="00303F03" w:rsidRPr="00E075AC">
        <w:rPr>
          <w:rFonts w:ascii="Times New Roman" w:hAnsi="Times New Roman" w:cs="Times New Roman"/>
          <w:sz w:val="24"/>
          <w:szCs w:val="24"/>
        </w:rPr>
        <w:t>не</w:t>
      </w:r>
      <w:r w:rsidR="00EA0795" w:rsidRPr="00E075AC">
        <w:rPr>
          <w:rFonts w:ascii="Times New Roman" w:hAnsi="Times New Roman" w:cs="Times New Roman"/>
          <w:sz w:val="24"/>
          <w:szCs w:val="24"/>
        </w:rPr>
        <w:t xml:space="preserve"> </w:t>
      </w:r>
      <w:r w:rsidR="00303F03" w:rsidRPr="00E075AC">
        <w:rPr>
          <w:rFonts w:ascii="Times New Roman" w:hAnsi="Times New Roman" w:cs="Times New Roman"/>
          <w:sz w:val="24"/>
          <w:szCs w:val="24"/>
        </w:rPr>
        <w:t>менее</w:t>
      </w:r>
      <w:r w:rsidR="00EA0795" w:rsidRPr="00E075AC">
        <w:rPr>
          <w:rFonts w:ascii="Times New Roman" w:hAnsi="Times New Roman" w:cs="Times New Roman"/>
          <w:sz w:val="24"/>
          <w:szCs w:val="24"/>
        </w:rPr>
        <w:t xml:space="preserve"> </w:t>
      </w:r>
      <w:r w:rsidR="00303F03" w:rsidRPr="00E075AC">
        <w:rPr>
          <w:rFonts w:ascii="Times New Roman" w:hAnsi="Times New Roman" w:cs="Times New Roman"/>
          <w:sz w:val="24"/>
          <w:szCs w:val="24"/>
        </w:rPr>
        <w:t>5</w:t>
      </w:r>
      <w:r w:rsidR="00EA0795" w:rsidRPr="00E075AC">
        <w:rPr>
          <w:rFonts w:ascii="Times New Roman" w:hAnsi="Times New Roman" w:cs="Times New Roman"/>
          <w:sz w:val="24"/>
          <w:szCs w:val="24"/>
        </w:rPr>
        <w:t xml:space="preserve"> </w:t>
      </w:r>
      <w:r w:rsidR="008B3F88" w:rsidRPr="00E075AC">
        <w:rPr>
          <w:rFonts w:ascii="Times New Roman" w:hAnsi="Times New Roman" w:cs="Times New Roman"/>
          <w:sz w:val="24"/>
          <w:szCs w:val="24"/>
        </w:rPr>
        <w:t>(п</w:t>
      </w:r>
      <w:r w:rsidR="00303F03" w:rsidRPr="00E075AC">
        <w:rPr>
          <w:rFonts w:ascii="Times New Roman" w:hAnsi="Times New Roman" w:cs="Times New Roman"/>
          <w:sz w:val="24"/>
          <w:szCs w:val="24"/>
        </w:rPr>
        <w:t>яти)</w:t>
      </w:r>
      <w:r w:rsidR="00EA0795" w:rsidRPr="00E075AC">
        <w:rPr>
          <w:rFonts w:ascii="Times New Roman" w:hAnsi="Times New Roman" w:cs="Times New Roman"/>
          <w:sz w:val="24"/>
          <w:szCs w:val="24"/>
        </w:rPr>
        <w:t xml:space="preserve"> </w:t>
      </w:r>
      <w:r w:rsidR="00B10BB5">
        <w:rPr>
          <w:rFonts w:ascii="Times New Roman" w:hAnsi="Times New Roman" w:cs="Times New Roman"/>
          <w:sz w:val="24"/>
          <w:szCs w:val="24"/>
        </w:rPr>
        <w:t>лет (для оценочной организации);</w:t>
      </w:r>
    </w:p>
    <w:p w:rsidR="00B10BB5" w:rsidRDefault="00A62269" w:rsidP="00B10BB5">
      <w:pPr>
        <w:spacing w:after="0" w:line="240" w:lineRule="auto"/>
        <w:ind w:left="23"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181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03F03" w:rsidRPr="00303F03">
        <w:rPr>
          <w:rFonts w:ascii="Times New Roman" w:hAnsi="Times New Roman" w:cs="Times New Roman"/>
          <w:color w:val="000000"/>
          <w:sz w:val="24"/>
          <w:szCs w:val="24"/>
        </w:rPr>
        <w:t>ценочная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F03" w:rsidRPr="00303F03"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F03" w:rsidRPr="00303F03">
        <w:rPr>
          <w:rFonts w:ascii="Times New Roman" w:hAnsi="Times New Roman" w:cs="Times New Roman"/>
          <w:color w:val="000000"/>
          <w:sz w:val="24"/>
          <w:szCs w:val="24"/>
        </w:rPr>
        <w:t>должна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F03" w:rsidRPr="00303F03">
        <w:rPr>
          <w:rFonts w:ascii="Times New Roman" w:hAnsi="Times New Roman" w:cs="Times New Roman"/>
          <w:color w:val="000000"/>
          <w:sz w:val="24"/>
          <w:szCs w:val="24"/>
        </w:rPr>
        <w:t>являться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F03" w:rsidRPr="00303F03">
        <w:rPr>
          <w:rFonts w:ascii="Times New Roman" w:hAnsi="Times New Roman" w:cs="Times New Roman"/>
          <w:color w:val="000000"/>
          <w:sz w:val="24"/>
          <w:szCs w:val="24"/>
        </w:rPr>
        <w:t>основным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F03" w:rsidRPr="00303F03">
        <w:rPr>
          <w:rFonts w:ascii="Times New Roman" w:hAnsi="Times New Roman" w:cs="Times New Roman"/>
          <w:color w:val="000000"/>
          <w:sz w:val="24"/>
          <w:szCs w:val="24"/>
        </w:rPr>
        <w:t>местом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F03" w:rsidRPr="00303F03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F03" w:rsidRPr="00303F03">
        <w:rPr>
          <w:rFonts w:ascii="Times New Roman" w:hAnsi="Times New Roman" w:cs="Times New Roman"/>
          <w:color w:val="000000"/>
          <w:sz w:val="24"/>
          <w:szCs w:val="24"/>
        </w:rPr>
        <w:t>специалистов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F03" w:rsidRPr="00303F03">
        <w:rPr>
          <w:rFonts w:ascii="Times New Roman" w:hAnsi="Times New Roman" w:cs="Times New Roman"/>
          <w:color w:val="000000"/>
          <w:sz w:val="24"/>
          <w:szCs w:val="24"/>
        </w:rPr>
        <w:t>оценщиков</w:t>
      </w:r>
      <w:r w:rsidR="00B10BB5">
        <w:rPr>
          <w:rFonts w:ascii="Times New Roman" w:hAnsi="Times New Roman" w:cs="Times New Roman"/>
          <w:color w:val="000000"/>
          <w:sz w:val="24"/>
          <w:szCs w:val="24"/>
        </w:rPr>
        <w:t xml:space="preserve"> (для оценочной организации)</w:t>
      </w:r>
      <w:r w:rsidR="00303F03" w:rsidRPr="00303F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10BB5" w:rsidRDefault="00A62269" w:rsidP="00B10BB5">
      <w:pPr>
        <w:spacing w:after="0" w:line="240" w:lineRule="auto"/>
        <w:ind w:left="23"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5AC">
        <w:rPr>
          <w:rFonts w:ascii="Times New Roman" w:hAnsi="Times New Roman" w:cs="Times New Roman"/>
          <w:sz w:val="24"/>
          <w:szCs w:val="24"/>
        </w:rPr>
        <w:t>3)</w:t>
      </w:r>
      <w:r w:rsidR="00EA0795" w:rsidRPr="00E075AC">
        <w:rPr>
          <w:rFonts w:ascii="Times New Roman" w:hAnsi="Times New Roman" w:cs="Times New Roman"/>
          <w:sz w:val="24"/>
          <w:szCs w:val="24"/>
        </w:rPr>
        <w:t xml:space="preserve"> </w:t>
      </w:r>
      <w:r w:rsidR="00CE1816">
        <w:rPr>
          <w:rFonts w:ascii="Times New Roman" w:hAnsi="Times New Roman" w:cs="Times New Roman"/>
          <w:sz w:val="24"/>
          <w:szCs w:val="24"/>
        </w:rPr>
        <w:t>н</w:t>
      </w:r>
      <w:r w:rsidR="00303F03" w:rsidRPr="00E075AC">
        <w:rPr>
          <w:rFonts w:ascii="Times New Roman" w:hAnsi="Times New Roman" w:cs="Times New Roman"/>
          <w:sz w:val="24"/>
          <w:szCs w:val="24"/>
        </w:rPr>
        <w:t>аличие</w:t>
      </w:r>
      <w:r w:rsidR="00EA0795" w:rsidRPr="00E075AC">
        <w:rPr>
          <w:rFonts w:ascii="Times New Roman" w:hAnsi="Times New Roman" w:cs="Times New Roman"/>
          <w:sz w:val="24"/>
          <w:szCs w:val="24"/>
        </w:rPr>
        <w:t xml:space="preserve"> </w:t>
      </w:r>
      <w:r w:rsidR="00303F03" w:rsidRPr="00E075AC">
        <w:rPr>
          <w:rFonts w:ascii="Times New Roman" w:hAnsi="Times New Roman" w:cs="Times New Roman"/>
          <w:sz w:val="24"/>
          <w:szCs w:val="24"/>
        </w:rPr>
        <w:t>договоров</w:t>
      </w:r>
      <w:r w:rsidR="00EA0795" w:rsidRPr="00E075AC">
        <w:rPr>
          <w:rFonts w:ascii="Times New Roman" w:hAnsi="Times New Roman" w:cs="Times New Roman"/>
          <w:sz w:val="24"/>
          <w:szCs w:val="24"/>
        </w:rPr>
        <w:t xml:space="preserve"> </w:t>
      </w:r>
      <w:r w:rsidR="00303F03" w:rsidRPr="00E075AC">
        <w:rPr>
          <w:rFonts w:ascii="Times New Roman" w:hAnsi="Times New Roman" w:cs="Times New Roman"/>
          <w:sz w:val="24"/>
          <w:szCs w:val="24"/>
        </w:rPr>
        <w:t>и</w:t>
      </w:r>
      <w:r w:rsidR="00EA0795" w:rsidRPr="00E075AC">
        <w:rPr>
          <w:rFonts w:ascii="Times New Roman" w:hAnsi="Times New Roman" w:cs="Times New Roman"/>
          <w:sz w:val="24"/>
          <w:szCs w:val="24"/>
        </w:rPr>
        <w:t xml:space="preserve"> </w:t>
      </w:r>
      <w:r w:rsidR="00303F03" w:rsidRPr="00E075AC">
        <w:rPr>
          <w:rFonts w:ascii="Times New Roman" w:hAnsi="Times New Roman" w:cs="Times New Roman"/>
          <w:sz w:val="24"/>
          <w:szCs w:val="24"/>
        </w:rPr>
        <w:t>полисов</w:t>
      </w:r>
      <w:r w:rsidR="00EA0795" w:rsidRPr="00E075AC">
        <w:rPr>
          <w:rFonts w:ascii="Times New Roman" w:hAnsi="Times New Roman" w:cs="Times New Roman"/>
          <w:sz w:val="24"/>
          <w:szCs w:val="24"/>
        </w:rPr>
        <w:t xml:space="preserve"> </w:t>
      </w:r>
      <w:r w:rsidR="00303F03" w:rsidRPr="00E075AC">
        <w:rPr>
          <w:rFonts w:ascii="Times New Roman" w:hAnsi="Times New Roman" w:cs="Times New Roman"/>
          <w:sz w:val="24"/>
          <w:szCs w:val="24"/>
        </w:rPr>
        <w:t>страхования</w:t>
      </w:r>
      <w:r w:rsidR="00EA0795" w:rsidRPr="00E075AC">
        <w:rPr>
          <w:rFonts w:ascii="Times New Roman" w:hAnsi="Times New Roman" w:cs="Times New Roman"/>
          <w:sz w:val="24"/>
          <w:szCs w:val="24"/>
        </w:rPr>
        <w:t xml:space="preserve"> </w:t>
      </w:r>
      <w:r w:rsidR="00303F03" w:rsidRPr="00E075AC">
        <w:rPr>
          <w:rFonts w:ascii="Times New Roman" w:hAnsi="Times New Roman" w:cs="Times New Roman"/>
          <w:sz w:val="24"/>
          <w:szCs w:val="24"/>
        </w:rPr>
        <w:t>ответственности</w:t>
      </w:r>
      <w:r w:rsidR="00EA0795" w:rsidRPr="00E075AC">
        <w:rPr>
          <w:rFonts w:ascii="Times New Roman" w:hAnsi="Times New Roman" w:cs="Times New Roman"/>
          <w:sz w:val="24"/>
          <w:szCs w:val="24"/>
        </w:rPr>
        <w:t xml:space="preserve"> </w:t>
      </w:r>
      <w:r w:rsidR="00303F03" w:rsidRPr="00E075AC">
        <w:rPr>
          <w:rFonts w:ascii="Times New Roman" w:hAnsi="Times New Roman" w:cs="Times New Roman"/>
          <w:sz w:val="24"/>
          <w:szCs w:val="24"/>
        </w:rPr>
        <w:t>оценщиков</w:t>
      </w:r>
      <w:r w:rsidR="00EA0795" w:rsidRPr="00E075AC">
        <w:rPr>
          <w:rFonts w:ascii="Times New Roman" w:hAnsi="Times New Roman" w:cs="Times New Roman"/>
          <w:sz w:val="24"/>
          <w:szCs w:val="24"/>
        </w:rPr>
        <w:t xml:space="preserve"> </w:t>
      </w:r>
      <w:r w:rsidR="00303F03" w:rsidRPr="00E075AC">
        <w:rPr>
          <w:rFonts w:ascii="Times New Roman" w:hAnsi="Times New Roman" w:cs="Times New Roman"/>
          <w:sz w:val="24"/>
          <w:szCs w:val="24"/>
        </w:rPr>
        <w:t>с</w:t>
      </w:r>
      <w:r w:rsidR="00EA0795" w:rsidRPr="00E075AC">
        <w:rPr>
          <w:rFonts w:ascii="Times New Roman" w:hAnsi="Times New Roman" w:cs="Times New Roman"/>
          <w:sz w:val="24"/>
          <w:szCs w:val="24"/>
        </w:rPr>
        <w:t xml:space="preserve"> </w:t>
      </w:r>
      <w:r w:rsidR="00303F03" w:rsidRPr="00E075AC">
        <w:rPr>
          <w:rFonts w:ascii="Times New Roman" w:hAnsi="Times New Roman" w:cs="Times New Roman"/>
          <w:sz w:val="24"/>
          <w:szCs w:val="24"/>
        </w:rPr>
        <w:t>суммой</w:t>
      </w:r>
      <w:r w:rsidR="00EA0795" w:rsidRPr="00E075AC">
        <w:rPr>
          <w:rFonts w:ascii="Times New Roman" w:hAnsi="Times New Roman" w:cs="Times New Roman"/>
          <w:sz w:val="24"/>
          <w:szCs w:val="24"/>
        </w:rPr>
        <w:t xml:space="preserve"> </w:t>
      </w:r>
      <w:r w:rsidR="00303F03" w:rsidRPr="00E075AC">
        <w:rPr>
          <w:rFonts w:ascii="Times New Roman" w:hAnsi="Times New Roman" w:cs="Times New Roman"/>
          <w:sz w:val="24"/>
          <w:szCs w:val="24"/>
        </w:rPr>
        <w:t>страхового</w:t>
      </w:r>
      <w:r w:rsidR="00EA0795" w:rsidRPr="00E075AC">
        <w:rPr>
          <w:rFonts w:ascii="Times New Roman" w:hAnsi="Times New Roman" w:cs="Times New Roman"/>
          <w:sz w:val="24"/>
          <w:szCs w:val="24"/>
        </w:rPr>
        <w:t xml:space="preserve"> </w:t>
      </w:r>
      <w:r w:rsidR="00303F03" w:rsidRPr="00E075AC">
        <w:rPr>
          <w:rFonts w:ascii="Times New Roman" w:hAnsi="Times New Roman" w:cs="Times New Roman"/>
          <w:sz w:val="24"/>
          <w:szCs w:val="24"/>
        </w:rPr>
        <w:t>возмещения</w:t>
      </w:r>
      <w:r w:rsidR="00EA0795" w:rsidRPr="00E075AC">
        <w:rPr>
          <w:rFonts w:ascii="Times New Roman" w:hAnsi="Times New Roman" w:cs="Times New Roman"/>
          <w:sz w:val="24"/>
          <w:szCs w:val="24"/>
        </w:rPr>
        <w:t xml:space="preserve"> </w:t>
      </w:r>
      <w:r w:rsidR="00303F03" w:rsidRPr="00E075AC">
        <w:rPr>
          <w:rFonts w:ascii="Times New Roman" w:hAnsi="Times New Roman" w:cs="Times New Roman"/>
          <w:sz w:val="24"/>
          <w:szCs w:val="24"/>
        </w:rPr>
        <w:t>не</w:t>
      </w:r>
      <w:r w:rsidR="00EA0795" w:rsidRPr="00E075AC">
        <w:rPr>
          <w:rFonts w:ascii="Times New Roman" w:hAnsi="Times New Roman" w:cs="Times New Roman"/>
          <w:sz w:val="24"/>
          <w:szCs w:val="24"/>
        </w:rPr>
        <w:t xml:space="preserve"> </w:t>
      </w:r>
      <w:r w:rsidR="00303F03" w:rsidRPr="00E075AC">
        <w:rPr>
          <w:rFonts w:ascii="Times New Roman" w:hAnsi="Times New Roman" w:cs="Times New Roman"/>
          <w:sz w:val="24"/>
          <w:szCs w:val="24"/>
        </w:rPr>
        <w:t>менее</w:t>
      </w:r>
      <w:r w:rsidR="00EA0795" w:rsidRPr="00E075AC">
        <w:rPr>
          <w:rFonts w:ascii="Times New Roman" w:hAnsi="Times New Roman" w:cs="Times New Roman"/>
          <w:sz w:val="24"/>
          <w:szCs w:val="24"/>
        </w:rPr>
        <w:t xml:space="preserve"> </w:t>
      </w:r>
      <w:r w:rsidR="00314635" w:rsidRPr="00E075AC">
        <w:rPr>
          <w:rFonts w:ascii="Times New Roman" w:hAnsi="Times New Roman" w:cs="Times New Roman"/>
          <w:sz w:val="24"/>
          <w:szCs w:val="24"/>
        </w:rPr>
        <w:t>3</w:t>
      </w:r>
      <w:r w:rsidR="00303F03" w:rsidRPr="00E075AC">
        <w:rPr>
          <w:rFonts w:ascii="Times New Roman" w:hAnsi="Times New Roman" w:cs="Times New Roman"/>
          <w:sz w:val="24"/>
          <w:szCs w:val="24"/>
        </w:rPr>
        <w:t>00</w:t>
      </w:r>
      <w:r w:rsidR="00EA0795" w:rsidRPr="00E075AC">
        <w:rPr>
          <w:rFonts w:ascii="Times New Roman" w:hAnsi="Times New Roman" w:cs="Times New Roman"/>
          <w:sz w:val="24"/>
          <w:szCs w:val="24"/>
        </w:rPr>
        <w:t xml:space="preserve"> </w:t>
      </w:r>
      <w:r w:rsidR="00303F03" w:rsidRPr="00E075AC">
        <w:rPr>
          <w:rFonts w:ascii="Times New Roman" w:hAnsi="Times New Roman" w:cs="Times New Roman"/>
          <w:sz w:val="24"/>
          <w:szCs w:val="24"/>
        </w:rPr>
        <w:t>000</w:t>
      </w:r>
      <w:r w:rsidR="00EA0795" w:rsidRPr="00E075AC">
        <w:rPr>
          <w:rFonts w:ascii="Times New Roman" w:hAnsi="Times New Roman" w:cs="Times New Roman"/>
          <w:sz w:val="24"/>
          <w:szCs w:val="24"/>
        </w:rPr>
        <w:t xml:space="preserve"> </w:t>
      </w:r>
      <w:r w:rsidR="00791597" w:rsidRPr="00E075AC">
        <w:rPr>
          <w:rFonts w:ascii="Times New Roman" w:hAnsi="Times New Roman" w:cs="Times New Roman"/>
          <w:sz w:val="24"/>
          <w:szCs w:val="24"/>
        </w:rPr>
        <w:t>(</w:t>
      </w:r>
      <w:r w:rsidR="00E075AC" w:rsidRPr="00E075AC">
        <w:rPr>
          <w:rFonts w:ascii="Times New Roman" w:hAnsi="Times New Roman" w:cs="Times New Roman"/>
          <w:sz w:val="24"/>
          <w:szCs w:val="24"/>
        </w:rPr>
        <w:t>трехсот тысяч</w:t>
      </w:r>
      <w:r w:rsidR="00303F03" w:rsidRPr="00E075AC">
        <w:rPr>
          <w:rFonts w:ascii="Times New Roman" w:hAnsi="Times New Roman" w:cs="Times New Roman"/>
          <w:sz w:val="24"/>
          <w:szCs w:val="24"/>
        </w:rPr>
        <w:t>)</w:t>
      </w:r>
      <w:r w:rsidR="00EA0795" w:rsidRPr="00E075AC">
        <w:rPr>
          <w:rFonts w:ascii="Times New Roman" w:hAnsi="Times New Roman" w:cs="Times New Roman"/>
          <w:sz w:val="24"/>
          <w:szCs w:val="24"/>
        </w:rPr>
        <w:t xml:space="preserve"> </w:t>
      </w:r>
      <w:r w:rsidR="00303F03" w:rsidRPr="00E075AC">
        <w:rPr>
          <w:rFonts w:ascii="Times New Roman" w:hAnsi="Times New Roman" w:cs="Times New Roman"/>
          <w:sz w:val="24"/>
          <w:szCs w:val="24"/>
        </w:rPr>
        <w:t>рублей</w:t>
      </w:r>
      <w:r w:rsidR="00E075AC">
        <w:rPr>
          <w:rFonts w:ascii="Times New Roman" w:hAnsi="Times New Roman" w:cs="Times New Roman"/>
          <w:sz w:val="24"/>
          <w:szCs w:val="24"/>
        </w:rPr>
        <w:t>;</w:t>
      </w:r>
    </w:p>
    <w:p w:rsidR="00B10BB5" w:rsidRDefault="003705B4" w:rsidP="00B10BB5">
      <w:pPr>
        <w:spacing w:after="0" w:line="240" w:lineRule="auto"/>
        <w:ind w:left="23"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6226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181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F03" w:rsidRPr="00303F03">
        <w:rPr>
          <w:rFonts w:ascii="Times New Roman" w:hAnsi="Times New Roman" w:cs="Times New Roman"/>
          <w:color w:val="000000"/>
          <w:sz w:val="24"/>
          <w:szCs w:val="24"/>
        </w:rPr>
        <w:t>отношении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0BB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03F03" w:rsidRPr="00303F03">
        <w:rPr>
          <w:rFonts w:ascii="Times New Roman" w:hAnsi="Times New Roman" w:cs="Times New Roman"/>
          <w:color w:val="000000"/>
          <w:sz w:val="24"/>
          <w:szCs w:val="24"/>
        </w:rPr>
        <w:t>ценочной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F03" w:rsidRPr="00303F03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B10BB5">
        <w:rPr>
          <w:rFonts w:ascii="Times New Roman" w:hAnsi="Times New Roman" w:cs="Times New Roman"/>
          <w:color w:val="000000"/>
          <w:sz w:val="24"/>
          <w:szCs w:val="24"/>
        </w:rPr>
        <w:t>, оценщика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F03" w:rsidRPr="00303F03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F03" w:rsidRPr="00303F03">
        <w:rPr>
          <w:rFonts w:ascii="Times New Roman" w:hAnsi="Times New Roman" w:cs="Times New Roman"/>
          <w:color w:val="000000"/>
          <w:sz w:val="24"/>
          <w:szCs w:val="24"/>
        </w:rPr>
        <w:t>ведется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F03" w:rsidRPr="00303F03">
        <w:rPr>
          <w:rFonts w:ascii="Times New Roman" w:hAnsi="Times New Roman" w:cs="Times New Roman"/>
          <w:color w:val="000000"/>
          <w:sz w:val="24"/>
          <w:szCs w:val="24"/>
        </w:rPr>
        <w:t>процедура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F03" w:rsidRPr="00303F03">
        <w:rPr>
          <w:rFonts w:ascii="Times New Roman" w:hAnsi="Times New Roman" w:cs="Times New Roman"/>
          <w:color w:val="000000"/>
          <w:sz w:val="24"/>
          <w:szCs w:val="24"/>
        </w:rPr>
        <w:t>банкротства;</w:t>
      </w:r>
    </w:p>
    <w:p w:rsidR="00B10BB5" w:rsidRDefault="003705B4" w:rsidP="00B10BB5">
      <w:pPr>
        <w:spacing w:after="0" w:line="240" w:lineRule="auto"/>
        <w:ind w:left="23"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0C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62269" w:rsidRPr="00FD10C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A0795" w:rsidRPr="00FD10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6836" w:rsidRPr="00FD10C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03F03" w:rsidRPr="00FD10C7">
        <w:rPr>
          <w:rFonts w:ascii="Times New Roman" w:hAnsi="Times New Roman" w:cs="Times New Roman"/>
          <w:color w:val="000000"/>
          <w:sz w:val="24"/>
          <w:szCs w:val="24"/>
        </w:rPr>
        <w:t>тсутствие</w:t>
      </w:r>
      <w:r w:rsidR="00EA0795" w:rsidRPr="00FD10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1E85" w:rsidRPr="00FD10C7">
        <w:rPr>
          <w:rFonts w:ascii="Times New Roman" w:hAnsi="Times New Roman" w:cs="Times New Roman"/>
          <w:color w:val="000000"/>
          <w:sz w:val="24"/>
          <w:szCs w:val="24"/>
        </w:rPr>
        <w:t>фактов</w:t>
      </w:r>
      <w:r w:rsidR="00197051" w:rsidRPr="00FD10C7">
        <w:rPr>
          <w:rFonts w:ascii="Times New Roman" w:hAnsi="Times New Roman" w:cs="Times New Roman"/>
          <w:color w:val="000000"/>
          <w:sz w:val="24"/>
          <w:szCs w:val="24"/>
        </w:rPr>
        <w:t xml:space="preserve"> ненадлежаще</w:t>
      </w:r>
      <w:r w:rsidR="00561E85" w:rsidRPr="00FD10C7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197051" w:rsidRPr="00FD10C7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</w:t>
      </w:r>
      <w:r w:rsidR="00561E85" w:rsidRPr="00FD10C7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197051" w:rsidRPr="00FD10C7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обязательств по исполнению соглашений (договоров) с арбитражными управляющими – </w:t>
      </w:r>
      <w:r w:rsidR="00197051" w:rsidRPr="00A353DF">
        <w:rPr>
          <w:rFonts w:ascii="Times New Roman" w:hAnsi="Times New Roman" w:cs="Times New Roman"/>
          <w:color w:val="000000"/>
          <w:sz w:val="24"/>
          <w:szCs w:val="24"/>
        </w:rPr>
        <w:t xml:space="preserve">членами </w:t>
      </w:r>
      <w:r w:rsidR="00A353DF" w:rsidRPr="00A353DF">
        <w:rPr>
          <w:rFonts w:ascii="Times New Roman" w:hAnsi="Times New Roman" w:cs="Times New Roman"/>
          <w:color w:val="000000"/>
          <w:sz w:val="24"/>
          <w:szCs w:val="24"/>
        </w:rPr>
        <w:t>Союза</w:t>
      </w:r>
      <w:r w:rsidR="00A353DF" w:rsidRPr="00FD10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7051" w:rsidRPr="00FD10C7">
        <w:rPr>
          <w:rFonts w:ascii="Times New Roman" w:hAnsi="Times New Roman" w:cs="Times New Roman"/>
          <w:color w:val="000000"/>
          <w:sz w:val="24"/>
          <w:szCs w:val="24"/>
        </w:rPr>
        <w:t xml:space="preserve">по проведению оценки имущества (предприятия) должников в ходе процедур, применяемых в деле о </w:t>
      </w:r>
      <w:r w:rsidR="00197051" w:rsidRPr="00FD10C7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банкротстве</w:t>
      </w:r>
      <w:r w:rsidR="00FD10C7" w:rsidRPr="00FD10C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834AC">
        <w:rPr>
          <w:rFonts w:ascii="Times New Roman" w:hAnsi="Times New Roman" w:cs="Times New Roman"/>
          <w:color w:val="000000"/>
          <w:sz w:val="24"/>
          <w:szCs w:val="24"/>
        </w:rPr>
        <w:t>При этом</w:t>
      </w:r>
      <w:r w:rsidR="00FD10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0C7" w:rsidRPr="00FD10C7">
        <w:rPr>
          <w:rFonts w:ascii="Times New Roman" w:hAnsi="Times New Roman" w:cs="Times New Roman"/>
          <w:sz w:val="24"/>
          <w:szCs w:val="24"/>
        </w:rPr>
        <w:t>факт ненадлежащего исполнения обязательств является установленным при наличии вступившего в законную силу решения суда</w:t>
      </w:r>
      <w:r w:rsidR="00561E85" w:rsidRPr="00FD10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62269" w:rsidRDefault="003705B4" w:rsidP="00B10BB5">
      <w:pPr>
        <w:spacing w:after="0" w:line="240" w:lineRule="auto"/>
        <w:ind w:left="23"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A17A0" w:rsidRPr="008148F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50683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2F682B" w:rsidRPr="008148FD">
        <w:rPr>
          <w:rFonts w:ascii="Times New Roman" w:hAnsi="Times New Roman" w:cs="Times New Roman"/>
          <w:color w:val="000000"/>
          <w:sz w:val="24"/>
          <w:szCs w:val="24"/>
        </w:rPr>
        <w:t>аличие</w:t>
      </w:r>
      <w:r w:rsidR="00EA0795" w:rsidRPr="008148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682B" w:rsidRPr="008148FD">
        <w:rPr>
          <w:rFonts w:ascii="Times New Roman" w:hAnsi="Times New Roman" w:cs="Times New Roman"/>
          <w:color w:val="000000"/>
          <w:sz w:val="24"/>
          <w:szCs w:val="24"/>
        </w:rPr>
        <w:t>рекомендаций</w:t>
      </w:r>
      <w:r w:rsidR="00EA0795" w:rsidRPr="008148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682B" w:rsidRPr="008148FD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EA0795" w:rsidRPr="008148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682B" w:rsidRPr="008148FD">
        <w:rPr>
          <w:rFonts w:ascii="Times New Roman" w:hAnsi="Times New Roman" w:cs="Times New Roman"/>
          <w:color w:val="000000"/>
          <w:sz w:val="24"/>
          <w:szCs w:val="24"/>
        </w:rPr>
        <w:t>менее</w:t>
      </w:r>
      <w:r w:rsidR="00EA0795" w:rsidRPr="008148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682B" w:rsidRPr="008148F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A0795" w:rsidRPr="008148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71D5" w:rsidRPr="008148FD">
        <w:rPr>
          <w:rFonts w:ascii="Times New Roman" w:hAnsi="Times New Roman" w:cs="Times New Roman"/>
          <w:color w:val="000000"/>
          <w:sz w:val="24"/>
          <w:szCs w:val="24"/>
        </w:rPr>
        <w:t>(т</w:t>
      </w:r>
      <w:r w:rsidR="002F682B" w:rsidRPr="008148FD">
        <w:rPr>
          <w:rFonts w:ascii="Times New Roman" w:hAnsi="Times New Roman" w:cs="Times New Roman"/>
          <w:color w:val="000000"/>
          <w:sz w:val="24"/>
          <w:szCs w:val="24"/>
        </w:rPr>
        <w:t>рех)</w:t>
      </w:r>
      <w:r w:rsidR="00EA0795" w:rsidRPr="008148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682B" w:rsidRPr="008148FD">
        <w:rPr>
          <w:rFonts w:ascii="Times New Roman" w:hAnsi="Times New Roman" w:cs="Times New Roman"/>
          <w:color w:val="000000"/>
          <w:sz w:val="24"/>
          <w:szCs w:val="24"/>
        </w:rPr>
        <w:t>арбитражных</w:t>
      </w:r>
      <w:r w:rsidR="00EA0795" w:rsidRPr="008148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682B" w:rsidRPr="008148FD">
        <w:rPr>
          <w:rFonts w:ascii="Times New Roman" w:hAnsi="Times New Roman" w:cs="Times New Roman"/>
          <w:color w:val="000000"/>
          <w:sz w:val="24"/>
          <w:szCs w:val="24"/>
        </w:rPr>
        <w:t>управляющих</w:t>
      </w:r>
      <w:r w:rsidR="00EA0795" w:rsidRPr="008148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682B" w:rsidRPr="008148F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EA0795" w:rsidRPr="008148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682B" w:rsidRPr="008148FD">
        <w:rPr>
          <w:rFonts w:ascii="Times New Roman" w:hAnsi="Times New Roman" w:cs="Times New Roman"/>
          <w:color w:val="000000"/>
          <w:sz w:val="24"/>
          <w:szCs w:val="24"/>
        </w:rPr>
        <w:t>членов</w:t>
      </w:r>
      <w:r w:rsidR="00EA0795" w:rsidRPr="008148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53DF" w:rsidRPr="00A353DF">
        <w:rPr>
          <w:rFonts w:ascii="Times New Roman" w:hAnsi="Times New Roman" w:cs="Times New Roman"/>
          <w:color w:val="000000"/>
          <w:sz w:val="24"/>
          <w:szCs w:val="24"/>
        </w:rPr>
        <w:t>Союза</w:t>
      </w:r>
      <w:r w:rsidR="00303F03" w:rsidRPr="008148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7DCF" w:rsidRDefault="008B3F88" w:rsidP="00DE7DCF">
      <w:pPr>
        <w:spacing w:after="0" w:line="240" w:lineRule="auto"/>
        <w:ind w:left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AA17A0">
        <w:rPr>
          <w:rFonts w:ascii="Times New Roman" w:hAnsi="Times New Roman" w:cs="Times New Roman"/>
          <w:color w:val="000000"/>
          <w:sz w:val="24"/>
          <w:szCs w:val="24"/>
        </w:rPr>
        <w:t>2.2 Решение об аккредитации принимается в отношении всех организаций</w:t>
      </w:r>
      <w:r w:rsidR="00ED0CF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B10BB5">
        <w:rPr>
          <w:rFonts w:ascii="Times New Roman" w:hAnsi="Times New Roman" w:cs="Times New Roman"/>
          <w:color w:val="000000"/>
          <w:sz w:val="24"/>
          <w:szCs w:val="24"/>
        </w:rPr>
        <w:t>физических лиц</w:t>
      </w:r>
      <w:r w:rsidR="00AA17A0">
        <w:rPr>
          <w:rFonts w:ascii="Times New Roman" w:hAnsi="Times New Roman" w:cs="Times New Roman"/>
          <w:color w:val="000000"/>
          <w:sz w:val="24"/>
          <w:szCs w:val="24"/>
        </w:rPr>
        <w:t xml:space="preserve">, осуществляющих оценочную деятельность, </w:t>
      </w:r>
      <w:r w:rsidR="008449DE">
        <w:rPr>
          <w:rFonts w:ascii="Times New Roman" w:hAnsi="Times New Roman" w:cs="Times New Roman"/>
          <w:color w:val="000000"/>
          <w:sz w:val="24"/>
          <w:szCs w:val="24"/>
        </w:rPr>
        <w:t>соответствующих</w:t>
      </w:r>
      <w:r w:rsidR="00AA17A0">
        <w:rPr>
          <w:rFonts w:ascii="Times New Roman" w:hAnsi="Times New Roman" w:cs="Times New Roman"/>
          <w:color w:val="000000"/>
          <w:sz w:val="24"/>
          <w:szCs w:val="24"/>
        </w:rPr>
        <w:t xml:space="preserve"> вышеуказанным требованиям и представивших </w:t>
      </w:r>
      <w:r w:rsidR="006F188F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A353DF">
        <w:rPr>
          <w:rFonts w:ascii="Times New Roman" w:hAnsi="Times New Roman" w:cs="Times New Roman"/>
          <w:color w:val="000000"/>
          <w:sz w:val="24"/>
          <w:szCs w:val="24"/>
        </w:rPr>
        <w:t xml:space="preserve">Союз </w:t>
      </w:r>
      <w:r w:rsidR="006F188F">
        <w:rPr>
          <w:rFonts w:ascii="Times New Roman" w:hAnsi="Times New Roman" w:cs="Times New Roman"/>
          <w:color w:val="000000"/>
          <w:sz w:val="24"/>
          <w:szCs w:val="24"/>
        </w:rPr>
        <w:t>подтверждающие документы</w:t>
      </w:r>
      <w:r w:rsidR="00AA17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7DCF" w:rsidRDefault="00DE7DCF" w:rsidP="00DE7DCF">
      <w:pPr>
        <w:spacing w:after="0" w:line="24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DE7DCF" w:rsidRPr="00F029F2" w:rsidRDefault="00DE7DCF" w:rsidP="00F029F2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DCF">
        <w:rPr>
          <w:rFonts w:ascii="Times New Roman" w:hAnsi="Times New Roman" w:cs="Times New Roman"/>
          <w:b/>
          <w:sz w:val="24"/>
          <w:szCs w:val="24"/>
        </w:rPr>
        <w:t>Принципы аккредитации</w:t>
      </w:r>
    </w:p>
    <w:p w:rsidR="00DE7DCF" w:rsidRPr="00DE7DCF" w:rsidRDefault="00DE7DCF" w:rsidP="00DE7DCF">
      <w:pPr>
        <w:pStyle w:val="a6"/>
        <w:spacing w:line="240" w:lineRule="auto"/>
        <w:ind w:left="284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E7DCF">
        <w:rPr>
          <w:rFonts w:ascii="Times New Roman" w:hAnsi="Times New Roman" w:cs="Times New Roman"/>
          <w:sz w:val="24"/>
          <w:szCs w:val="24"/>
        </w:rPr>
        <w:t xml:space="preserve">3.1. Аккредитация в </w:t>
      </w:r>
      <w:r w:rsidR="00A353DF">
        <w:rPr>
          <w:rFonts w:ascii="Times New Roman" w:hAnsi="Times New Roman" w:cs="Times New Roman"/>
          <w:color w:val="000000"/>
          <w:sz w:val="24"/>
          <w:szCs w:val="24"/>
        </w:rPr>
        <w:t>Союзе</w:t>
      </w:r>
      <w:r w:rsidR="00A353DF" w:rsidRPr="00DE7DCF">
        <w:rPr>
          <w:rFonts w:ascii="Times New Roman" w:hAnsi="Times New Roman" w:cs="Times New Roman"/>
          <w:sz w:val="24"/>
          <w:szCs w:val="24"/>
        </w:rPr>
        <w:t xml:space="preserve"> </w:t>
      </w:r>
      <w:r w:rsidRPr="00DE7DCF">
        <w:rPr>
          <w:rFonts w:ascii="Times New Roman" w:hAnsi="Times New Roman" w:cs="Times New Roman"/>
          <w:sz w:val="24"/>
          <w:szCs w:val="24"/>
        </w:rPr>
        <w:t>осуществляется в соответствии с принципами:</w:t>
      </w:r>
    </w:p>
    <w:p w:rsidR="00B10BB5" w:rsidRDefault="00DE7DCF" w:rsidP="00B10BB5">
      <w:pPr>
        <w:pStyle w:val="a6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CF">
        <w:rPr>
          <w:rFonts w:ascii="Times New Roman" w:hAnsi="Times New Roman" w:cs="Times New Roman"/>
          <w:sz w:val="24"/>
          <w:szCs w:val="24"/>
        </w:rPr>
        <w:t>- единой системы и правил аккредитации;</w:t>
      </w:r>
    </w:p>
    <w:p w:rsidR="00B10BB5" w:rsidRDefault="00DE7DCF" w:rsidP="00B10BB5">
      <w:pPr>
        <w:pStyle w:val="a6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CF">
        <w:rPr>
          <w:rFonts w:ascii="Times New Roman" w:hAnsi="Times New Roman" w:cs="Times New Roman"/>
          <w:sz w:val="24"/>
          <w:szCs w:val="24"/>
        </w:rPr>
        <w:t>- добровольности;</w:t>
      </w:r>
    </w:p>
    <w:p w:rsidR="00B10BB5" w:rsidRDefault="00DE7DCF" w:rsidP="00B10BB5">
      <w:pPr>
        <w:pStyle w:val="a6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CF">
        <w:rPr>
          <w:rFonts w:ascii="Times New Roman" w:hAnsi="Times New Roman" w:cs="Times New Roman"/>
          <w:sz w:val="24"/>
          <w:szCs w:val="24"/>
        </w:rPr>
        <w:t>- открытости и доступности правил аккредитации;</w:t>
      </w:r>
    </w:p>
    <w:p w:rsidR="00B10BB5" w:rsidRDefault="00DE7DCF" w:rsidP="00B10BB5">
      <w:pPr>
        <w:pStyle w:val="a6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CF">
        <w:rPr>
          <w:rFonts w:ascii="Times New Roman" w:hAnsi="Times New Roman" w:cs="Times New Roman"/>
          <w:sz w:val="24"/>
          <w:szCs w:val="24"/>
        </w:rPr>
        <w:t>- компетентности и независимости органов, осуществляющих аккредитацию;</w:t>
      </w:r>
    </w:p>
    <w:p w:rsidR="00B10BB5" w:rsidRDefault="00DE7DCF" w:rsidP="00B10BB5">
      <w:pPr>
        <w:pStyle w:val="a6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CF">
        <w:rPr>
          <w:rFonts w:ascii="Times New Roman" w:hAnsi="Times New Roman" w:cs="Times New Roman"/>
          <w:sz w:val="24"/>
          <w:szCs w:val="24"/>
        </w:rPr>
        <w:t xml:space="preserve">- недопустимости ограничения конкуренции и создания препятствий по пользованию услугами аккредитованных </w:t>
      </w:r>
      <w:r w:rsidR="0004612A">
        <w:rPr>
          <w:rFonts w:ascii="Times New Roman" w:hAnsi="Times New Roman" w:cs="Times New Roman"/>
          <w:sz w:val="24"/>
          <w:szCs w:val="24"/>
        </w:rPr>
        <w:t>о</w:t>
      </w:r>
      <w:r w:rsidR="001D71D5">
        <w:rPr>
          <w:rFonts w:ascii="Times New Roman" w:hAnsi="Times New Roman" w:cs="Times New Roman"/>
          <w:sz w:val="24"/>
          <w:szCs w:val="24"/>
        </w:rPr>
        <w:t xml:space="preserve">ценочных </w:t>
      </w:r>
      <w:r w:rsidR="0004612A">
        <w:rPr>
          <w:rFonts w:ascii="Times New Roman" w:hAnsi="Times New Roman" w:cs="Times New Roman"/>
          <w:sz w:val="24"/>
          <w:szCs w:val="24"/>
        </w:rPr>
        <w:t>организаций</w:t>
      </w:r>
      <w:r w:rsidR="00B7546A">
        <w:rPr>
          <w:rFonts w:ascii="Times New Roman" w:hAnsi="Times New Roman" w:cs="Times New Roman"/>
          <w:sz w:val="24"/>
          <w:szCs w:val="24"/>
        </w:rPr>
        <w:t>, физических лиц</w:t>
      </w:r>
      <w:r w:rsidRPr="00DE7DCF">
        <w:rPr>
          <w:rFonts w:ascii="Times New Roman" w:hAnsi="Times New Roman" w:cs="Times New Roman"/>
          <w:sz w:val="24"/>
          <w:szCs w:val="24"/>
        </w:rPr>
        <w:t>;</w:t>
      </w:r>
    </w:p>
    <w:p w:rsidR="00AA17A0" w:rsidRDefault="00DE7DCF" w:rsidP="00B10BB5">
      <w:pPr>
        <w:pStyle w:val="a6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CF">
        <w:rPr>
          <w:rFonts w:ascii="Times New Roman" w:hAnsi="Times New Roman" w:cs="Times New Roman"/>
          <w:sz w:val="24"/>
          <w:szCs w:val="24"/>
        </w:rPr>
        <w:t>- возмездности.</w:t>
      </w:r>
    </w:p>
    <w:p w:rsidR="00DE7DCF" w:rsidRPr="00DE7DCF" w:rsidRDefault="00DE7DCF" w:rsidP="00DE7DCF">
      <w:pPr>
        <w:pStyle w:val="a6"/>
        <w:spacing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A62269" w:rsidRPr="00F029F2" w:rsidRDefault="00DE7DCF" w:rsidP="00F029F2">
      <w:pPr>
        <w:spacing w:after="0" w:line="240" w:lineRule="auto"/>
        <w:ind w:left="2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A62269" w:rsidRPr="00CB44C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E76CB" w:rsidRPr="00CB44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Условия и</w:t>
      </w:r>
      <w:r w:rsidR="00EA0795" w:rsidRPr="00CB44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E76CB" w:rsidRPr="00CB44C4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A62269" w:rsidRPr="00CB44C4">
        <w:rPr>
          <w:rFonts w:ascii="Times New Roman" w:hAnsi="Times New Roman" w:cs="Times New Roman"/>
          <w:b/>
          <w:color w:val="000000"/>
          <w:sz w:val="24"/>
          <w:szCs w:val="24"/>
        </w:rPr>
        <w:t>орядок</w:t>
      </w:r>
      <w:r w:rsidR="00EA0795" w:rsidRPr="00CB44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аккредитации</w:t>
      </w:r>
    </w:p>
    <w:p w:rsidR="00B10BB5" w:rsidRDefault="00DE7DCF" w:rsidP="00B10BB5">
      <w:pPr>
        <w:spacing w:after="0" w:line="240" w:lineRule="auto"/>
        <w:ind w:left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4</w:t>
      </w:r>
      <w:r w:rsidR="00FE76CB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367F0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E7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226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2269"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2269">
        <w:rPr>
          <w:rFonts w:ascii="Times New Roman" w:hAnsi="Times New Roman" w:cs="Times New Roman"/>
          <w:color w:val="000000"/>
          <w:sz w:val="24"/>
          <w:szCs w:val="24"/>
        </w:rPr>
        <w:t>аккредитации,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0BB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A7E17">
        <w:rPr>
          <w:rFonts w:ascii="Times New Roman" w:hAnsi="Times New Roman" w:cs="Times New Roman"/>
          <w:color w:val="000000"/>
          <w:sz w:val="24"/>
          <w:szCs w:val="24"/>
        </w:rPr>
        <w:t xml:space="preserve">ценочная </w:t>
      </w:r>
      <w:r w:rsidR="00506836"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 w:rsidR="00B10BB5">
        <w:rPr>
          <w:rFonts w:ascii="Times New Roman" w:hAnsi="Times New Roman" w:cs="Times New Roman"/>
          <w:color w:val="000000"/>
          <w:sz w:val="24"/>
          <w:szCs w:val="24"/>
        </w:rPr>
        <w:t>, оценщик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0BB5">
        <w:rPr>
          <w:rFonts w:ascii="Times New Roman" w:hAnsi="Times New Roman" w:cs="Times New Roman"/>
          <w:color w:val="000000"/>
          <w:sz w:val="24"/>
          <w:szCs w:val="24"/>
        </w:rPr>
        <w:t>представляю</w:t>
      </w:r>
      <w:r w:rsidR="00A6226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226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353DF" w:rsidRPr="00A35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53DF">
        <w:rPr>
          <w:rFonts w:ascii="Times New Roman" w:hAnsi="Times New Roman" w:cs="Times New Roman"/>
          <w:color w:val="000000"/>
          <w:sz w:val="24"/>
          <w:szCs w:val="24"/>
        </w:rPr>
        <w:t>Союз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2269"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2269">
        <w:rPr>
          <w:rFonts w:ascii="Times New Roman" w:hAnsi="Times New Roman" w:cs="Times New Roman"/>
          <w:color w:val="000000"/>
          <w:sz w:val="24"/>
          <w:szCs w:val="24"/>
        </w:rPr>
        <w:t>документы:</w:t>
      </w:r>
    </w:p>
    <w:p w:rsidR="003C080D" w:rsidRDefault="003C080D" w:rsidP="003C080D">
      <w:pPr>
        <w:spacing w:after="0" w:line="240" w:lineRule="auto"/>
        <w:ind w:left="23"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4.1.1. Оценочная организация:</w:t>
      </w:r>
    </w:p>
    <w:p w:rsidR="00B10BB5" w:rsidRDefault="00A62269" w:rsidP="00B10BB5">
      <w:pPr>
        <w:spacing w:after="0" w:line="240" w:lineRule="auto"/>
        <w:ind w:left="23"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269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2269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2269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2269">
        <w:rPr>
          <w:rFonts w:ascii="Times New Roman" w:hAnsi="Times New Roman" w:cs="Times New Roman"/>
          <w:color w:val="000000"/>
          <w:sz w:val="24"/>
          <w:szCs w:val="24"/>
        </w:rPr>
        <w:t>аккредитацию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2269">
        <w:rPr>
          <w:rFonts w:ascii="Times New Roman" w:hAnsi="Times New Roman" w:cs="Times New Roman"/>
          <w:color w:val="000000"/>
          <w:sz w:val="24"/>
          <w:szCs w:val="24"/>
        </w:rPr>
        <w:t>(приложение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2269">
        <w:rPr>
          <w:rFonts w:ascii="Times New Roman" w:hAnsi="Times New Roman" w:cs="Times New Roman"/>
          <w:color w:val="000000"/>
          <w:sz w:val="24"/>
          <w:szCs w:val="24"/>
        </w:rPr>
        <w:t>1);</w:t>
      </w:r>
    </w:p>
    <w:p w:rsidR="00B10BB5" w:rsidRDefault="00A62269" w:rsidP="00B10BB5">
      <w:pPr>
        <w:spacing w:after="0" w:line="240" w:lineRule="auto"/>
        <w:ind w:left="23"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269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2269">
        <w:rPr>
          <w:rFonts w:ascii="Times New Roman" w:hAnsi="Times New Roman" w:cs="Times New Roman"/>
          <w:color w:val="000000"/>
          <w:sz w:val="24"/>
          <w:szCs w:val="24"/>
        </w:rPr>
        <w:t>анкету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2269"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2269">
        <w:rPr>
          <w:rFonts w:ascii="Times New Roman" w:hAnsi="Times New Roman" w:cs="Times New Roman"/>
          <w:color w:val="000000"/>
          <w:sz w:val="24"/>
          <w:szCs w:val="24"/>
        </w:rPr>
        <w:t>(приложение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2269">
        <w:rPr>
          <w:rFonts w:ascii="Times New Roman" w:hAnsi="Times New Roman" w:cs="Times New Roman"/>
          <w:color w:val="000000"/>
          <w:sz w:val="24"/>
          <w:szCs w:val="24"/>
        </w:rPr>
        <w:t>2);</w:t>
      </w:r>
    </w:p>
    <w:p w:rsidR="00B10BB5" w:rsidRDefault="00A62269" w:rsidP="00B10BB5">
      <w:pPr>
        <w:spacing w:after="0" w:line="240" w:lineRule="auto"/>
        <w:ind w:left="23"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26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10BB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2269">
        <w:rPr>
          <w:rFonts w:ascii="Times New Roman" w:hAnsi="Times New Roman" w:cs="Times New Roman"/>
          <w:color w:val="000000"/>
          <w:sz w:val="24"/>
          <w:szCs w:val="24"/>
        </w:rPr>
        <w:t>копию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2269">
        <w:rPr>
          <w:rFonts w:ascii="Times New Roman" w:hAnsi="Times New Roman" w:cs="Times New Roman"/>
          <w:color w:val="000000"/>
          <w:sz w:val="24"/>
          <w:szCs w:val="24"/>
        </w:rPr>
        <w:t>устава;</w:t>
      </w:r>
    </w:p>
    <w:p w:rsidR="00B10BB5" w:rsidRDefault="00A62269" w:rsidP="00B10BB5">
      <w:pPr>
        <w:spacing w:after="0" w:line="240" w:lineRule="auto"/>
        <w:ind w:left="23"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269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2269">
        <w:rPr>
          <w:rFonts w:ascii="Times New Roman" w:hAnsi="Times New Roman" w:cs="Times New Roman"/>
          <w:color w:val="000000"/>
          <w:sz w:val="24"/>
          <w:szCs w:val="24"/>
        </w:rPr>
        <w:t>копию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2269">
        <w:rPr>
          <w:rFonts w:ascii="Times New Roman" w:hAnsi="Times New Roman" w:cs="Times New Roman"/>
          <w:color w:val="000000"/>
          <w:sz w:val="24"/>
          <w:szCs w:val="24"/>
        </w:rPr>
        <w:t>свидетельств</w:t>
      </w:r>
      <w:r w:rsidR="007537D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226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2269"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2269">
        <w:rPr>
          <w:rFonts w:ascii="Times New Roman" w:hAnsi="Times New Roman" w:cs="Times New Roman"/>
          <w:color w:val="000000"/>
          <w:sz w:val="24"/>
          <w:szCs w:val="24"/>
        </w:rPr>
        <w:t>регистрации</w:t>
      </w:r>
      <w:r w:rsidR="003C08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10BB5" w:rsidRDefault="007537D8" w:rsidP="00B10BB5">
      <w:pPr>
        <w:spacing w:after="0" w:line="240" w:lineRule="auto"/>
        <w:ind w:left="23" w:firstLine="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копию свидетельства о постановке на налоговый учет;</w:t>
      </w:r>
    </w:p>
    <w:p w:rsidR="00740510" w:rsidRDefault="003C080D" w:rsidP="00740510">
      <w:pPr>
        <w:spacing w:after="0" w:line="240" w:lineRule="auto"/>
        <w:ind w:left="23"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62269" w:rsidRPr="00A6226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2269" w:rsidRPr="00A62269">
        <w:rPr>
          <w:rFonts w:ascii="Times New Roman" w:hAnsi="Times New Roman" w:cs="Times New Roman"/>
          <w:color w:val="000000"/>
          <w:sz w:val="24"/>
          <w:szCs w:val="24"/>
        </w:rPr>
        <w:t>документы,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2269" w:rsidRPr="00A62269">
        <w:rPr>
          <w:rFonts w:ascii="Times New Roman" w:hAnsi="Times New Roman" w:cs="Times New Roman"/>
          <w:color w:val="000000"/>
          <w:sz w:val="24"/>
          <w:szCs w:val="24"/>
        </w:rPr>
        <w:t>подтверждающие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2269" w:rsidRPr="00A62269">
        <w:rPr>
          <w:rFonts w:ascii="Times New Roman" w:hAnsi="Times New Roman" w:cs="Times New Roman"/>
          <w:color w:val="000000"/>
          <w:sz w:val="24"/>
          <w:szCs w:val="24"/>
        </w:rPr>
        <w:t>членство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оценщиков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2269" w:rsidRPr="00A6226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2269" w:rsidRPr="00A62269">
        <w:rPr>
          <w:rFonts w:ascii="Times New Roman" w:hAnsi="Times New Roman" w:cs="Times New Roman"/>
          <w:color w:val="000000"/>
          <w:sz w:val="24"/>
          <w:szCs w:val="24"/>
        </w:rPr>
        <w:t>саморегулируемых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2269" w:rsidRPr="00A62269">
        <w:rPr>
          <w:rFonts w:ascii="Times New Roman" w:hAnsi="Times New Roman" w:cs="Times New Roman"/>
          <w:color w:val="000000"/>
          <w:sz w:val="24"/>
          <w:szCs w:val="24"/>
        </w:rPr>
        <w:t>организациях;</w:t>
      </w:r>
    </w:p>
    <w:p w:rsidR="003C080D" w:rsidRDefault="003C080D" w:rsidP="00740510">
      <w:pPr>
        <w:spacing w:after="0" w:line="240" w:lineRule="auto"/>
        <w:ind w:left="23"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 трудовые договоры, заключенные с оценщиками;</w:t>
      </w:r>
    </w:p>
    <w:p w:rsidR="00740510" w:rsidRDefault="00740510" w:rsidP="00740510">
      <w:pPr>
        <w:spacing w:after="0" w:line="240" w:lineRule="auto"/>
        <w:ind w:left="23"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62269" w:rsidRPr="00A6226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1FCC" w:rsidRPr="001F1FCC">
        <w:rPr>
          <w:rFonts w:ascii="Times New Roman" w:hAnsi="Times New Roman" w:cs="Times New Roman"/>
          <w:color w:val="000000"/>
          <w:sz w:val="24"/>
          <w:szCs w:val="24"/>
        </w:rPr>
        <w:t>документ об образовании и (или) о квалификации</w:t>
      </w:r>
      <w:r w:rsidR="001F1FCC">
        <w:rPr>
          <w:rFonts w:ascii="Times New Roman" w:hAnsi="Times New Roman" w:cs="Times New Roman"/>
          <w:color w:val="000000"/>
          <w:sz w:val="24"/>
          <w:szCs w:val="24"/>
        </w:rPr>
        <w:t xml:space="preserve"> оценщиков</w:t>
      </w:r>
      <w:r w:rsidR="001F1FCC" w:rsidRPr="001F1FCC">
        <w:rPr>
          <w:rFonts w:ascii="Times New Roman" w:hAnsi="Times New Roman" w:cs="Times New Roman"/>
          <w:color w:val="000000"/>
          <w:sz w:val="24"/>
          <w:szCs w:val="24"/>
        </w:rPr>
        <w:t>, подтверждающий получение высшего образования по результатам освоения образовательных программ, имеющих направленность (профиль) в области оценочной деятельности, и (или) диплом о профессиональной переподготовке в области оценочной деятельности</w:t>
      </w:r>
      <w:r w:rsidR="00A62269" w:rsidRPr="00A622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F1FCC" w:rsidRDefault="00857E96" w:rsidP="00740510">
      <w:pPr>
        <w:spacing w:after="0" w:line="240" w:lineRule="auto"/>
        <w:ind w:left="23"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9) квалификационные</w:t>
      </w:r>
      <w:r w:rsidR="001F1FCC">
        <w:rPr>
          <w:rFonts w:ascii="Times New Roman" w:hAnsi="Times New Roman" w:cs="Times New Roman"/>
          <w:color w:val="000000"/>
          <w:sz w:val="24"/>
          <w:szCs w:val="24"/>
        </w:rPr>
        <w:t xml:space="preserve"> аттестат</w:t>
      </w:r>
      <w:r>
        <w:rPr>
          <w:rFonts w:ascii="Times New Roman" w:hAnsi="Times New Roman" w:cs="Times New Roman"/>
          <w:color w:val="000000"/>
          <w:sz w:val="24"/>
          <w:szCs w:val="24"/>
        </w:rPr>
        <w:t>ы оценщиков</w:t>
      </w:r>
      <w:r w:rsidR="001F1F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F1FCC" w:rsidRDefault="001F1FCC" w:rsidP="001F1FCC">
      <w:pPr>
        <w:spacing w:after="0" w:line="240" w:lineRule="auto"/>
        <w:ind w:left="23"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10) с</w:t>
      </w:r>
      <w:r w:rsidR="00DB1609">
        <w:rPr>
          <w:rFonts w:ascii="Times New Roman" w:hAnsi="Times New Roman" w:cs="Times New Roman"/>
          <w:color w:val="000000"/>
          <w:sz w:val="24"/>
          <w:szCs w:val="24"/>
        </w:rPr>
        <w:t>правки</w:t>
      </w:r>
      <w:r w:rsidRPr="001F1FCC">
        <w:rPr>
          <w:rFonts w:ascii="Times New Roman" w:hAnsi="Times New Roman" w:cs="Times New Roman"/>
          <w:color w:val="000000"/>
          <w:sz w:val="24"/>
          <w:szCs w:val="24"/>
        </w:rPr>
        <w:t xml:space="preserve"> об отсутствии неснятой или непогашенной судимости</w:t>
      </w:r>
      <w:r w:rsidR="00DB1609">
        <w:rPr>
          <w:rFonts w:ascii="Times New Roman" w:hAnsi="Times New Roman" w:cs="Times New Roman"/>
          <w:color w:val="000000"/>
          <w:sz w:val="24"/>
          <w:szCs w:val="24"/>
        </w:rPr>
        <w:t xml:space="preserve"> оценщиков</w:t>
      </w:r>
      <w:r w:rsidRPr="001F1FCC">
        <w:rPr>
          <w:rFonts w:ascii="Times New Roman" w:hAnsi="Times New Roman" w:cs="Times New Roman"/>
          <w:color w:val="000000"/>
          <w:sz w:val="24"/>
          <w:szCs w:val="24"/>
        </w:rPr>
        <w:t xml:space="preserve"> за преступления в сфере экономики, а также за преступления средней тяжести, тяжкие и особо тяжкие преступления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0510" w:rsidRDefault="001F1FCC" w:rsidP="00740510">
      <w:pPr>
        <w:spacing w:after="0" w:line="240" w:lineRule="auto"/>
        <w:ind w:left="23"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A62269" w:rsidRPr="00A6226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2269" w:rsidRPr="00A62269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CE16C3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2269" w:rsidRPr="00A62269">
        <w:rPr>
          <w:rFonts w:ascii="Times New Roman" w:hAnsi="Times New Roman" w:cs="Times New Roman"/>
          <w:color w:val="000000"/>
          <w:sz w:val="24"/>
          <w:szCs w:val="24"/>
        </w:rPr>
        <w:t>страхования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2269" w:rsidRPr="00A62269"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>ской ответственности и страховые полисы</w:t>
      </w:r>
      <w:r w:rsidR="0074051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как специалистов</w:t>
      </w:r>
      <w:r w:rsidR="0074051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>оценщиков, так и юридического лица</w:t>
      </w:r>
      <w:r w:rsidR="00A62269" w:rsidRPr="00A622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0510" w:rsidRDefault="001F1FCC" w:rsidP="00740510">
      <w:pPr>
        <w:spacing w:after="0" w:line="240" w:lineRule="auto"/>
        <w:ind w:left="23"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62269" w:rsidRPr="00A6226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2269" w:rsidRPr="00A62269">
        <w:rPr>
          <w:rFonts w:ascii="Times New Roman" w:hAnsi="Times New Roman" w:cs="Times New Roman"/>
          <w:color w:val="000000"/>
          <w:sz w:val="24"/>
          <w:szCs w:val="24"/>
        </w:rPr>
        <w:t>рекомендательные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2269" w:rsidRPr="00A62269">
        <w:rPr>
          <w:rFonts w:ascii="Times New Roman" w:hAnsi="Times New Roman" w:cs="Times New Roman"/>
          <w:color w:val="000000"/>
          <w:sz w:val="24"/>
          <w:szCs w:val="24"/>
        </w:rPr>
        <w:t>письма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арбитражных управляющих - членов</w:t>
      </w:r>
      <w:r w:rsidR="00A353DF" w:rsidRPr="00A35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53DF">
        <w:rPr>
          <w:rFonts w:ascii="Times New Roman" w:hAnsi="Times New Roman" w:cs="Times New Roman"/>
          <w:color w:val="000000"/>
          <w:sz w:val="24"/>
          <w:szCs w:val="24"/>
        </w:rPr>
        <w:t>Союза</w:t>
      </w:r>
      <w:r w:rsidR="00A62269" w:rsidRPr="00A622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D71D5" w:rsidRDefault="001F1FCC" w:rsidP="00740510">
      <w:pPr>
        <w:spacing w:after="0" w:line="240" w:lineRule="auto"/>
        <w:ind w:left="23"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A62269" w:rsidRPr="00A6226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2269" w:rsidRPr="00A62269">
        <w:rPr>
          <w:rFonts w:ascii="Times New Roman" w:hAnsi="Times New Roman" w:cs="Times New Roman"/>
          <w:color w:val="000000"/>
          <w:sz w:val="24"/>
          <w:szCs w:val="24"/>
        </w:rPr>
        <w:t>платежное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2269" w:rsidRPr="00A62269">
        <w:rPr>
          <w:rFonts w:ascii="Times New Roman" w:hAnsi="Times New Roman" w:cs="Times New Roman"/>
          <w:color w:val="000000"/>
          <w:sz w:val="24"/>
          <w:szCs w:val="24"/>
        </w:rPr>
        <w:t>поручение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2269" w:rsidRPr="00A6226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2269" w:rsidRPr="00A62269">
        <w:rPr>
          <w:rFonts w:ascii="Times New Roman" w:hAnsi="Times New Roman" w:cs="Times New Roman"/>
          <w:color w:val="000000"/>
          <w:sz w:val="24"/>
          <w:szCs w:val="24"/>
        </w:rPr>
        <w:t>отметкой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2269" w:rsidRPr="00A62269">
        <w:rPr>
          <w:rFonts w:ascii="Times New Roman" w:hAnsi="Times New Roman" w:cs="Times New Roman"/>
          <w:color w:val="000000"/>
          <w:sz w:val="24"/>
          <w:szCs w:val="24"/>
        </w:rPr>
        <w:t>банка,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2269" w:rsidRPr="00A62269">
        <w:rPr>
          <w:rFonts w:ascii="Times New Roman" w:hAnsi="Times New Roman" w:cs="Times New Roman"/>
          <w:color w:val="000000"/>
          <w:sz w:val="24"/>
          <w:szCs w:val="24"/>
        </w:rPr>
        <w:t>подтверждающее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2269" w:rsidRPr="00A62269">
        <w:rPr>
          <w:rFonts w:ascii="Times New Roman" w:hAnsi="Times New Roman" w:cs="Times New Roman"/>
          <w:color w:val="000000"/>
          <w:sz w:val="24"/>
          <w:szCs w:val="24"/>
        </w:rPr>
        <w:t>оплату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6836">
        <w:rPr>
          <w:rFonts w:ascii="Times New Roman" w:hAnsi="Times New Roman" w:cs="Times New Roman"/>
          <w:color w:val="000000"/>
          <w:sz w:val="24"/>
          <w:szCs w:val="24"/>
        </w:rPr>
        <w:t>оценочной организацией</w:t>
      </w:r>
      <w:r w:rsidR="00DB1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2269" w:rsidRPr="00A62269">
        <w:rPr>
          <w:rFonts w:ascii="Times New Roman" w:hAnsi="Times New Roman" w:cs="Times New Roman"/>
          <w:color w:val="000000"/>
          <w:sz w:val="24"/>
          <w:szCs w:val="24"/>
        </w:rPr>
        <w:t>целевого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2269" w:rsidRPr="00A62269">
        <w:rPr>
          <w:rFonts w:ascii="Times New Roman" w:hAnsi="Times New Roman" w:cs="Times New Roman"/>
          <w:color w:val="000000"/>
          <w:sz w:val="24"/>
          <w:szCs w:val="24"/>
        </w:rPr>
        <w:t>взноса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2269" w:rsidRPr="00A62269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2269" w:rsidRPr="00A62269">
        <w:rPr>
          <w:rFonts w:ascii="Times New Roman" w:hAnsi="Times New Roman" w:cs="Times New Roman"/>
          <w:color w:val="000000"/>
          <w:sz w:val="24"/>
          <w:szCs w:val="24"/>
        </w:rPr>
        <w:t>аккредитацию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2269" w:rsidRPr="00A6226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2269" w:rsidRPr="00A62269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2269" w:rsidRPr="00A6226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2269" w:rsidRPr="00A62269">
        <w:rPr>
          <w:rFonts w:ascii="Times New Roman" w:hAnsi="Times New Roman" w:cs="Times New Roman"/>
          <w:color w:val="000000"/>
          <w:sz w:val="24"/>
          <w:szCs w:val="24"/>
        </w:rPr>
        <w:t>пунктом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7DC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62269" w:rsidRPr="00A62269">
        <w:rPr>
          <w:rFonts w:ascii="Times New Roman" w:hAnsi="Times New Roman" w:cs="Times New Roman"/>
          <w:color w:val="000000"/>
          <w:sz w:val="24"/>
          <w:szCs w:val="24"/>
        </w:rPr>
        <w:t>.5.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2269" w:rsidRPr="00A62269">
        <w:rPr>
          <w:rFonts w:ascii="Times New Roman" w:hAnsi="Times New Roman" w:cs="Times New Roman"/>
          <w:color w:val="000000"/>
          <w:sz w:val="24"/>
          <w:szCs w:val="24"/>
        </w:rPr>
        <w:t>настоящих</w:t>
      </w:r>
      <w:r w:rsidR="00EA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6F7">
        <w:rPr>
          <w:rFonts w:ascii="Times New Roman" w:hAnsi="Times New Roman" w:cs="Times New Roman"/>
          <w:color w:val="000000"/>
          <w:sz w:val="24"/>
          <w:szCs w:val="24"/>
        </w:rPr>
        <w:t>Правил;</w:t>
      </w:r>
    </w:p>
    <w:p w:rsidR="00C606F7" w:rsidRDefault="00C606F7" w:rsidP="00740510">
      <w:pPr>
        <w:spacing w:after="0" w:line="240" w:lineRule="auto"/>
        <w:ind w:left="23"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14) письменные согласия</w:t>
      </w:r>
      <w:r w:rsidRPr="00C606F7">
        <w:rPr>
          <w:rFonts w:ascii="Times New Roman" w:hAnsi="Times New Roman" w:cs="Times New Roman"/>
          <w:color w:val="000000"/>
          <w:sz w:val="24"/>
          <w:szCs w:val="24"/>
        </w:rPr>
        <w:t xml:space="preserve"> на обработку </w:t>
      </w:r>
      <w:r>
        <w:rPr>
          <w:rFonts w:ascii="Times New Roman" w:hAnsi="Times New Roman" w:cs="Times New Roman"/>
          <w:color w:val="000000"/>
          <w:sz w:val="24"/>
          <w:szCs w:val="24"/>
        </w:rPr>
        <w:t>персональных данных</w:t>
      </w:r>
      <w:r w:rsidR="000B1FD7">
        <w:rPr>
          <w:rFonts w:ascii="Times New Roman" w:hAnsi="Times New Roman" w:cs="Times New Roman"/>
          <w:color w:val="000000"/>
          <w:sz w:val="24"/>
          <w:szCs w:val="24"/>
        </w:rPr>
        <w:t xml:space="preserve"> оценщиков</w:t>
      </w:r>
      <w:r>
        <w:rPr>
          <w:rFonts w:ascii="Times New Roman" w:hAnsi="Times New Roman" w:cs="Times New Roman"/>
          <w:color w:val="000000"/>
          <w:sz w:val="24"/>
          <w:szCs w:val="24"/>
        </w:rPr>
        <w:t>, а так</w:t>
      </w:r>
      <w:r w:rsidRPr="00C606F7">
        <w:rPr>
          <w:rFonts w:ascii="Times New Roman" w:hAnsi="Times New Roman" w:cs="Times New Roman"/>
          <w:color w:val="000000"/>
          <w:sz w:val="24"/>
          <w:szCs w:val="24"/>
        </w:rPr>
        <w:t>же на их публикацию (приложени</w:t>
      </w:r>
      <w:r w:rsidR="000B1FD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606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7F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606F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44E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44EAF" w:rsidRDefault="00944EAF" w:rsidP="00740510">
      <w:pPr>
        <w:spacing w:after="0" w:line="240" w:lineRule="auto"/>
        <w:ind w:left="23"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15) заявления</w:t>
      </w:r>
      <w:r w:rsidRPr="00944EAF">
        <w:rPr>
          <w:rFonts w:ascii="Times New Roman" w:hAnsi="Times New Roman" w:cs="Times New Roman"/>
          <w:color w:val="000000"/>
          <w:sz w:val="24"/>
          <w:szCs w:val="24"/>
        </w:rPr>
        <w:t xml:space="preserve"> о том, что в отношении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оценочной организации, оценщиков </w:t>
      </w:r>
      <w:r w:rsidRPr="00944EAF">
        <w:rPr>
          <w:rFonts w:ascii="Times New Roman" w:hAnsi="Times New Roman" w:cs="Times New Roman"/>
          <w:color w:val="000000"/>
          <w:sz w:val="24"/>
          <w:szCs w:val="24"/>
        </w:rPr>
        <w:t>не проводятся процедуры, применяемые в деле  о банкротстве  (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Pr="00944E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7F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44EA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29F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29F2" w:rsidRDefault="00F029F2" w:rsidP="00740510">
      <w:pPr>
        <w:spacing w:after="0" w:line="240" w:lineRule="auto"/>
        <w:ind w:left="23"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16) заявление об </w:t>
      </w:r>
      <w:r w:rsidRPr="00F029F2">
        <w:rPr>
          <w:rFonts w:ascii="Times New Roman" w:hAnsi="Times New Roman" w:cs="Times New Roman"/>
          <w:color w:val="000000"/>
          <w:sz w:val="24"/>
          <w:szCs w:val="24"/>
        </w:rPr>
        <w:t>отсутстви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029F2">
        <w:rPr>
          <w:rFonts w:ascii="Times New Roman" w:hAnsi="Times New Roman" w:cs="Times New Roman"/>
          <w:color w:val="000000"/>
          <w:sz w:val="24"/>
          <w:szCs w:val="24"/>
        </w:rPr>
        <w:t xml:space="preserve"> фактов ненадлежащего исполнения обязательств по исполнению соглашений (договоров) с арбитражными управляющими – членами Союза по проведению оценки имущества (предприятия) должников в ходе процедур, применяемых в деле о банкротстве</w:t>
      </w:r>
      <w:r>
        <w:rPr>
          <w:rFonts w:ascii="Times New Roman" w:hAnsi="Times New Roman" w:cs="Times New Roman"/>
          <w:color w:val="000000"/>
          <w:sz w:val="24"/>
          <w:szCs w:val="24"/>
        </w:rPr>
        <w:t>, в произвольной форме.</w:t>
      </w:r>
    </w:p>
    <w:p w:rsidR="001F1FCC" w:rsidRDefault="001F1FCC" w:rsidP="00740510">
      <w:pPr>
        <w:spacing w:after="0" w:line="240" w:lineRule="auto"/>
        <w:ind w:left="23"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4.1.2. Оценщик:</w:t>
      </w:r>
    </w:p>
    <w:p w:rsidR="001F1FCC" w:rsidRPr="001F1FCC" w:rsidRDefault="001F1FCC" w:rsidP="001F1FCC">
      <w:pPr>
        <w:spacing w:after="0" w:line="240" w:lineRule="auto"/>
        <w:ind w:left="23"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FCC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заявление на аккредитацию (приложение 1);</w:t>
      </w:r>
    </w:p>
    <w:p w:rsidR="001F1FCC" w:rsidRPr="001F1FCC" w:rsidRDefault="001F1FCC" w:rsidP="001F1FCC">
      <w:pPr>
        <w:spacing w:after="0" w:line="240" w:lineRule="auto"/>
        <w:ind w:left="23"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FCC">
        <w:rPr>
          <w:rFonts w:ascii="Times New Roman" w:hAnsi="Times New Roman" w:cs="Times New Roman"/>
          <w:color w:val="000000"/>
          <w:sz w:val="24"/>
          <w:szCs w:val="24"/>
        </w:rPr>
        <w:t>2) анкету заявителя (приложение 2);</w:t>
      </w:r>
    </w:p>
    <w:p w:rsidR="001F1FCC" w:rsidRPr="001F1FCC" w:rsidRDefault="001F1FCC" w:rsidP="001F1FCC">
      <w:pPr>
        <w:spacing w:after="0" w:line="240" w:lineRule="auto"/>
        <w:ind w:left="23"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F1FCC">
        <w:rPr>
          <w:rFonts w:ascii="Times New Roman" w:hAnsi="Times New Roman" w:cs="Times New Roman"/>
          <w:color w:val="000000"/>
          <w:sz w:val="24"/>
          <w:szCs w:val="24"/>
        </w:rPr>
        <w:t>) копию свидетельства о постановке на налоговый учет;</w:t>
      </w:r>
    </w:p>
    <w:p w:rsidR="001F1FCC" w:rsidRPr="001F1FCC" w:rsidRDefault="001F1FCC" w:rsidP="001F1FCC">
      <w:pPr>
        <w:spacing w:after="0" w:line="240" w:lineRule="auto"/>
        <w:ind w:left="23"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F1FCC">
        <w:rPr>
          <w:rFonts w:ascii="Times New Roman" w:hAnsi="Times New Roman" w:cs="Times New Roman"/>
          <w:color w:val="000000"/>
          <w:sz w:val="24"/>
          <w:szCs w:val="24"/>
        </w:rPr>
        <w:t>) документы, п</w:t>
      </w:r>
      <w:r>
        <w:rPr>
          <w:rFonts w:ascii="Times New Roman" w:hAnsi="Times New Roman" w:cs="Times New Roman"/>
          <w:color w:val="000000"/>
          <w:sz w:val="24"/>
          <w:szCs w:val="24"/>
        </w:rPr>
        <w:t>одтверждающие членство оценщика в саморегулируемой организации</w:t>
      </w:r>
      <w:r w:rsidRPr="001F1F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F1FCC" w:rsidRPr="001F1FCC" w:rsidRDefault="001F1FCC" w:rsidP="001F1FCC">
      <w:pPr>
        <w:spacing w:after="0" w:line="240" w:lineRule="auto"/>
        <w:ind w:left="23"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F1FCC">
        <w:rPr>
          <w:rFonts w:ascii="Times New Roman" w:hAnsi="Times New Roman" w:cs="Times New Roman"/>
          <w:color w:val="000000"/>
          <w:sz w:val="24"/>
          <w:szCs w:val="24"/>
        </w:rPr>
        <w:t xml:space="preserve">) документ об образовании </w:t>
      </w:r>
      <w:r w:rsidR="00DB1609">
        <w:rPr>
          <w:rFonts w:ascii="Times New Roman" w:hAnsi="Times New Roman" w:cs="Times New Roman"/>
          <w:color w:val="000000"/>
          <w:sz w:val="24"/>
          <w:szCs w:val="24"/>
        </w:rPr>
        <w:t>и (или) о квалификации оценщика</w:t>
      </w:r>
      <w:r w:rsidRPr="001F1FCC">
        <w:rPr>
          <w:rFonts w:ascii="Times New Roman" w:hAnsi="Times New Roman" w:cs="Times New Roman"/>
          <w:color w:val="000000"/>
          <w:sz w:val="24"/>
          <w:szCs w:val="24"/>
        </w:rPr>
        <w:t>, подтверждающий получение высшего образования по результатам освоения образовательных программ, имеющих направленность (профиль) в области оценочной деятельности, и (или) диплом о профессиональной переподготовке в области оценочной деятельности;</w:t>
      </w:r>
    </w:p>
    <w:p w:rsidR="001F1FCC" w:rsidRPr="001F1FCC" w:rsidRDefault="001F1FCC" w:rsidP="001F1FCC">
      <w:pPr>
        <w:spacing w:after="0" w:line="240" w:lineRule="auto"/>
        <w:ind w:left="23"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57E96">
        <w:rPr>
          <w:rFonts w:ascii="Times New Roman" w:hAnsi="Times New Roman" w:cs="Times New Roman"/>
          <w:color w:val="000000"/>
          <w:sz w:val="24"/>
          <w:szCs w:val="24"/>
        </w:rPr>
        <w:t>) квалификационные</w:t>
      </w:r>
      <w:r w:rsidRPr="001F1FCC">
        <w:rPr>
          <w:rFonts w:ascii="Times New Roman" w:hAnsi="Times New Roman" w:cs="Times New Roman"/>
          <w:color w:val="000000"/>
          <w:sz w:val="24"/>
          <w:szCs w:val="24"/>
        </w:rPr>
        <w:t xml:space="preserve"> аттестат</w:t>
      </w:r>
      <w:r w:rsidR="00857E96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1F1F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F1FCC" w:rsidRPr="001F1FCC" w:rsidRDefault="001F1FCC" w:rsidP="001F1FCC">
      <w:pPr>
        <w:spacing w:after="0" w:line="240" w:lineRule="auto"/>
        <w:ind w:left="23"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F1FCC">
        <w:rPr>
          <w:rFonts w:ascii="Times New Roman" w:hAnsi="Times New Roman" w:cs="Times New Roman"/>
          <w:color w:val="000000"/>
          <w:sz w:val="24"/>
          <w:szCs w:val="24"/>
        </w:rPr>
        <w:t>) справку об отсутствии неснятой или непогашенной судимости за преступления в сфере экономики, а также за преступления средней тяжести, тяжкие и особо тяжкие преступления;</w:t>
      </w:r>
    </w:p>
    <w:p w:rsidR="001F1FCC" w:rsidRPr="001F1FCC" w:rsidRDefault="001F1FCC" w:rsidP="001F1FCC">
      <w:pPr>
        <w:spacing w:after="0" w:line="240" w:lineRule="auto"/>
        <w:ind w:left="23"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 договор</w:t>
      </w:r>
      <w:r w:rsidRPr="001F1FCC">
        <w:rPr>
          <w:rFonts w:ascii="Times New Roman" w:hAnsi="Times New Roman" w:cs="Times New Roman"/>
          <w:color w:val="000000"/>
          <w:sz w:val="24"/>
          <w:szCs w:val="24"/>
        </w:rPr>
        <w:t xml:space="preserve"> страхования 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>ской ответственности оценщика и страховой</w:t>
      </w:r>
      <w:r w:rsidRPr="001F1FCC">
        <w:rPr>
          <w:rFonts w:ascii="Times New Roman" w:hAnsi="Times New Roman" w:cs="Times New Roman"/>
          <w:color w:val="000000"/>
          <w:sz w:val="24"/>
          <w:szCs w:val="24"/>
        </w:rPr>
        <w:t xml:space="preserve"> полис;</w:t>
      </w:r>
    </w:p>
    <w:p w:rsidR="001F1FCC" w:rsidRPr="001F1FCC" w:rsidRDefault="001F1FCC" w:rsidP="001F1FCC">
      <w:pPr>
        <w:spacing w:after="0" w:line="240" w:lineRule="auto"/>
        <w:ind w:left="23"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F1FCC">
        <w:rPr>
          <w:rFonts w:ascii="Times New Roman" w:hAnsi="Times New Roman" w:cs="Times New Roman"/>
          <w:color w:val="000000"/>
          <w:sz w:val="24"/>
          <w:szCs w:val="24"/>
        </w:rPr>
        <w:t>) рекомендательные письма арбитражных управляющих - членов Союза;</w:t>
      </w:r>
    </w:p>
    <w:p w:rsidR="001F1FCC" w:rsidRDefault="001F1FCC" w:rsidP="001F1FCC">
      <w:pPr>
        <w:spacing w:after="0" w:line="240" w:lineRule="auto"/>
        <w:ind w:left="23"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FCC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F1FCC">
        <w:rPr>
          <w:rFonts w:ascii="Times New Roman" w:hAnsi="Times New Roman" w:cs="Times New Roman"/>
          <w:color w:val="000000"/>
          <w:sz w:val="24"/>
          <w:szCs w:val="24"/>
        </w:rPr>
        <w:t xml:space="preserve">) платежное поручение с отметкой банка, подтверждающее оплату </w:t>
      </w:r>
      <w:r w:rsidR="00DB160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F1FCC">
        <w:rPr>
          <w:rFonts w:ascii="Times New Roman" w:hAnsi="Times New Roman" w:cs="Times New Roman"/>
          <w:color w:val="000000"/>
          <w:sz w:val="24"/>
          <w:szCs w:val="24"/>
        </w:rPr>
        <w:t xml:space="preserve">ценщиком целевого взноса за аккредитацию в соответствии </w:t>
      </w:r>
      <w:r w:rsidR="000B1FD7">
        <w:rPr>
          <w:rFonts w:ascii="Times New Roman" w:hAnsi="Times New Roman" w:cs="Times New Roman"/>
          <w:color w:val="000000"/>
          <w:sz w:val="24"/>
          <w:szCs w:val="24"/>
        </w:rPr>
        <w:t>с пунктом 4.5. настоящих Правил;</w:t>
      </w:r>
    </w:p>
    <w:p w:rsidR="000B1FD7" w:rsidRDefault="000B1FD7" w:rsidP="001F1FCC">
      <w:pPr>
        <w:spacing w:after="0" w:line="240" w:lineRule="auto"/>
        <w:ind w:left="23"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11) письменное</w:t>
      </w:r>
      <w:r w:rsidRPr="000B1F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согласие</w:t>
      </w:r>
      <w:r w:rsidRPr="000B1FD7">
        <w:rPr>
          <w:rFonts w:ascii="Times New Roman" w:hAnsi="Times New Roman" w:cs="Times New Roman"/>
          <w:color w:val="000000"/>
          <w:sz w:val="24"/>
          <w:szCs w:val="24"/>
        </w:rPr>
        <w:t xml:space="preserve"> на обработку персональных 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оценщика</w:t>
      </w:r>
      <w:r w:rsidRPr="000B1FD7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r w:rsidR="009507FF">
        <w:rPr>
          <w:rFonts w:ascii="Times New Roman" w:hAnsi="Times New Roman" w:cs="Times New Roman"/>
          <w:color w:val="000000"/>
          <w:sz w:val="24"/>
          <w:szCs w:val="24"/>
        </w:rPr>
        <w:t>на их публикацию (приложение 3</w:t>
      </w:r>
      <w:r w:rsidR="00944EA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44EAF" w:rsidRDefault="00944EAF" w:rsidP="001F1FCC">
      <w:pPr>
        <w:spacing w:after="0" w:line="240" w:lineRule="auto"/>
        <w:ind w:left="23"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12) заявление о том, что в отношении оценщика</w:t>
      </w:r>
      <w:r w:rsidRPr="00944EAF">
        <w:rPr>
          <w:rFonts w:ascii="Times New Roman" w:hAnsi="Times New Roman" w:cs="Times New Roman"/>
          <w:color w:val="000000"/>
          <w:sz w:val="24"/>
          <w:szCs w:val="24"/>
        </w:rPr>
        <w:t xml:space="preserve"> не проводятся процедуры, применяемые в де</w:t>
      </w:r>
      <w:r w:rsidR="009507FF">
        <w:rPr>
          <w:rFonts w:ascii="Times New Roman" w:hAnsi="Times New Roman" w:cs="Times New Roman"/>
          <w:color w:val="000000"/>
          <w:sz w:val="24"/>
          <w:szCs w:val="24"/>
        </w:rPr>
        <w:t>ле  о банкротстве  (приложение 4</w:t>
      </w:r>
      <w:r w:rsidRPr="00944EA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29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29F2" w:rsidRDefault="00F029F2" w:rsidP="001F1FCC">
      <w:pPr>
        <w:spacing w:after="0" w:line="240" w:lineRule="auto"/>
        <w:ind w:left="23"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13) </w:t>
      </w:r>
      <w:r w:rsidRPr="00F029F2">
        <w:rPr>
          <w:rFonts w:ascii="Times New Roman" w:hAnsi="Times New Roman" w:cs="Times New Roman"/>
          <w:color w:val="000000"/>
          <w:sz w:val="24"/>
          <w:szCs w:val="24"/>
        </w:rPr>
        <w:t>заявление об отсутствии фактов ненадлежащего исполнения обязательств по исполнению соглашений (договоров) с арбитражными управляющими – членами Союза по проведению оценки имущества (предприятия) должников в ходе процедур, применяемых в деле о банкротстве, в произвольной форме.</w:t>
      </w:r>
    </w:p>
    <w:p w:rsidR="000A7E17" w:rsidRPr="001D71D5" w:rsidRDefault="001D71D5" w:rsidP="001D71D5">
      <w:pPr>
        <w:spacing w:after="0" w:line="240" w:lineRule="auto"/>
        <w:ind w:left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DE7DCF" w:rsidRPr="001D71D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10934" w:rsidRPr="001D71D5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367F0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A0795" w:rsidRPr="001D71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934" w:rsidRPr="001D71D5">
        <w:rPr>
          <w:rFonts w:ascii="Times New Roman" w:hAnsi="Times New Roman" w:cs="Times New Roman"/>
          <w:color w:val="000000"/>
          <w:sz w:val="24"/>
          <w:szCs w:val="24"/>
        </w:rPr>
        <w:t>Документы,</w:t>
      </w:r>
      <w:r w:rsidR="00EA0795" w:rsidRPr="001D71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934" w:rsidRPr="001D71D5">
        <w:rPr>
          <w:rFonts w:ascii="Times New Roman" w:hAnsi="Times New Roman" w:cs="Times New Roman"/>
          <w:color w:val="000000"/>
          <w:sz w:val="24"/>
          <w:szCs w:val="24"/>
        </w:rPr>
        <w:t>перечисленные</w:t>
      </w:r>
      <w:r w:rsidR="00EA0795" w:rsidRPr="001D71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934" w:rsidRPr="001D71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A0795" w:rsidRPr="001D71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7051">
        <w:rPr>
          <w:rFonts w:ascii="Times New Roman" w:hAnsi="Times New Roman" w:cs="Times New Roman"/>
          <w:color w:val="000000"/>
          <w:sz w:val="24"/>
          <w:szCs w:val="24"/>
        </w:rPr>
        <w:t>подпунктах 3, 4, 5, 6, 7</w:t>
      </w:r>
      <w:r w:rsidR="00A5140F">
        <w:rPr>
          <w:rFonts w:ascii="Times New Roman" w:hAnsi="Times New Roman" w:cs="Times New Roman"/>
          <w:color w:val="000000"/>
          <w:sz w:val="24"/>
          <w:szCs w:val="24"/>
        </w:rPr>
        <w:t>, 8, 9, 10, 11</w:t>
      </w:r>
      <w:r w:rsidR="00197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934" w:rsidRPr="001D71D5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r w:rsidR="0019705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A0795" w:rsidRPr="001D71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E76CB" w:rsidRPr="001D71D5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A5140F">
        <w:rPr>
          <w:rFonts w:ascii="Times New Roman" w:hAnsi="Times New Roman" w:cs="Times New Roman"/>
          <w:color w:val="000000"/>
          <w:sz w:val="24"/>
          <w:szCs w:val="24"/>
        </w:rPr>
        <w:t xml:space="preserve">.1 для оценочных организаций, и в подпунктах 3, 4, 5, 6, 7, 8 пункта 4.1.2 для оценщиков, </w:t>
      </w:r>
      <w:r w:rsidR="00810934" w:rsidRPr="001D71D5">
        <w:rPr>
          <w:rFonts w:ascii="Times New Roman" w:hAnsi="Times New Roman" w:cs="Times New Roman"/>
          <w:color w:val="000000"/>
          <w:sz w:val="24"/>
          <w:szCs w:val="24"/>
        </w:rPr>
        <w:t>настоящих</w:t>
      </w:r>
      <w:r w:rsidR="00EA0795" w:rsidRPr="001D71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934" w:rsidRPr="001D71D5">
        <w:rPr>
          <w:rFonts w:ascii="Times New Roman" w:hAnsi="Times New Roman" w:cs="Times New Roman"/>
          <w:color w:val="000000"/>
          <w:sz w:val="24"/>
          <w:szCs w:val="24"/>
        </w:rPr>
        <w:t>Правил,</w:t>
      </w:r>
      <w:r w:rsidR="00EA0795" w:rsidRPr="001D71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934" w:rsidRPr="001D71D5">
        <w:rPr>
          <w:rFonts w:ascii="Times New Roman" w:hAnsi="Times New Roman" w:cs="Times New Roman"/>
          <w:color w:val="000000"/>
          <w:sz w:val="24"/>
          <w:szCs w:val="24"/>
        </w:rPr>
        <w:t>представляются</w:t>
      </w:r>
      <w:r w:rsidR="00EA0795" w:rsidRPr="001D71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934" w:rsidRPr="001D71D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A0795" w:rsidRPr="001D71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934" w:rsidRPr="001D71D5">
        <w:rPr>
          <w:rFonts w:ascii="Times New Roman" w:hAnsi="Times New Roman" w:cs="Times New Roman"/>
          <w:color w:val="000000"/>
          <w:sz w:val="24"/>
          <w:szCs w:val="24"/>
        </w:rPr>
        <w:t>виде</w:t>
      </w:r>
      <w:r w:rsidR="00EA0795" w:rsidRPr="001D71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640" w:rsidRPr="00E075AC">
        <w:rPr>
          <w:rFonts w:ascii="Times New Roman" w:hAnsi="Times New Roman" w:cs="Times New Roman"/>
          <w:sz w:val="24"/>
          <w:szCs w:val="24"/>
        </w:rPr>
        <w:t>надлежащим образом</w:t>
      </w:r>
      <w:r w:rsidR="00F126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0934" w:rsidRPr="001D71D5">
        <w:rPr>
          <w:rFonts w:ascii="Times New Roman" w:hAnsi="Times New Roman" w:cs="Times New Roman"/>
          <w:color w:val="000000"/>
          <w:sz w:val="24"/>
          <w:szCs w:val="24"/>
        </w:rPr>
        <w:t>заверенных</w:t>
      </w:r>
      <w:r w:rsidR="00EA0795" w:rsidRPr="001D71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934" w:rsidRPr="001D71D5">
        <w:rPr>
          <w:rFonts w:ascii="Times New Roman" w:hAnsi="Times New Roman" w:cs="Times New Roman"/>
          <w:color w:val="000000"/>
          <w:sz w:val="24"/>
          <w:szCs w:val="24"/>
        </w:rPr>
        <w:t>копий.</w:t>
      </w:r>
      <w:r w:rsidR="00EA0795" w:rsidRPr="001D71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7E17" w:rsidRDefault="00DE7DCF" w:rsidP="001D71D5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810934" w:rsidRPr="00810934">
        <w:rPr>
          <w:color w:val="000000"/>
        </w:rPr>
        <w:t>.3</w:t>
      </w:r>
      <w:r w:rsidR="00367F09">
        <w:rPr>
          <w:color w:val="000000"/>
        </w:rPr>
        <w:t>.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К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заявлению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прилагается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подписанная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заявителем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и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удостоверенная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его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печатью</w:t>
      </w:r>
      <w:r w:rsidR="001F1FCC">
        <w:rPr>
          <w:color w:val="000000"/>
        </w:rPr>
        <w:t xml:space="preserve"> (при наличии)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опись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представляемых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документов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с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указанием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количества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страниц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в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каждом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документе.</w:t>
      </w:r>
    </w:p>
    <w:p w:rsidR="000A7E17" w:rsidRDefault="00DE7DCF" w:rsidP="00DE7DCF">
      <w:pPr>
        <w:pStyle w:val="a3"/>
        <w:shd w:val="clear" w:color="auto" w:fill="FFFFFF" w:themeFill="background1"/>
        <w:spacing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4</w:t>
      </w:r>
      <w:r w:rsidR="00810934" w:rsidRPr="00810934">
        <w:rPr>
          <w:color w:val="000000"/>
        </w:rPr>
        <w:t>.4</w:t>
      </w:r>
      <w:r w:rsidR="00367F09">
        <w:rPr>
          <w:color w:val="000000"/>
        </w:rPr>
        <w:t>.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В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случае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отказа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в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аккредитации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представленные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документы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возвращаются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заявителю.</w:t>
      </w:r>
    </w:p>
    <w:p w:rsidR="00ED0CF3" w:rsidRDefault="00ED0CF3" w:rsidP="00ED0CF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D0CF3">
        <w:rPr>
          <w:rFonts w:ascii="Times New Roman" w:hAnsi="Times New Roman" w:cs="Times New Roman"/>
          <w:sz w:val="24"/>
          <w:szCs w:val="24"/>
        </w:rPr>
        <w:t>4.5</w:t>
      </w:r>
      <w:r w:rsidR="00367F09">
        <w:rPr>
          <w:rFonts w:ascii="Times New Roman" w:hAnsi="Times New Roman" w:cs="Times New Roman"/>
          <w:sz w:val="24"/>
          <w:szCs w:val="24"/>
        </w:rPr>
        <w:t>.</w:t>
      </w:r>
      <w:r w:rsidRPr="00ED0CF3">
        <w:rPr>
          <w:rFonts w:ascii="Times New Roman" w:hAnsi="Times New Roman" w:cs="Times New Roman"/>
          <w:sz w:val="24"/>
          <w:szCs w:val="24"/>
        </w:rPr>
        <w:t xml:space="preserve"> В целя</w:t>
      </w:r>
      <w:r w:rsidR="002A6692">
        <w:rPr>
          <w:rFonts w:ascii="Times New Roman" w:hAnsi="Times New Roman" w:cs="Times New Roman"/>
          <w:sz w:val="24"/>
          <w:szCs w:val="24"/>
        </w:rPr>
        <w:t xml:space="preserve">х аккредитации при </w:t>
      </w:r>
      <w:r w:rsidR="00A353DF">
        <w:rPr>
          <w:rFonts w:ascii="Times New Roman" w:hAnsi="Times New Roman" w:cs="Times New Roman"/>
          <w:color w:val="000000"/>
          <w:sz w:val="24"/>
          <w:szCs w:val="24"/>
        </w:rPr>
        <w:t>Союзе</w:t>
      </w:r>
      <w:r w:rsidR="00A353DF">
        <w:rPr>
          <w:rFonts w:ascii="Times New Roman" w:hAnsi="Times New Roman" w:cs="Times New Roman"/>
          <w:sz w:val="24"/>
          <w:szCs w:val="24"/>
        </w:rPr>
        <w:t xml:space="preserve"> </w:t>
      </w:r>
      <w:r w:rsidR="00740510">
        <w:rPr>
          <w:rFonts w:ascii="Times New Roman" w:hAnsi="Times New Roman" w:cs="Times New Roman"/>
          <w:sz w:val="24"/>
          <w:szCs w:val="24"/>
        </w:rPr>
        <w:t>о</w:t>
      </w:r>
      <w:r w:rsidR="002A6692">
        <w:rPr>
          <w:rFonts w:ascii="Times New Roman" w:hAnsi="Times New Roman" w:cs="Times New Roman"/>
          <w:sz w:val="24"/>
          <w:szCs w:val="24"/>
        </w:rPr>
        <w:t>ценочная о</w:t>
      </w:r>
      <w:r w:rsidRPr="00ED0CF3">
        <w:rPr>
          <w:rFonts w:ascii="Times New Roman" w:hAnsi="Times New Roman" w:cs="Times New Roman"/>
          <w:sz w:val="24"/>
          <w:szCs w:val="24"/>
        </w:rPr>
        <w:t>рганизация</w:t>
      </w:r>
      <w:r w:rsidR="00740510">
        <w:rPr>
          <w:rFonts w:ascii="Times New Roman" w:hAnsi="Times New Roman" w:cs="Times New Roman"/>
          <w:sz w:val="24"/>
          <w:szCs w:val="24"/>
        </w:rPr>
        <w:t>, оценщик перечисляю</w:t>
      </w:r>
      <w:r w:rsidRPr="00ED0CF3">
        <w:rPr>
          <w:rFonts w:ascii="Times New Roman" w:hAnsi="Times New Roman" w:cs="Times New Roman"/>
          <w:sz w:val="24"/>
          <w:szCs w:val="24"/>
        </w:rPr>
        <w:t xml:space="preserve">т на расчетный счет </w:t>
      </w:r>
      <w:r w:rsidR="00A353DF">
        <w:rPr>
          <w:rFonts w:ascii="Times New Roman" w:hAnsi="Times New Roman" w:cs="Times New Roman"/>
          <w:color w:val="000000"/>
          <w:sz w:val="24"/>
          <w:szCs w:val="24"/>
        </w:rPr>
        <w:t>Союза</w:t>
      </w:r>
      <w:r w:rsidR="00A353DF" w:rsidRPr="00ED0CF3">
        <w:rPr>
          <w:rFonts w:ascii="Times New Roman" w:hAnsi="Times New Roman" w:cs="Times New Roman"/>
          <w:sz w:val="24"/>
          <w:szCs w:val="24"/>
        </w:rPr>
        <w:t xml:space="preserve"> </w:t>
      </w:r>
      <w:r w:rsidRPr="00ED0CF3">
        <w:rPr>
          <w:rFonts w:ascii="Times New Roman" w:hAnsi="Times New Roman" w:cs="Times New Roman"/>
          <w:sz w:val="24"/>
          <w:szCs w:val="24"/>
        </w:rPr>
        <w:t>целевой взнос в денежной форме в сумме:</w:t>
      </w:r>
    </w:p>
    <w:p w:rsidR="00740510" w:rsidRDefault="00ED0CF3" w:rsidP="00740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CF3">
        <w:rPr>
          <w:rFonts w:ascii="Times New Roman" w:hAnsi="Times New Roman" w:cs="Times New Roman"/>
          <w:b/>
          <w:sz w:val="24"/>
          <w:szCs w:val="24"/>
        </w:rPr>
        <w:t>45 000 (сорок пять тысяч) рублей</w:t>
      </w:r>
      <w:r w:rsidRPr="00ED0CF3">
        <w:rPr>
          <w:rFonts w:ascii="Times New Roman" w:hAnsi="Times New Roman" w:cs="Times New Roman"/>
          <w:sz w:val="24"/>
          <w:szCs w:val="24"/>
        </w:rPr>
        <w:t xml:space="preserve"> – для </w:t>
      </w:r>
      <w:r w:rsidR="00740510">
        <w:rPr>
          <w:rFonts w:ascii="Times New Roman" w:hAnsi="Times New Roman" w:cs="Times New Roman"/>
          <w:sz w:val="24"/>
          <w:szCs w:val="24"/>
        </w:rPr>
        <w:t>о</w:t>
      </w:r>
      <w:r w:rsidR="002A6692">
        <w:rPr>
          <w:rFonts w:ascii="Times New Roman" w:hAnsi="Times New Roman" w:cs="Times New Roman"/>
          <w:sz w:val="24"/>
          <w:szCs w:val="24"/>
        </w:rPr>
        <w:t>ценочной о</w:t>
      </w:r>
      <w:r w:rsidRPr="00ED0CF3">
        <w:rPr>
          <w:rFonts w:ascii="Times New Roman" w:hAnsi="Times New Roman" w:cs="Times New Roman"/>
          <w:sz w:val="24"/>
          <w:szCs w:val="24"/>
        </w:rPr>
        <w:t>рганизации</w:t>
      </w:r>
      <w:r w:rsidR="00740510">
        <w:rPr>
          <w:rFonts w:ascii="Times New Roman" w:hAnsi="Times New Roman" w:cs="Times New Roman"/>
          <w:sz w:val="24"/>
          <w:szCs w:val="24"/>
        </w:rPr>
        <w:t>, оценщика, претендующих</w:t>
      </w:r>
      <w:r w:rsidRPr="00ED0CF3">
        <w:rPr>
          <w:rFonts w:ascii="Times New Roman" w:hAnsi="Times New Roman" w:cs="Times New Roman"/>
          <w:sz w:val="24"/>
          <w:szCs w:val="24"/>
        </w:rPr>
        <w:t xml:space="preserve"> обеспечивать исполнение обязанностей в качестве арбитражного управляющего – члена </w:t>
      </w:r>
      <w:r w:rsidR="00A353DF">
        <w:rPr>
          <w:rFonts w:ascii="Times New Roman" w:hAnsi="Times New Roman" w:cs="Times New Roman"/>
          <w:color w:val="000000"/>
          <w:sz w:val="24"/>
          <w:szCs w:val="24"/>
        </w:rPr>
        <w:t>Союза</w:t>
      </w:r>
      <w:r w:rsidR="00A353DF" w:rsidRPr="00ED0CF3">
        <w:rPr>
          <w:rFonts w:ascii="Times New Roman" w:hAnsi="Times New Roman" w:cs="Times New Roman"/>
          <w:sz w:val="24"/>
          <w:szCs w:val="24"/>
        </w:rPr>
        <w:t xml:space="preserve"> </w:t>
      </w:r>
      <w:r w:rsidRPr="00ED0CF3">
        <w:rPr>
          <w:rFonts w:ascii="Times New Roman" w:hAnsi="Times New Roman" w:cs="Times New Roman"/>
          <w:sz w:val="24"/>
          <w:szCs w:val="24"/>
        </w:rPr>
        <w:t>в делах о банкротстве в течение года с даты аккредитации;</w:t>
      </w:r>
    </w:p>
    <w:p w:rsidR="00ED0CF3" w:rsidRPr="00ED0CF3" w:rsidRDefault="00ED0CF3" w:rsidP="00740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CF3">
        <w:rPr>
          <w:rFonts w:ascii="Times New Roman" w:hAnsi="Times New Roman" w:cs="Times New Roman"/>
          <w:b/>
          <w:sz w:val="24"/>
          <w:szCs w:val="24"/>
        </w:rPr>
        <w:t>15 000 (пятнадцать тысяч) рублей</w:t>
      </w:r>
      <w:r w:rsidRPr="00ED0CF3">
        <w:rPr>
          <w:rFonts w:ascii="Times New Roman" w:hAnsi="Times New Roman" w:cs="Times New Roman"/>
          <w:sz w:val="24"/>
          <w:szCs w:val="24"/>
        </w:rPr>
        <w:t xml:space="preserve"> – для </w:t>
      </w:r>
      <w:r w:rsidR="00740510">
        <w:rPr>
          <w:rFonts w:ascii="Times New Roman" w:hAnsi="Times New Roman" w:cs="Times New Roman"/>
          <w:sz w:val="24"/>
          <w:szCs w:val="24"/>
        </w:rPr>
        <w:t>о</w:t>
      </w:r>
      <w:r w:rsidR="002A6692">
        <w:rPr>
          <w:rFonts w:ascii="Times New Roman" w:hAnsi="Times New Roman" w:cs="Times New Roman"/>
          <w:sz w:val="24"/>
          <w:szCs w:val="24"/>
        </w:rPr>
        <w:t>ценочной о</w:t>
      </w:r>
      <w:r w:rsidR="002A6692" w:rsidRPr="00ED0CF3">
        <w:rPr>
          <w:rFonts w:ascii="Times New Roman" w:hAnsi="Times New Roman" w:cs="Times New Roman"/>
          <w:sz w:val="24"/>
          <w:szCs w:val="24"/>
        </w:rPr>
        <w:t>рганизации</w:t>
      </w:r>
      <w:r w:rsidR="00740510">
        <w:rPr>
          <w:rFonts w:ascii="Times New Roman" w:hAnsi="Times New Roman" w:cs="Times New Roman"/>
          <w:sz w:val="24"/>
          <w:szCs w:val="24"/>
        </w:rPr>
        <w:t>, оценщика, претендующих</w:t>
      </w:r>
      <w:r w:rsidRPr="00ED0CF3">
        <w:rPr>
          <w:rFonts w:ascii="Times New Roman" w:hAnsi="Times New Roman" w:cs="Times New Roman"/>
          <w:sz w:val="24"/>
          <w:szCs w:val="24"/>
        </w:rPr>
        <w:t xml:space="preserve"> обеспечивать исполнение обязанностей в качестве арбитражного управляющего – члена </w:t>
      </w:r>
      <w:r w:rsidR="00A353DF">
        <w:rPr>
          <w:rFonts w:ascii="Times New Roman" w:hAnsi="Times New Roman" w:cs="Times New Roman"/>
          <w:color w:val="000000"/>
          <w:sz w:val="24"/>
          <w:szCs w:val="24"/>
        </w:rPr>
        <w:t>Союза</w:t>
      </w:r>
      <w:r w:rsidR="00A353DF" w:rsidRPr="00ED0CF3">
        <w:rPr>
          <w:rFonts w:ascii="Times New Roman" w:hAnsi="Times New Roman" w:cs="Times New Roman"/>
          <w:sz w:val="24"/>
          <w:szCs w:val="24"/>
        </w:rPr>
        <w:t xml:space="preserve"> </w:t>
      </w:r>
      <w:r w:rsidRPr="00ED0CF3">
        <w:rPr>
          <w:rFonts w:ascii="Times New Roman" w:hAnsi="Times New Roman" w:cs="Times New Roman"/>
          <w:sz w:val="24"/>
          <w:szCs w:val="24"/>
        </w:rPr>
        <w:t>в рам</w:t>
      </w:r>
      <w:r w:rsidR="00DE7B91">
        <w:rPr>
          <w:rFonts w:ascii="Times New Roman" w:hAnsi="Times New Roman" w:cs="Times New Roman"/>
          <w:sz w:val="24"/>
          <w:szCs w:val="24"/>
        </w:rPr>
        <w:t>ках одной процедуры банкротства.</w:t>
      </w:r>
    </w:p>
    <w:p w:rsidR="001D71D5" w:rsidRPr="00F12640" w:rsidRDefault="00810934" w:rsidP="00ED0CF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12640"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 w:rsidR="00EA0795" w:rsidRPr="00F12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2640">
        <w:rPr>
          <w:rFonts w:ascii="Times New Roman" w:hAnsi="Times New Roman" w:cs="Times New Roman"/>
          <w:color w:val="000000"/>
          <w:sz w:val="24"/>
          <w:szCs w:val="24"/>
        </w:rPr>
        <w:t>взнос</w:t>
      </w:r>
      <w:r w:rsidR="00EA0795" w:rsidRPr="00F12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2640">
        <w:rPr>
          <w:rFonts w:ascii="Times New Roman" w:hAnsi="Times New Roman" w:cs="Times New Roman"/>
          <w:color w:val="000000"/>
          <w:sz w:val="24"/>
          <w:szCs w:val="24"/>
        </w:rPr>
        <w:t>расходуется</w:t>
      </w:r>
      <w:r w:rsidR="00232B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2640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EA0795" w:rsidRPr="00F12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2640">
        <w:rPr>
          <w:rFonts w:ascii="Times New Roman" w:hAnsi="Times New Roman" w:cs="Times New Roman"/>
          <w:color w:val="000000"/>
          <w:sz w:val="24"/>
          <w:szCs w:val="24"/>
        </w:rPr>
        <w:t>ведение</w:t>
      </w:r>
      <w:r w:rsidR="00EA0795" w:rsidRPr="00F12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2640">
        <w:rPr>
          <w:rFonts w:ascii="Times New Roman" w:hAnsi="Times New Roman" w:cs="Times New Roman"/>
          <w:color w:val="000000"/>
          <w:sz w:val="24"/>
          <w:szCs w:val="24"/>
        </w:rPr>
        <w:t>уставной</w:t>
      </w:r>
      <w:r w:rsidR="00EA0795" w:rsidRPr="00F12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2640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232BDC" w:rsidRPr="00232B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BDC">
        <w:rPr>
          <w:rFonts w:ascii="Times New Roman" w:hAnsi="Times New Roman" w:cs="Times New Roman"/>
          <w:color w:val="000000"/>
          <w:sz w:val="24"/>
          <w:szCs w:val="24"/>
        </w:rPr>
        <w:t>Союза</w:t>
      </w:r>
      <w:r w:rsidRPr="00F126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37D8" w:rsidRPr="00F029F2" w:rsidRDefault="002177DB" w:rsidP="00F029F2">
      <w:pPr>
        <w:pStyle w:val="a3"/>
        <w:shd w:val="clear" w:color="auto" w:fill="FFFFFF" w:themeFill="background1"/>
        <w:spacing w:after="0" w:afterAutospacing="0"/>
        <w:ind w:firstLine="709"/>
        <w:contextualSpacing/>
        <w:jc w:val="center"/>
        <w:rPr>
          <w:b/>
          <w:color w:val="000000"/>
        </w:rPr>
      </w:pPr>
      <w:r>
        <w:rPr>
          <w:b/>
          <w:color w:val="000000"/>
        </w:rPr>
        <w:t>5</w:t>
      </w:r>
      <w:r w:rsidR="00810934" w:rsidRPr="00CB44C4">
        <w:rPr>
          <w:b/>
          <w:color w:val="000000"/>
        </w:rPr>
        <w:t>.</w:t>
      </w:r>
      <w:r w:rsidR="001D71D5">
        <w:rPr>
          <w:b/>
          <w:color w:val="000000"/>
        </w:rPr>
        <w:t xml:space="preserve"> </w:t>
      </w:r>
      <w:r w:rsidR="00810934" w:rsidRPr="00CB44C4">
        <w:rPr>
          <w:b/>
          <w:color w:val="000000"/>
        </w:rPr>
        <w:t>Прием</w:t>
      </w:r>
      <w:r w:rsidR="00EA0795" w:rsidRPr="00CB44C4">
        <w:rPr>
          <w:b/>
          <w:color w:val="000000"/>
        </w:rPr>
        <w:t xml:space="preserve"> </w:t>
      </w:r>
      <w:r w:rsidR="00810934" w:rsidRPr="00CB44C4">
        <w:rPr>
          <w:b/>
          <w:color w:val="000000"/>
        </w:rPr>
        <w:t>и</w:t>
      </w:r>
      <w:r w:rsidR="00EA0795" w:rsidRPr="00CB44C4">
        <w:rPr>
          <w:b/>
          <w:color w:val="000000"/>
        </w:rPr>
        <w:t xml:space="preserve"> </w:t>
      </w:r>
      <w:r w:rsidR="00810934" w:rsidRPr="00CB44C4">
        <w:rPr>
          <w:b/>
          <w:color w:val="000000"/>
        </w:rPr>
        <w:t>рассмотрение</w:t>
      </w:r>
      <w:r w:rsidR="00EA0795" w:rsidRPr="00CB44C4">
        <w:rPr>
          <w:b/>
          <w:color w:val="000000"/>
        </w:rPr>
        <w:t xml:space="preserve"> </w:t>
      </w:r>
      <w:r w:rsidR="00810934" w:rsidRPr="00CB44C4">
        <w:rPr>
          <w:b/>
          <w:color w:val="000000"/>
        </w:rPr>
        <w:t>заявлений</w:t>
      </w:r>
      <w:r w:rsidR="00EA0795" w:rsidRPr="00CB44C4">
        <w:rPr>
          <w:b/>
          <w:color w:val="000000"/>
        </w:rPr>
        <w:t xml:space="preserve"> </w:t>
      </w:r>
      <w:r w:rsidR="00810934" w:rsidRPr="00CB44C4">
        <w:rPr>
          <w:b/>
          <w:color w:val="000000"/>
        </w:rPr>
        <w:t>на</w:t>
      </w:r>
      <w:r w:rsidR="00EA0795" w:rsidRPr="00CB44C4">
        <w:rPr>
          <w:b/>
          <w:color w:val="000000"/>
        </w:rPr>
        <w:t xml:space="preserve"> </w:t>
      </w:r>
      <w:r w:rsidR="00810934" w:rsidRPr="00CB44C4">
        <w:rPr>
          <w:b/>
          <w:color w:val="000000"/>
        </w:rPr>
        <w:t>участие</w:t>
      </w:r>
      <w:r w:rsidR="00EA0795" w:rsidRPr="00CB44C4">
        <w:rPr>
          <w:b/>
          <w:color w:val="000000"/>
        </w:rPr>
        <w:t xml:space="preserve"> </w:t>
      </w:r>
      <w:r w:rsidR="00810934" w:rsidRPr="00CB44C4">
        <w:rPr>
          <w:b/>
          <w:color w:val="000000"/>
        </w:rPr>
        <w:t>в</w:t>
      </w:r>
      <w:r w:rsidR="00EA0795" w:rsidRPr="00CB44C4">
        <w:rPr>
          <w:b/>
          <w:color w:val="000000"/>
        </w:rPr>
        <w:t xml:space="preserve"> </w:t>
      </w:r>
      <w:r w:rsidR="00810934" w:rsidRPr="00CB44C4">
        <w:rPr>
          <w:b/>
          <w:color w:val="000000"/>
        </w:rPr>
        <w:t>аккредитации</w:t>
      </w:r>
    </w:p>
    <w:p w:rsidR="000A7E17" w:rsidRPr="00686C2D" w:rsidRDefault="002177DB" w:rsidP="001D71D5">
      <w:pPr>
        <w:pStyle w:val="a3"/>
        <w:shd w:val="clear" w:color="auto" w:fill="FFFFFF" w:themeFill="background1"/>
        <w:ind w:firstLine="709"/>
        <w:contextualSpacing/>
        <w:jc w:val="both"/>
        <w:rPr>
          <w:rStyle w:val="apple-converted-space"/>
          <w:color w:val="000000"/>
        </w:rPr>
      </w:pPr>
      <w:r>
        <w:rPr>
          <w:color w:val="000000"/>
        </w:rPr>
        <w:t>5</w:t>
      </w:r>
      <w:r w:rsidR="00810934" w:rsidRPr="00810934">
        <w:rPr>
          <w:color w:val="000000"/>
        </w:rPr>
        <w:t>.1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Прием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заявлений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на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участие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в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аккредитации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осуществляется</w:t>
      </w:r>
      <w:r w:rsidR="00232BDC" w:rsidRPr="00232BDC">
        <w:rPr>
          <w:color w:val="000000"/>
        </w:rPr>
        <w:t xml:space="preserve"> </w:t>
      </w:r>
      <w:r w:rsidR="00232BDC">
        <w:rPr>
          <w:color w:val="000000"/>
        </w:rPr>
        <w:t>Союзом</w:t>
      </w:r>
      <w:r w:rsidR="00EA0795">
        <w:rPr>
          <w:color w:val="000000"/>
        </w:rPr>
        <w:t xml:space="preserve"> </w:t>
      </w:r>
      <w:r w:rsidR="000A7E17" w:rsidRPr="00686C2D">
        <w:rPr>
          <w:color w:val="000000"/>
        </w:rPr>
        <w:t xml:space="preserve">на </w:t>
      </w:r>
      <w:r w:rsidR="00810934" w:rsidRPr="00686C2D">
        <w:rPr>
          <w:color w:val="000000"/>
        </w:rPr>
        <w:t>постоянной</w:t>
      </w:r>
      <w:r w:rsidR="00EA0795" w:rsidRPr="00686C2D">
        <w:rPr>
          <w:color w:val="000000"/>
        </w:rPr>
        <w:t xml:space="preserve"> </w:t>
      </w:r>
      <w:r w:rsidR="00810934" w:rsidRPr="00686C2D">
        <w:rPr>
          <w:color w:val="000000"/>
        </w:rPr>
        <w:t>основе</w:t>
      </w:r>
      <w:r w:rsidR="00686C2D" w:rsidRPr="00686C2D">
        <w:rPr>
          <w:color w:val="000000"/>
        </w:rPr>
        <w:t>.</w:t>
      </w:r>
      <w:r w:rsidR="00EA0795" w:rsidRPr="00686C2D">
        <w:rPr>
          <w:rStyle w:val="apple-converted-space"/>
          <w:color w:val="000000"/>
        </w:rPr>
        <w:t xml:space="preserve"> </w:t>
      </w:r>
    </w:p>
    <w:p w:rsidR="000A7E17" w:rsidRDefault="002177DB" w:rsidP="001D71D5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</w:rPr>
      </w:pPr>
      <w:r w:rsidRPr="00686C2D">
        <w:rPr>
          <w:color w:val="000000"/>
        </w:rPr>
        <w:t>5</w:t>
      </w:r>
      <w:r w:rsidR="00810934" w:rsidRPr="00686C2D">
        <w:rPr>
          <w:color w:val="000000"/>
        </w:rPr>
        <w:t>.2</w:t>
      </w:r>
      <w:r w:rsidR="00EA0795" w:rsidRPr="00686C2D">
        <w:rPr>
          <w:color w:val="000000"/>
        </w:rPr>
        <w:t xml:space="preserve"> </w:t>
      </w:r>
      <w:r w:rsidR="00810934" w:rsidRPr="00686C2D">
        <w:rPr>
          <w:color w:val="000000"/>
        </w:rPr>
        <w:t>Заявления</w:t>
      </w:r>
      <w:r w:rsidR="00EA0795" w:rsidRPr="00686C2D">
        <w:rPr>
          <w:color w:val="000000"/>
        </w:rPr>
        <w:t xml:space="preserve"> </w:t>
      </w:r>
      <w:r w:rsidR="00810934" w:rsidRPr="00686C2D">
        <w:rPr>
          <w:color w:val="000000"/>
        </w:rPr>
        <w:t>на</w:t>
      </w:r>
      <w:r w:rsidR="00EA0795" w:rsidRPr="00686C2D">
        <w:rPr>
          <w:color w:val="000000"/>
        </w:rPr>
        <w:t xml:space="preserve"> </w:t>
      </w:r>
      <w:r w:rsidR="00810934" w:rsidRPr="00686C2D">
        <w:rPr>
          <w:color w:val="000000"/>
        </w:rPr>
        <w:t>участие</w:t>
      </w:r>
      <w:r w:rsidR="00EA0795" w:rsidRPr="00686C2D">
        <w:rPr>
          <w:color w:val="000000"/>
        </w:rPr>
        <w:t xml:space="preserve"> </w:t>
      </w:r>
      <w:r w:rsidR="00810934" w:rsidRPr="00686C2D">
        <w:rPr>
          <w:color w:val="000000"/>
        </w:rPr>
        <w:t>в</w:t>
      </w:r>
      <w:r w:rsidR="00EA0795" w:rsidRPr="00686C2D">
        <w:rPr>
          <w:color w:val="000000"/>
        </w:rPr>
        <w:t xml:space="preserve"> </w:t>
      </w:r>
      <w:r w:rsidR="00810934" w:rsidRPr="00686C2D">
        <w:rPr>
          <w:color w:val="000000"/>
        </w:rPr>
        <w:t>аккредитации</w:t>
      </w:r>
      <w:r w:rsidR="00EA0795" w:rsidRPr="00686C2D">
        <w:rPr>
          <w:color w:val="000000"/>
        </w:rPr>
        <w:t xml:space="preserve"> </w:t>
      </w:r>
      <w:r w:rsidR="00810934" w:rsidRPr="00686C2D">
        <w:rPr>
          <w:color w:val="000000"/>
        </w:rPr>
        <w:t>и</w:t>
      </w:r>
      <w:r w:rsidR="00EA0795" w:rsidRPr="00686C2D">
        <w:rPr>
          <w:color w:val="000000"/>
        </w:rPr>
        <w:t xml:space="preserve"> </w:t>
      </w:r>
      <w:r w:rsidR="00810934" w:rsidRPr="00686C2D">
        <w:rPr>
          <w:color w:val="000000"/>
        </w:rPr>
        <w:t>прилагаемые</w:t>
      </w:r>
      <w:r w:rsidR="00EA0795" w:rsidRPr="00686C2D">
        <w:rPr>
          <w:color w:val="000000"/>
        </w:rPr>
        <w:t xml:space="preserve"> </w:t>
      </w:r>
      <w:r w:rsidR="00810934" w:rsidRPr="00686C2D">
        <w:rPr>
          <w:color w:val="000000"/>
        </w:rPr>
        <w:t>к</w:t>
      </w:r>
      <w:r w:rsidR="00EA0795" w:rsidRPr="00686C2D">
        <w:rPr>
          <w:color w:val="000000"/>
        </w:rPr>
        <w:t xml:space="preserve"> </w:t>
      </w:r>
      <w:r w:rsidR="00810934" w:rsidRPr="00686C2D">
        <w:rPr>
          <w:color w:val="000000"/>
        </w:rPr>
        <w:t>ним</w:t>
      </w:r>
      <w:r w:rsidR="00EA0795" w:rsidRPr="00686C2D">
        <w:rPr>
          <w:color w:val="000000"/>
        </w:rPr>
        <w:t xml:space="preserve"> </w:t>
      </w:r>
      <w:r w:rsidR="00810934" w:rsidRPr="00686C2D">
        <w:rPr>
          <w:color w:val="000000"/>
        </w:rPr>
        <w:t>документ</w:t>
      </w:r>
      <w:r w:rsidR="00810934" w:rsidRPr="00810934">
        <w:rPr>
          <w:color w:val="000000"/>
        </w:rPr>
        <w:t>ы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направляются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по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почте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либо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непосредственно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подаются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заявителями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по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адресу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фактического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места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нахождения</w:t>
      </w:r>
      <w:r w:rsidR="00EA0795">
        <w:rPr>
          <w:color w:val="000000"/>
        </w:rPr>
        <w:t xml:space="preserve"> </w:t>
      </w:r>
      <w:r w:rsidR="00232BDC">
        <w:rPr>
          <w:color w:val="000000"/>
        </w:rPr>
        <w:t>Союза</w:t>
      </w:r>
      <w:r w:rsidR="00810934" w:rsidRPr="00810934">
        <w:rPr>
          <w:color w:val="000000"/>
        </w:rPr>
        <w:t>.</w:t>
      </w:r>
    </w:p>
    <w:p w:rsidR="000A7E17" w:rsidRDefault="002177DB" w:rsidP="001D71D5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</w:rPr>
      </w:pPr>
      <w:r>
        <w:rPr>
          <w:color w:val="000000"/>
        </w:rPr>
        <w:t>5</w:t>
      </w:r>
      <w:r w:rsidR="000A7E17">
        <w:rPr>
          <w:color w:val="000000"/>
        </w:rPr>
        <w:t xml:space="preserve">.3 </w:t>
      </w:r>
      <w:r w:rsidR="00810934" w:rsidRPr="00810934">
        <w:rPr>
          <w:color w:val="000000"/>
        </w:rPr>
        <w:t>Датой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поступления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в</w:t>
      </w:r>
      <w:r w:rsidR="00EA0795">
        <w:rPr>
          <w:color w:val="000000"/>
        </w:rPr>
        <w:t xml:space="preserve"> </w:t>
      </w:r>
      <w:r w:rsidR="00232BDC">
        <w:rPr>
          <w:color w:val="000000"/>
        </w:rPr>
        <w:t>Союз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заявления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считается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дата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его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регистрации.</w:t>
      </w:r>
    </w:p>
    <w:p w:rsidR="001D71D5" w:rsidRDefault="001D71D5" w:rsidP="00DB1609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color w:val="000000"/>
        </w:rPr>
      </w:pPr>
    </w:p>
    <w:p w:rsidR="00810934" w:rsidRPr="00CB44C4" w:rsidRDefault="002177DB" w:rsidP="00DB1609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6</w:t>
      </w:r>
      <w:r w:rsidR="00810934" w:rsidRPr="00CB44C4">
        <w:rPr>
          <w:b/>
          <w:color w:val="000000"/>
        </w:rPr>
        <w:t>.</w:t>
      </w:r>
      <w:r w:rsidR="00EA0795" w:rsidRPr="00CB44C4">
        <w:rPr>
          <w:b/>
          <w:color w:val="000000"/>
        </w:rPr>
        <w:t xml:space="preserve"> </w:t>
      </w:r>
      <w:r w:rsidR="00810934" w:rsidRPr="00CB44C4">
        <w:rPr>
          <w:b/>
          <w:color w:val="000000"/>
        </w:rPr>
        <w:t>Принятие</w:t>
      </w:r>
      <w:r w:rsidR="00EA0795" w:rsidRPr="00CB44C4">
        <w:rPr>
          <w:b/>
          <w:color w:val="000000"/>
        </w:rPr>
        <w:t xml:space="preserve"> </w:t>
      </w:r>
      <w:r w:rsidR="00810934" w:rsidRPr="00CB44C4">
        <w:rPr>
          <w:b/>
          <w:color w:val="000000"/>
        </w:rPr>
        <w:t>решения</w:t>
      </w:r>
      <w:r w:rsidR="00EA0795" w:rsidRPr="00CB44C4">
        <w:rPr>
          <w:b/>
          <w:color w:val="000000"/>
        </w:rPr>
        <w:t xml:space="preserve"> </w:t>
      </w:r>
      <w:r w:rsidR="00810934" w:rsidRPr="00CB44C4">
        <w:rPr>
          <w:b/>
          <w:color w:val="000000"/>
        </w:rPr>
        <w:t>об</w:t>
      </w:r>
      <w:r w:rsidR="00EA0795" w:rsidRPr="00CB44C4">
        <w:rPr>
          <w:b/>
          <w:color w:val="000000"/>
        </w:rPr>
        <w:t xml:space="preserve"> </w:t>
      </w:r>
      <w:r w:rsidR="00810934" w:rsidRPr="00CB44C4">
        <w:rPr>
          <w:b/>
          <w:color w:val="000000"/>
        </w:rPr>
        <w:t>аккредитации</w:t>
      </w:r>
      <w:r w:rsidR="00EA0795" w:rsidRPr="00CB44C4">
        <w:rPr>
          <w:b/>
          <w:color w:val="000000"/>
        </w:rPr>
        <w:t xml:space="preserve"> </w:t>
      </w:r>
      <w:r w:rsidR="00810934" w:rsidRPr="00CB44C4">
        <w:rPr>
          <w:b/>
          <w:color w:val="000000"/>
        </w:rPr>
        <w:t>или</w:t>
      </w:r>
      <w:r w:rsidR="00EA0795" w:rsidRPr="00CB44C4">
        <w:rPr>
          <w:b/>
          <w:color w:val="000000"/>
        </w:rPr>
        <w:t xml:space="preserve"> </w:t>
      </w:r>
      <w:r w:rsidR="00810934" w:rsidRPr="00CB44C4">
        <w:rPr>
          <w:b/>
          <w:color w:val="000000"/>
        </w:rPr>
        <w:t>об</w:t>
      </w:r>
      <w:r w:rsidR="00EA0795" w:rsidRPr="00CB44C4">
        <w:rPr>
          <w:b/>
          <w:color w:val="000000"/>
        </w:rPr>
        <w:t xml:space="preserve"> </w:t>
      </w:r>
      <w:r w:rsidR="00810934" w:rsidRPr="00CB44C4">
        <w:rPr>
          <w:b/>
          <w:color w:val="000000"/>
        </w:rPr>
        <w:t>отказе</w:t>
      </w:r>
      <w:r w:rsidR="00EA0795" w:rsidRPr="00CB44C4">
        <w:rPr>
          <w:b/>
          <w:color w:val="000000"/>
        </w:rPr>
        <w:t xml:space="preserve"> </w:t>
      </w:r>
      <w:r w:rsidR="00810934" w:rsidRPr="00CB44C4">
        <w:rPr>
          <w:b/>
          <w:color w:val="000000"/>
        </w:rPr>
        <w:t>в</w:t>
      </w:r>
      <w:r w:rsidR="00EA0795" w:rsidRPr="00CB44C4">
        <w:rPr>
          <w:b/>
          <w:color w:val="000000"/>
        </w:rPr>
        <w:t xml:space="preserve"> </w:t>
      </w:r>
      <w:r w:rsidR="00810934" w:rsidRPr="00CB44C4">
        <w:rPr>
          <w:b/>
          <w:color w:val="000000"/>
        </w:rPr>
        <w:t>аккредитации</w:t>
      </w:r>
    </w:p>
    <w:p w:rsidR="000A7E17" w:rsidRDefault="002177DB" w:rsidP="001D71D5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</w:rPr>
      </w:pPr>
      <w:r>
        <w:rPr>
          <w:color w:val="000000"/>
        </w:rPr>
        <w:t>6</w:t>
      </w:r>
      <w:r w:rsidR="00810934" w:rsidRPr="00810934">
        <w:rPr>
          <w:color w:val="000000"/>
        </w:rPr>
        <w:t>.1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Решение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об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аккредитации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либо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об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отказе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в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аккредитации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принимается</w:t>
      </w:r>
      <w:r w:rsidR="00EA0795">
        <w:rPr>
          <w:color w:val="000000"/>
        </w:rPr>
        <w:t xml:space="preserve"> </w:t>
      </w:r>
      <w:r w:rsidR="00A44F66">
        <w:t>Директором</w:t>
      </w:r>
      <w:r w:rsidR="00232BDC" w:rsidRPr="00232BDC">
        <w:rPr>
          <w:color w:val="000000"/>
        </w:rPr>
        <w:t xml:space="preserve"> </w:t>
      </w:r>
      <w:r w:rsidR="00232BDC">
        <w:rPr>
          <w:color w:val="000000"/>
        </w:rPr>
        <w:t>Союза</w:t>
      </w:r>
      <w:r w:rsidR="00810934" w:rsidRPr="00810934">
        <w:rPr>
          <w:color w:val="000000"/>
        </w:rPr>
        <w:t>.</w:t>
      </w:r>
    </w:p>
    <w:p w:rsidR="00CD7B0C" w:rsidRDefault="00CD7B0C" w:rsidP="001D71D5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В случае принятия </w:t>
      </w:r>
      <w:r w:rsidR="00A44F66">
        <w:rPr>
          <w:color w:val="000000"/>
        </w:rPr>
        <w:t>Директор</w:t>
      </w:r>
      <w:r>
        <w:rPr>
          <w:color w:val="000000"/>
        </w:rPr>
        <w:t xml:space="preserve">ом </w:t>
      </w:r>
      <w:r w:rsidR="00232BDC">
        <w:rPr>
          <w:color w:val="000000"/>
        </w:rPr>
        <w:t xml:space="preserve">Союза </w:t>
      </w:r>
      <w:r>
        <w:rPr>
          <w:color w:val="000000"/>
        </w:rPr>
        <w:t xml:space="preserve">решения об отказе в аккредитации, </w:t>
      </w:r>
      <w:r w:rsidR="00857E96">
        <w:rPr>
          <w:color w:val="000000"/>
        </w:rPr>
        <w:t>аккредитованная оценочная</w:t>
      </w:r>
      <w:r w:rsidR="00857E96" w:rsidRPr="00857E96">
        <w:rPr>
          <w:color w:val="000000"/>
        </w:rPr>
        <w:t xml:space="preserve"> организаци</w:t>
      </w:r>
      <w:r w:rsidR="00857E96">
        <w:rPr>
          <w:color w:val="000000"/>
        </w:rPr>
        <w:t>я, оценщик имею</w:t>
      </w:r>
      <w:r>
        <w:rPr>
          <w:color w:val="000000"/>
        </w:rPr>
        <w:t>т право обратиться в Совет</w:t>
      </w:r>
      <w:r w:rsidR="00232BDC" w:rsidRPr="00232BDC">
        <w:rPr>
          <w:color w:val="000000"/>
        </w:rPr>
        <w:t xml:space="preserve"> </w:t>
      </w:r>
      <w:r w:rsidR="00232BDC">
        <w:rPr>
          <w:color w:val="000000"/>
        </w:rPr>
        <w:t>Союза</w:t>
      </w:r>
      <w:r>
        <w:rPr>
          <w:color w:val="000000"/>
        </w:rPr>
        <w:t xml:space="preserve"> по вопросу своей аккредитации.</w:t>
      </w:r>
    </w:p>
    <w:p w:rsidR="000A7E17" w:rsidRDefault="005153B0" w:rsidP="001D71D5">
      <w:pPr>
        <w:pStyle w:val="a3"/>
        <w:shd w:val="clear" w:color="auto" w:fill="FFFFFF" w:themeFill="background1"/>
        <w:ind w:firstLine="709"/>
        <w:contextualSpacing/>
        <w:rPr>
          <w:color w:val="000000"/>
        </w:rPr>
      </w:pPr>
      <w:r>
        <w:rPr>
          <w:color w:val="000000"/>
        </w:rPr>
        <w:t>6</w:t>
      </w:r>
      <w:r w:rsidR="00810934" w:rsidRPr="00810934">
        <w:rPr>
          <w:color w:val="000000"/>
        </w:rPr>
        <w:t>.</w:t>
      </w:r>
      <w:r w:rsidR="005F5963">
        <w:rPr>
          <w:color w:val="000000"/>
        </w:rPr>
        <w:t>2</w:t>
      </w:r>
      <w:r w:rsidR="00A9659C">
        <w:rPr>
          <w:color w:val="000000"/>
        </w:rPr>
        <w:t xml:space="preserve"> </w:t>
      </w:r>
      <w:r w:rsidR="00810934" w:rsidRPr="00810934">
        <w:rPr>
          <w:color w:val="000000"/>
        </w:rPr>
        <w:t>Решение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об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отказе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в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аккредитации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принимается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в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случае:</w:t>
      </w:r>
    </w:p>
    <w:p w:rsidR="00740510" w:rsidRDefault="00810934" w:rsidP="00740510">
      <w:pPr>
        <w:pStyle w:val="a3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10934">
        <w:rPr>
          <w:color w:val="000000"/>
        </w:rPr>
        <w:t>1)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несоответствия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заявителя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обязательным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требованиям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(условиям),</w:t>
      </w:r>
      <w:r w:rsidR="00EA0795">
        <w:rPr>
          <w:color w:val="000000"/>
        </w:rPr>
        <w:t xml:space="preserve"> </w:t>
      </w:r>
      <w:r w:rsidR="00ED0CF3">
        <w:rPr>
          <w:color w:val="000000"/>
        </w:rPr>
        <w:t>установленным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настоящими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Правилами;</w:t>
      </w:r>
    </w:p>
    <w:p w:rsidR="00740510" w:rsidRDefault="00810934" w:rsidP="00740510">
      <w:pPr>
        <w:pStyle w:val="a3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10934">
        <w:rPr>
          <w:color w:val="000000"/>
        </w:rPr>
        <w:t>2)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непредставление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заявителем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документов,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наличие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которых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является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обязательным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(в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том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числе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по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требованию</w:t>
      </w:r>
      <w:r w:rsidR="00EA0795">
        <w:rPr>
          <w:color w:val="000000"/>
        </w:rPr>
        <w:t xml:space="preserve"> </w:t>
      </w:r>
      <w:r w:rsidR="00232BDC">
        <w:rPr>
          <w:color w:val="000000"/>
        </w:rPr>
        <w:t>Союза</w:t>
      </w:r>
      <w:r w:rsidRPr="00810934">
        <w:rPr>
          <w:color w:val="000000"/>
        </w:rPr>
        <w:t>),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или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представление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документов,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содержащих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недостоверные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сведения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либо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оформленных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с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нарушением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требований,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установленных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настоящими</w:t>
      </w:r>
      <w:r w:rsidR="00EA0795">
        <w:rPr>
          <w:color w:val="000000"/>
        </w:rPr>
        <w:t xml:space="preserve"> </w:t>
      </w:r>
      <w:r w:rsidR="00686C2D">
        <w:rPr>
          <w:color w:val="000000"/>
        </w:rPr>
        <w:t>Правилами;</w:t>
      </w:r>
    </w:p>
    <w:p w:rsidR="00E075AC" w:rsidRPr="00740510" w:rsidRDefault="00740510" w:rsidP="00740510">
      <w:pPr>
        <w:pStyle w:val="a3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3) </w:t>
      </w:r>
      <w:r w:rsidR="00686C2D" w:rsidRPr="00E075AC">
        <w:t xml:space="preserve">наличия факта досрочного прекращения аккредитации при </w:t>
      </w:r>
      <w:r w:rsidR="00232BDC">
        <w:rPr>
          <w:color w:val="000000"/>
        </w:rPr>
        <w:t>Союзе</w:t>
      </w:r>
      <w:r w:rsidR="00232BDC" w:rsidRPr="00E075AC">
        <w:t xml:space="preserve"> </w:t>
      </w:r>
      <w:r w:rsidR="00686C2D" w:rsidRPr="00E075AC">
        <w:t>в течение 3 (трех) лет, предшествующих дате п</w:t>
      </w:r>
      <w:r w:rsidR="00ED0CF3">
        <w:t>одачи заявления на аккредитацию, за исключением добровольного прекращения аккредитации.</w:t>
      </w:r>
    </w:p>
    <w:p w:rsidR="005153B0" w:rsidRPr="00E075AC" w:rsidRDefault="00E075AC" w:rsidP="00E075AC">
      <w:pPr>
        <w:pStyle w:val="ConsNormal"/>
        <w:widowControl/>
        <w:tabs>
          <w:tab w:val="left" w:pos="284"/>
        </w:tabs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="005153B0" w:rsidRPr="00E075A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10934" w:rsidRPr="00E075A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F596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A0795" w:rsidRPr="00E07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934" w:rsidRPr="00E075AC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EA0795" w:rsidRPr="00E07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934" w:rsidRPr="00E075AC">
        <w:rPr>
          <w:rFonts w:ascii="Times New Roman" w:hAnsi="Times New Roman" w:cs="Times New Roman"/>
          <w:color w:val="000000"/>
          <w:sz w:val="24"/>
          <w:szCs w:val="24"/>
        </w:rPr>
        <w:t>отказе</w:t>
      </w:r>
      <w:r w:rsidR="00EA0795" w:rsidRPr="00E07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934" w:rsidRPr="00E075A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A0795" w:rsidRPr="00E07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934" w:rsidRPr="00E075AC">
        <w:rPr>
          <w:rFonts w:ascii="Times New Roman" w:hAnsi="Times New Roman" w:cs="Times New Roman"/>
          <w:color w:val="000000"/>
          <w:sz w:val="24"/>
          <w:szCs w:val="24"/>
        </w:rPr>
        <w:t>аккредитации</w:t>
      </w:r>
      <w:r w:rsidR="00EA0795" w:rsidRPr="00E07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BDC">
        <w:rPr>
          <w:rFonts w:ascii="Times New Roman" w:hAnsi="Times New Roman" w:cs="Times New Roman"/>
          <w:color w:val="000000"/>
          <w:sz w:val="24"/>
          <w:szCs w:val="24"/>
        </w:rPr>
        <w:t>Союз</w:t>
      </w:r>
      <w:r w:rsidR="00232BDC" w:rsidRPr="00E07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934" w:rsidRPr="00E075AC">
        <w:rPr>
          <w:rFonts w:ascii="Times New Roman" w:hAnsi="Times New Roman" w:cs="Times New Roman"/>
          <w:color w:val="000000"/>
          <w:sz w:val="24"/>
          <w:szCs w:val="24"/>
        </w:rPr>
        <w:t>уведомляет</w:t>
      </w:r>
      <w:r w:rsidR="00EA0795" w:rsidRPr="00E07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934" w:rsidRPr="00E075AC">
        <w:rPr>
          <w:rFonts w:ascii="Times New Roman" w:hAnsi="Times New Roman" w:cs="Times New Roman"/>
          <w:color w:val="000000"/>
          <w:sz w:val="24"/>
          <w:szCs w:val="24"/>
        </w:rPr>
        <w:t>заявителей</w:t>
      </w:r>
      <w:r w:rsidR="00EA0795" w:rsidRPr="00E07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934" w:rsidRPr="00E075A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A0795" w:rsidRPr="00E07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934" w:rsidRPr="00E075AC">
        <w:rPr>
          <w:rFonts w:ascii="Times New Roman" w:hAnsi="Times New Roman" w:cs="Times New Roman"/>
          <w:color w:val="000000"/>
          <w:sz w:val="24"/>
          <w:szCs w:val="24"/>
        </w:rPr>
        <w:t>указанием</w:t>
      </w:r>
      <w:r w:rsidR="00EA0795" w:rsidRPr="00E07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934" w:rsidRPr="00E075AC">
        <w:rPr>
          <w:rFonts w:ascii="Times New Roman" w:hAnsi="Times New Roman" w:cs="Times New Roman"/>
          <w:color w:val="000000"/>
          <w:sz w:val="24"/>
          <w:szCs w:val="24"/>
        </w:rPr>
        <w:t>причины</w:t>
      </w:r>
      <w:r w:rsidR="00EA0795" w:rsidRPr="00E07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934" w:rsidRPr="00E075AC">
        <w:rPr>
          <w:rFonts w:ascii="Times New Roman" w:hAnsi="Times New Roman" w:cs="Times New Roman"/>
          <w:color w:val="000000"/>
          <w:sz w:val="24"/>
          <w:szCs w:val="24"/>
        </w:rPr>
        <w:t>отказа</w:t>
      </w:r>
      <w:r w:rsidR="00EA0795" w:rsidRPr="00E07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934" w:rsidRPr="00E075A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A0795" w:rsidRPr="00E07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348" w:rsidRPr="00E075AC">
        <w:rPr>
          <w:rFonts w:ascii="Times New Roman" w:hAnsi="Times New Roman" w:cs="Times New Roman"/>
          <w:color w:val="000000"/>
          <w:sz w:val="24"/>
          <w:szCs w:val="24"/>
        </w:rPr>
        <w:t>аккредитации</w:t>
      </w:r>
      <w:r w:rsidR="00B07348" w:rsidRPr="00E075AC">
        <w:rPr>
          <w:color w:val="000000"/>
        </w:rPr>
        <w:t xml:space="preserve"> </w:t>
      </w:r>
      <w:r w:rsidR="00B07348" w:rsidRPr="00E075AC">
        <w:rPr>
          <w:rFonts w:ascii="Times New Roman" w:hAnsi="Times New Roman" w:cs="Times New Roman"/>
          <w:sz w:val="24"/>
          <w:szCs w:val="24"/>
        </w:rPr>
        <w:t xml:space="preserve">и возвращает (перечисляет) на расчетный счет заявителя уплаченный целевой взнос в полном объеме в течение 3 (трех) рабочих дней с даты </w:t>
      </w:r>
      <w:r w:rsidR="00B07348" w:rsidRPr="00A30CEA">
        <w:rPr>
          <w:rFonts w:ascii="Times New Roman" w:hAnsi="Times New Roman" w:cs="Times New Roman"/>
          <w:sz w:val="24"/>
          <w:szCs w:val="24"/>
        </w:rPr>
        <w:t xml:space="preserve">принятия </w:t>
      </w:r>
      <w:r w:rsidR="00B07348" w:rsidRPr="00E075AC">
        <w:rPr>
          <w:rFonts w:ascii="Times New Roman" w:hAnsi="Times New Roman" w:cs="Times New Roman"/>
          <w:sz w:val="24"/>
          <w:szCs w:val="24"/>
        </w:rPr>
        <w:t>р</w:t>
      </w:r>
      <w:r w:rsidR="005153B0" w:rsidRPr="00E075AC">
        <w:rPr>
          <w:rFonts w:ascii="Times New Roman" w:hAnsi="Times New Roman" w:cs="Times New Roman"/>
          <w:sz w:val="24"/>
          <w:szCs w:val="24"/>
        </w:rPr>
        <w:t>ешения об отказе в аккредитации.</w:t>
      </w:r>
    </w:p>
    <w:p w:rsidR="000D51D1" w:rsidRDefault="005153B0" w:rsidP="005153B0">
      <w:pPr>
        <w:pStyle w:val="ConsNormal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10934" w:rsidRPr="005153B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F596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A0795" w:rsidRPr="005153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934" w:rsidRPr="005153B0">
        <w:rPr>
          <w:rFonts w:ascii="Times New Roman" w:hAnsi="Times New Roman" w:cs="Times New Roman"/>
          <w:color w:val="000000"/>
          <w:sz w:val="24"/>
          <w:szCs w:val="24"/>
        </w:rPr>
        <w:t>Аккредитованной</w:t>
      </w:r>
      <w:r w:rsidR="00EA0795" w:rsidRPr="005153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0510">
        <w:rPr>
          <w:rFonts w:ascii="Times New Roman" w:hAnsi="Times New Roman" w:cs="Times New Roman"/>
          <w:color w:val="000000"/>
          <w:sz w:val="24"/>
          <w:szCs w:val="24"/>
        </w:rPr>
        <w:t xml:space="preserve">оценочной </w:t>
      </w:r>
      <w:r w:rsidR="00810934" w:rsidRPr="005153B0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740510">
        <w:rPr>
          <w:rFonts w:ascii="Times New Roman" w:hAnsi="Times New Roman" w:cs="Times New Roman"/>
          <w:color w:val="000000"/>
          <w:sz w:val="24"/>
          <w:szCs w:val="24"/>
        </w:rPr>
        <w:t>, оценщику</w:t>
      </w:r>
      <w:r w:rsidR="00EA0795" w:rsidRPr="005153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BDC">
        <w:rPr>
          <w:rFonts w:ascii="Times New Roman" w:hAnsi="Times New Roman" w:cs="Times New Roman"/>
          <w:color w:val="000000"/>
          <w:sz w:val="24"/>
          <w:szCs w:val="24"/>
        </w:rPr>
        <w:t>Союзом</w:t>
      </w:r>
      <w:r w:rsidR="00232BDC" w:rsidRPr="005153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934" w:rsidRPr="005153B0">
        <w:rPr>
          <w:rFonts w:ascii="Times New Roman" w:hAnsi="Times New Roman" w:cs="Times New Roman"/>
          <w:color w:val="000000"/>
          <w:sz w:val="24"/>
          <w:szCs w:val="24"/>
        </w:rPr>
        <w:t>выдается</w:t>
      </w:r>
      <w:r w:rsidR="00EA0795" w:rsidRPr="005153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934" w:rsidRPr="005153B0">
        <w:rPr>
          <w:rFonts w:ascii="Times New Roman" w:hAnsi="Times New Roman" w:cs="Times New Roman"/>
          <w:color w:val="000000"/>
          <w:sz w:val="24"/>
          <w:szCs w:val="24"/>
        </w:rPr>
        <w:t>(направляется)</w:t>
      </w:r>
      <w:r w:rsidR="00EA0795" w:rsidRPr="005153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934" w:rsidRPr="005153B0">
        <w:rPr>
          <w:rFonts w:ascii="Times New Roman" w:hAnsi="Times New Roman" w:cs="Times New Roman"/>
          <w:color w:val="000000"/>
          <w:sz w:val="24"/>
          <w:szCs w:val="24"/>
        </w:rPr>
        <w:t>свидетельство</w:t>
      </w:r>
      <w:r w:rsidR="00EA0795" w:rsidRPr="005153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934" w:rsidRPr="005153B0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EA0795" w:rsidRPr="005153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934" w:rsidRPr="005153B0">
        <w:rPr>
          <w:rFonts w:ascii="Times New Roman" w:hAnsi="Times New Roman" w:cs="Times New Roman"/>
          <w:color w:val="000000"/>
          <w:sz w:val="24"/>
          <w:szCs w:val="24"/>
        </w:rPr>
        <w:t>аккредитации</w:t>
      </w:r>
      <w:r w:rsidR="00EA0795" w:rsidRPr="005153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934" w:rsidRPr="005153B0">
        <w:rPr>
          <w:rFonts w:ascii="Times New Roman" w:hAnsi="Times New Roman" w:cs="Times New Roman"/>
          <w:color w:val="000000"/>
          <w:sz w:val="24"/>
          <w:szCs w:val="24"/>
        </w:rPr>
        <w:t>(приложение</w:t>
      </w:r>
      <w:r w:rsidR="00EA0795" w:rsidRPr="005153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7F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10934" w:rsidRPr="005153B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D71D5" w:rsidRPr="005153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29F2" w:rsidRPr="005153B0" w:rsidRDefault="00F029F2" w:rsidP="005153B0">
      <w:pPr>
        <w:pStyle w:val="ConsNormal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0934" w:rsidRPr="00CB44C4" w:rsidRDefault="006E6D73" w:rsidP="00F029F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7</w:t>
      </w:r>
      <w:r w:rsidR="00810934" w:rsidRPr="00CB44C4">
        <w:rPr>
          <w:b/>
          <w:color w:val="000000"/>
        </w:rPr>
        <w:t>.</w:t>
      </w:r>
      <w:r w:rsidR="00EA0795" w:rsidRPr="00CB44C4">
        <w:rPr>
          <w:b/>
          <w:color w:val="000000"/>
        </w:rPr>
        <w:t xml:space="preserve"> </w:t>
      </w:r>
      <w:r w:rsidR="00810934" w:rsidRPr="00CB44C4">
        <w:rPr>
          <w:b/>
          <w:color w:val="000000"/>
        </w:rPr>
        <w:t>Прекращение</w:t>
      </w:r>
      <w:r w:rsidR="00EA0795" w:rsidRPr="00CB44C4">
        <w:rPr>
          <w:b/>
          <w:color w:val="000000"/>
        </w:rPr>
        <w:t xml:space="preserve"> </w:t>
      </w:r>
      <w:r w:rsidR="00810934" w:rsidRPr="00CB44C4">
        <w:rPr>
          <w:b/>
          <w:color w:val="000000"/>
        </w:rPr>
        <w:t>аккредитации</w:t>
      </w:r>
    </w:p>
    <w:p w:rsidR="00A9659C" w:rsidRDefault="002177DB" w:rsidP="002177DB">
      <w:pPr>
        <w:pStyle w:val="a3"/>
        <w:shd w:val="clear" w:color="auto" w:fill="FFFFFF" w:themeFill="background1"/>
        <w:contextualSpacing/>
        <w:rPr>
          <w:color w:val="000000"/>
        </w:rPr>
      </w:pPr>
      <w:r>
        <w:rPr>
          <w:color w:val="000000"/>
        </w:rPr>
        <w:t xml:space="preserve">           </w:t>
      </w:r>
      <w:r w:rsidR="006E6D73">
        <w:rPr>
          <w:color w:val="000000"/>
        </w:rPr>
        <w:t>7</w:t>
      </w:r>
      <w:r w:rsidR="00810934" w:rsidRPr="00810934">
        <w:rPr>
          <w:color w:val="000000"/>
        </w:rPr>
        <w:t>.1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Аккредитация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прекращается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в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случае:</w:t>
      </w:r>
    </w:p>
    <w:p w:rsidR="00A9659C" w:rsidRDefault="00810934" w:rsidP="00740510">
      <w:pPr>
        <w:pStyle w:val="a3"/>
        <w:shd w:val="clear" w:color="auto" w:fill="FFFFFF" w:themeFill="background1"/>
        <w:spacing w:before="0" w:beforeAutospacing="0" w:after="0" w:afterAutospacing="0"/>
        <w:ind w:firstLine="709"/>
        <w:contextualSpacing/>
        <w:rPr>
          <w:color w:val="000000"/>
        </w:rPr>
      </w:pPr>
      <w:r w:rsidRPr="00810934">
        <w:rPr>
          <w:color w:val="000000"/>
        </w:rPr>
        <w:t>1)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истечения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срока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аккредитации;</w:t>
      </w:r>
    </w:p>
    <w:p w:rsidR="00740510" w:rsidRDefault="00810934" w:rsidP="00740510">
      <w:pPr>
        <w:pStyle w:val="a3"/>
        <w:shd w:val="clear" w:color="auto" w:fill="FFFFFF" w:themeFill="background1"/>
        <w:spacing w:before="0" w:beforeAutospacing="0" w:after="0" w:afterAutospacing="0"/>
        <w:ind w:firstLine="709"/>
        <w:contextualSpacing/>
        <w:rPr>
          <w:color w:val="000000"/>
        </w:rPr>
      </w:pPr>
      <w:r w:rsidRPr="00810934">
        <w:rPr>
          <w:color w:val="000000"/>
        </w:rPr>
        <w:t>2)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ликвидации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аккредитованной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организации;</w:t>
      </w:r>
    </w:p>
    <w:p w:rsidR="00740510" w:rsidRDefault="00810934" w:rsidP="00740510">
      <w:pPr>
        <w:pStyle w:val="a3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10934">
        <w:rPr>
          <w:color w:val="000000"/>
        </w:rPr>
        <w:t>3)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введения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в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отношении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аккредитованной</w:t>
      </w:r>
      <w:r w:rsidR="00EA0795">
        <w:rPr>
          <w:color w:val="000000"/>
        </w:rPr>
        <w:t xml:space="preserve"> </w:t>
      </w:r>
      <w:r w:rsidR="00857E96">
        <w:rPr>
          <w:color w:val="000000"/>
        </w:rPr>
        <w:t xml:space="preserve">оценочной </w:t>
      </w:r>
      <w:r w:rsidRPr="00810934">
        <w:rPr>
          <w:color w:val="000000"/>
        </w:rPr>
        <w:t>организации</w:t>
      </w:r>
      <w:r w:rsidR="00740510">
        <w:rPr>
          <w:color w:val="000000"/>
        </w:rPr>
        <w:t xml:space="preserve">, </w:t>
      </w:r>
      <w:r w:rsidR="00857E96">
        <w:rPr>
          <w:color w:val="000000"/>
        </w:rPr>
        <w:t>оценщика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процедуры</w:t>
      </w:r>
      <w:r w:rsidR="00EA0795">
        <w:rPr>
          <w:color w:val="000000"/>
        </w:rPr>
        <w:t xml:space="preserve"> </w:t>
      </w:r>
      <w:r w:rsidRPr="00810934">
        <w:rPr>
          <w:color w:val="000000"/>
        </w:rPr>
        <w:t>банкротства;</w:t>
      </w:r>
    </w:p>
    <w:p w:rsidR="00740510" w:rsidRDefault="00740510" w:rsidP="00740510">
      <w:pPr>
        <w:pStyle w:val="a3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</w:pPr>
      <w:r>
        <w:rPr>
          <w:color w:val="000000"/>
        </w:rPr>
        <w:t xml:space="preserve">4) </w:t>
      </w:r>
      <w:r w:rsidR="00686C2D" w:rsidRPr="0023364F">
        <w:t xml:space="preserve">несоответствия </w:t>
      </w:r>
      <w:r w:rsidR="00857E96" w:rsidRPr="00810934">
        <w:rPr>
          <w:color w:val="000000"/>
        </w:rPr>
        <w:t>аккредитованной</w:t>
      </w:r>
      <w:r w:rsidR="00857E96">
        <w:rPr>
          <w:color w:val="000000"/>
        </w:rPr>
        <w:t xml:space="preserve"> оценочной </w:t>
      </w:r>
      <w:r w:rsidR="00857E96" w:rsidRPr="00810934">
        <w:rPr>
          <w:color w:val="000000"/>
        </w:rPr>
        <w:t>организации</w:t>
      </w:r>
      <w:r w:rsidR="00857E96">
        <w:rPr>
          <w:color w:val="000000"/>
        </w:rPr>
        <w:t xml:space="preserve">, оценщика </w:t>
      </w:r>
      <w:r w:rsidR="00686C2D" w:rsidRPr="0023364F">
        <w:t>обязательным требованиям (условиям), установленным настоящими Правилами;</w:t>
      </w:r>
    </w:p>
    <w:p w:rsidR="00740510" w:rsidRDefault="00740510" w:rsidP="00740510">
      <w:pPr>
        <w:pStyle w:val="a3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</w:pPr>
      <w:r>
        <w:t xml:space="preserve">5) </w:t>
      </w:r>
      <w:r w:rsidR="00ED0CF3">
        <w:t>наличия</w:t>
      </w:r>
      <w:r w:rsidR="0028192D" w:rsidRPr="00E075AC">
        <w:t xml:space="preserve"> информации об аффилированности </w:t>
      </w:r>
      <w:r w:rsidR="00857E96" w:rsidRPr="00857E96">
        <w:t>аккредитованной оценочной организации, оценщика</w:t>
      </w:r>
      <w:r w:rsidR="0028192D" w:rsidRPr="00E075AC">
        <w:t xml:space="preserve"> с арбитражными управляющими - членами </w:t>
      </w:r>
      <w:r w:rsidR="00232BDC">
        <w:rPr>
          <w:color w:val="000000"/>
        </w:rPr>
        <w:t>Союза</w:t>
      </w:r>
      <w:r w:rsidR="0028192D" w:rsidRPr="00E075AC">
        <w:t xml:space="preserve">, с которыми заключался договор об оказании услуг по оценке имущества (предприятия) должников в ходе процедур </w:t>
      </w:r>
      <w:r w:rsidR="0097237B" w:rsidRPr="00E075AC">
        <w:t xml:space="preserve">применяемых в деле о </w:t>
      </w:r>
      <w:r w:rsidR="0028192D" w:rsidRPr="00E075AC">
        <w:t>банкротств</w:t>
      </w:r>
      <w:r w:rsidR="0097237B" w:rsidRPr="00E075AC">
        <w:t>е</w:t>
      </w:r>
      <w:r w:rsidR="0028192D" w:rsidRPr="00E075AC">
        <w:t xml:space="preserve">, в целях обеспечения исполнения обязанностей, возложенных на арбитражных управляющих – членов </w:t>
      </w:r>
      <w:r w:rsidR="00232BDC">
        <w:rPr>
          <w:color w:val="000000"/>
        </w:rPr>
        <w:t>Союза</w:t>
      </w:r>
      <w:r w:rsidR="00232BDC" w:rsidRPr="00E075AC">
        <w:t xml:space="preserve"> </w:t>
      </w:r>
      <w:r w:rsidR="0028192D" w:rsidRPr="00E075AC">
        <w:t>в делах о банкротстве</w:t>
      </w:r>
      <w:r w:rsidR="00ED0CF3">
        <w:t xml:space="preserve">, </w:t>
      </w:r>
      <w:r w:rsidR="00ED0CF3" w:rsidRPr="00ED0CF3">
        <w:t xml:space="preserve">в соответствии со статьей 19 Федерального закона от 26.10.2002 № 127-ФЗ «О </w:t>
      </w:r>
      <w:r w:rsidR="00232BDC">
        <w:t>несостоятельности (банкротстве)</w:t>
      </w:r>
      <w:r w:rsidR="00DB1609">
        <w:t>»</w:t>
      </w:r>
      <w:r w:rsidR="00ED0CF3" w:rsidRPr="00ED0CF3">
        <w:t xml:space="preserve"> и статьей 9 Федерального закона от 26.07.2006 № 135-ФЗ «О защите конкуренции»</w:t>
      </w:r>
      <w:r w:rsidR="0028192D" w:rsidRPr="00ED0CF3">
        <w:t>;</w:t>
      </w:r>
      <w:r w:rsidR="00EA1A32" w:rsidRPr="00ED0CF3">
        <w:t xml:space="preserve"> </w:t>
      </w:r>
    </w:p>
    <w:p w:rsidR="00740510" w:rsidRDefault="00740510" w:rsidP="00740510">
      <w:pPr>
        <w:pStyle w:val="a3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t xml:space="preserve">6) </w:t>
      </w:r>
      <w:r w:rsidR="00ED0CF3">
        <w:t>вступления</w:t>
      </w:r>
      <w:r w:rsidR="0028192D" w:rsidRPr="00E075AC">
        <w:t xml:space="preserve"> в законную силу судебного акта (решения) о ненадлежащем исполнении арбитражным управляющим – членом </w:t>
      </w:r>
      <w:r w:rsidR="00232BDC">
        <w:rPr>
          <w:color w:val="000000"/>
        </w:rPr>
        <w:t>Союза</w:t>
      </w:r>
      <w:r w:rsidR="00232BDC" w:rsidRPr="00E075AC">
        <w:t xml:space="preserve"> </w:t>
      </w:r>
      <w:r w:rsidR="0028192D" w:rsidRPr="00E075AC">
        <w:t xml:space="preserve">обязанностей, возложенных на него в </w:t>
      </w:r>
      <w:r w:rsidR="00C80AEA">
        <w:t xml:space="preserve">делах о банкротстве, </w:t>
      </w:r>
      <w:r w:rsidR="0028192D" w:rsidRPr="00E075AC">
        <w:t>обеспечени</w:t>
      </w:r>
      <w:r w:rsidR="00C80AEA">
        <w:t>е</w:t>
      </w:r>
      <w:r w:rsidR="0028192D" w:rsidRPr="00E075AC">
        <w:t xml:space="preserve"> исполнения которых </w:t>
      </w:r>
      <w:r w:rsidR="00ED0CF3">
        <w:t xml:space="preserve">осуществляла </w:t>
      </w:r>
      <w:r w:rsidR="00857E96">
        <w:t>аккредитованная оценочная</w:t>
      </w:r>
      <w:r w:rsidR="00857E96" w:rsidRPr="00857E96">
        <w:t xml:space="preserve"> организаци</w:t>
      </w:r>
      <w:r w:rsidR="00857E96">
        <w:t>я</w:t>
      </w:r>
      <w:r w:rsidR="00857E96" w:rsidRPr="00857E96">
        <w:t>, оценщик</w:t>
      </w:r>
      <w:r w:rsidR="0028192D" w:rsidRPr="00E075AC">
        <w:t>;</w:t>
      </w:r>
      <w:r w:rsidR="00EA1A32" w:rsidRPr="00E075AC">
        <w:t xml:space="preserve"> </w:t>
      </w:r>
    </w:p>
    <w:p w:rsidR="00A9659C" w:rsidRDefault="00686C2D" w:rsidP="00740510">
      <w:pPr>
        <w:pStyle w:val="a3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7</w:t>
      </w:r>
      <w:r w:rsidR="00810934" w:rsidRPr="00810934">
        <w:rPr>
          <w:color w:val="000000"/>
        </w:rPr>
        <w:t>)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получения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от</w:t>
      </w:r>
      <w:r w:rsidR="00EA0795">
        <w:rPr>
          <w:color w:val="000000"/>
        </w:rPr>
        <w:t xml:space="preserve"> </w:t>
      </w:r>
      <w:r w:rsidR="00857E96" w:rsidRPr="00857E96">
        <w:rPr>
          <w:color w:val="000000"/>
        </w:rPr>
        <w:t xml:space="preserve">аккредитованной оценочной организации, оценщика </w:t>
      </w:r>
      <w:r w:rsidR="00810934" w:rsidRPr="00810934">
        <w:rPr>
          <w:color w:val="000000"/>
        </w:rPr>
        <w:t>письменного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заявления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о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добровольном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прекращении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аккредитации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(отзыва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аккредитации).</w:t>
      </w:r>
    </w:p>
    <w:p w:rsidR="00A9659C" w:rsidRDefault="006E6D73" w:rsidP="00B928BA">
      <w:pPr>
        <w:pStyle w:val="a3"/>
        <w:shd w:val="clear" w:color="auto" w:fill="FFFFFF" w:themeFill="background1"/>
        <w:ind w:firstLine="709"/>
        <w:contextualSpacing/>
        <w:rPr>
          <w:color w:val="000000"/>
        </w:rPr>
      </w:pPr>
      <w:r>
        <w:rPr>
          <w:color w:val="000000"/>
        </w:rPr>
        <w:t>7</w:t>
      </w:r>
      <w:r w:rsidR="00810934" w:rsidRPr="00810934">
        <w:rPr>
          <w:color w:val="000000"/>
        </w:rPr>
        <w:t>.2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Решение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о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прекращении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аккредитации</w:t>
      </w:r>
      <w:r w:rsidR="00EA0795">
        <w:rPr>
          <w:color w:val="000000"/>
        </w:rPr>
        <w:t xml:space="preserve"> </w:t>
      </w:r>
      <w:r w:rsidR="00810934" w:rsidRPr="00810934">
        <w:rPr>
          <w:color w:val="000000"/>
        </w:rPr>
        <w:t>принимается</w:t>
      </w:r>
      <w:r w:rsidR="00EA0795">
        <w:rPr>
          <w:color w:val="000000"/>
        </w:rPr>
        <w:t xml:space="preserve"> </w:t>
      </w:r>
      <w:r w:rsidR="00A44F66">
        <w:t>Директор</w:t>
      </w:r>
      <w:r w:rsidR="005F5963" w:rsidRPr="00FF3B5E">
        <w:t>ом</w:t>
      </w:r>
      <w:r w:rsidR="00EA0795" w:rsidRPr="00FF3B5E">
        <w:t xml:space="preserve"> </w:t>
      </w:r>
      <w:r w:rsidR="00232BDC">
        <w:rPr>
          <w:color w:val="000000"/>
        </w:rPr>
        <w:t>Союза</w:t>
      </w:r>
      <w:r w:rsidR="00810934" w:rsidRPr="00810934">
        <w:rPr>
          <w:color w:val="000000"/>
        </w:rPr>
        <w:t>.</w:t>
      </w:r>
    </w:p>
    <w:p w:rsidR="00B928BA" w:rsidRPr="00810934" w:rsidRDefault="00B928BA" w:rsidP="00F029F2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color w:val="000000"/>
        </w:rPr>
      </w:pPr>
    </w:p>
    <w:p w:rsidR="00B928BA" w:rsidRPr="00CB44C4" w:rsidRDefault="006E6D73" w:rsidP="00F029F2">
      <w:pPr>
        <w:pStyle w:val="a3"/>
        <w:shd w:val="clear" w:color="auto" w:fill="FFFFFF" w:themeFill="background1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  <w:r>
        <w:rPr>
          <w:b/>
          <w:color w:val="000000"/>
        </w:rPr>
        <w:t>8</w:t>
      </w:r>
      <w:r w:rsidR="00810934" w:rsidRPr="00CB44C4">
        <w:rPr>
          <w:b/>
          <w:color w:val="000000"/>
        </w:rPr>
        <w:t>.</w:t>
      </w:r>
      <w:r w:rsidR="00B928BA">
        <w:rPr>
          <w:b/>
          <w:color w:val="000000"/>
        </w:rPr>
        <w:t xml:space="preserve"> </w:t>
      </w:r>
      <w:r w:rsidR="00810934" w:rsidRPr="00CB44C4">
        <w:rPr>
          <w:b/>
          <w:color w:val="000000"/>
        </w:rPr>
        <w:t>Заключительные</w:t>
      </w:r>
      <w:r w:rsidR="00EA0795" w:rsidRPr="00CB44C4">
        <w:rPr>
          <w:b/>
          <w:color w:val="000000"/>
        </w:rPr>
        <w:t xml:space="preserve"> </w:t>
      </w:r>
      <w:r w:rsidR="00810934" w:rsidRPr="00CB44C4">
        <w:rPr>
          <w:b/>
          <w:color w:val="000000"/>
        </w:rPr>
        <w:t>положения</w:t>
      </w:r>
    </w:p>
    <w:p w:rsidR="0069716F" w:rsidRDefault="006E6D73" w:rsidP="005153B0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53B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10934" w:rsidRPr="005153B0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EA0795" w:rsidRPr="005153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934" w:rsidRPr="005153B0">
        <w:rPr>
          <w:rFonts w:ascii="Times New Roman" w:hAnsi="Times New Roman" w:cs="Times New Roman"/>
          <w:color w:val="000000"/>
          <w:sz w:val="24"/>
          <w:szCs w:val="24"/>
        </w:rPr>
        <w:t>Настоящие</w:t>
      </w:r>
      <w:r w:rsidR="00EA0795" w:rsidRPr="005153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934" w:rsidRPr="005153B0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r w:rsidR="00EA0795" w:rsidRPr="005153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934" w:rsidRPr="005153B0">
        <w:rPr>
          <w:rFonts w:ascii="Times New Roman" w:hAnsi="Times New Roman" w:cs="Times New Roman"/>
          <w:color w:val="000000"/>
          <w:sz w:val="24"/>
          <w:szCs w:val="24"/>
        </w:rPr>
        <w:t>вступают</w:t>
      </w:r>
      <w:r w:rsidR="00EA0795" w:rsidRPr="005153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934" w:rsidRPr="005153B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A0795" w:rsidRPr="005153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934" w:rsidRPr="005153B0">
        <w:rPr>
          <w:rFonts w:ascii="Times New Roman" w:hAnsi="Times New Roman" w:cs="Times New Roman"/>
          <w:color w:val="000000"/>
          <w:sz w:val="24"/>
          <w:szCs w:val="24"/>
        </w:rPr>
        <w:t>силу</w:t>
      </w:r>
      <w:r w:rsidR="00EA0795" w:rsidRPr="005153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934" w:rsidRPr="00FF3B5E">
        <w:rPr>
          <w:rFonts w:ascii="Times New Roman" w:hAnsi="Times New Roman" w:cs="Times New Roman"/>
          <w:sz w:val="24"/>
          <w:szCs w:val="24"/>
        </w:rPr>
        <w:t>с</w:t>
      </w:r>
      <w:r w:rsidR="00EA0795" w:rsidRPr="00FF3B5E">
        <w:rPr>
          <w:rFonts w:ascii="Times New Roman" w:hAnsi="Times New Roman" w:cs="Times New Roman"/>
          <w:sz w:val="24"/>
          <w:szCs w:val="24"/>
        </w:rPr>
        <w:t xml:space="preserve"> </w:t>
      </w:r>
      <w:r w:rsidR="005F5963" w:rsidRPr="00FF3B5E">
        <w:rPr>
          <w:rFonts w:ascii="Times New Roman" w:hAnsi="Times New Roman" w:cs="Times New Roman"/>
          <w:sz w:val="24"/>
          <w:szCs w:val="24"/>
        </w:rPr>
        <w:t>даты их утверждения Советом</w:t>
      </w:r>
      <w:r w:rsidR="005F5963">
        <w:rPr>
          <w:rFonts w:ascii="Times New Roman" w:hAnsi="Times New Roman" w:cs="Times New Roman"/>
          <w:sz w:val="24"/>
          <w:szCs w:val="24"/>
        </w:rPr>
        <w:t xml:space="preserve"> </w:t>
      </w:r>
      <w:r w:rsidR="00232BDC">
        <w:rPr>
          <w:rFonts w:ascii="Times New Roman" w:hAnsi="Times New Roman" w:cs="Times New Roman"/>
          <w:color w:val="000000"/>
          <w:sz w:val="24"/>
          <w:szCs w:val="24"/>
        </w:rPr>
        <w:t>Союза</w:t>
      </w:r>
      <w:r w:rsidR="005207C1" w:rsidRPr="005207C1">
        <w:rPr>
          <w:rFonts w:ascii="Times New Roman" w:hAnsi="Times New Roman" w:cs="Times New Roman"/>
          <w:sz w:val="24"/>
          <w:szCs w:val="24"/>
        </w:rPr>
        <w:t>.</w:t>
      </w:r>
    </w:p>
    <w:p w:rsidR="005153B0" w:rsidRPr="005153B0" w:rsidRDefault="005153B0" w:rsidP="005153B0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928BA" w:rsidRDefault="00B928BA" w:rsidP="00B928B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232BDC" w:rsidRPr="00232B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BDC">
        <w:rPr>
          <w:rFonts w:ascii="Times New Roman" w:hAnsi="Times New Roman" w:cs="Times New Roman"/>
          <w:color w:val="000000"/>
          <w:sz w:val="24"/>
          <w:szCs w:val="24"/>
        </w:rPr>
        <w:t>Союза</w:t>
      </w:r>
      <w:r w:rsidR="00232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32BDC">
        <w:rPr>
          <w:rFonts w:ascii="Times New Roman" w:hAnsi="Times New Roman" w:cs="Times New Roman"/>
          <w:sz w:val="24"/>
          <w:szCs w:val="24"/>
        </w:rPr>
        <w:t xml:space="preserve">                           А.Н. Ланцов</w:t>
      </w:r>
    </w:p>
    <w:p w:rsidR="00232BDC" w:rsidRDefault="00232BDC" w:rsidP="00FF3B5E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029F2" w:rsidRDefault="00F029F2" w:rsidP="006B002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3B68" w:rsidRDefault="00EA3B68" w:rsidP="006B002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3B68" w:rsidRDefault="00EA3B68" w:rsidP="006B002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3B5E" w:rsidRDefault="00FF3B5E" w:rsidP="006B0025">
      <w:pPr>
        <w:pStyle w:val="ConsNormal"/>
        <w:widowControl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бланке заявителя                                                                                                    </w:t>
      </w:r>
    </w:p>
    <w:p w:rsidR="00AF2EEE" w:rsidRPr="00FF3B5E" w:rsidRDefault="00AF2EEE" w:rsidP="00A424B6">
      <w:pPr>
        <w:pStyle w:val="ConsNormal"/>
        <w:widowControl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F3B5E">
        <w:rPr>
          <w:rFonts w:ascii="Times New Roman" w:hAnsi="Times New Roman" w:cs="Times New Roman"/>
          <w:sz w:val="24"/>
          <w:szCs w:val="24"/>
        </w:rPr>
        <w:t>Приложение</w:t>
      </w:r>
      <w:r w:rsidR="00FF3B5E">
        <w:rPr>
          <w:rFonts w:ascii="Times New Roman" w:hAnsi="Times New Roman" w:cs="Times New Roman"/>
          <w:sz w:val="24"/>
          <w:szCs w:val="24"/>
        </w:rPr>
        <w:t xml:space="preserve"> </w:t>
      </w:r>
      <w:r w:rsidRPr="00FF3B5E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5219"/>
        <w:gridCol w:w="103"/>
      </w:tblGrid>
      <w:tr w:rsidR="00AF2EEE" w:rsidRPr="008F06D7" w:rsidTr="00F12640">
        <w:trPr>
          <w:gridAfter w:val="1"/>
          <w:wAfter w:w="103" w:type="dxa"/>
          <w:trHeight w:hRule="exact" w:val="397"/>
          <w:jc w:val="right"/>
        </w:trPr>
        <w:tc>
          <w:tcPr>
            <w:tcW w:w="5219" w:type="dxa"/>
            <w:vAlign w:val="bottom"/>
          </w:tcPr>
          <w:p w:rsidR="00AF2EEE" w:rsidRPr="008F06D7" w:rsidRDefault="00AF2EEE" w:rsidP="00F1264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EE" w:rsidRPr="00252D3E" w:rsidTr="00F12640">
        <w:trPr>
          <w:trHeight w:hRule="exact" w:val="811"/>
          <w:jc w:val="right"/>
        </w:trPr>
        <w:tc>
          <w:tcPr>
            <w:tcW w:w="5322" w:type="dxa"/>
            <w:gridSpan w:val="2"/>
          </w:tcPr>
          <w:p w:rsidR="00AF2EEE" w:rsidRDefault="00232BDC" w:rsidP="00F12640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Союз арбитражных управляющих </w:t>
            </w:r>
            <w:r w:rsidR="00AF2EEE" w:rsidRPr="008F06D7">
              <w:rPr>
                <w:rFonts w:ascii="Times New Roman" w:hAnsi="Times New Roman" w:cs="Times New Roman"/>
                <w:sz w:val="24"/>
                <w:szCs w:val="24"/>
              </w:rPr>
              <w:t>«Са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морегулируемая организация</w:t>
            </w:r>
            <w:r w:rsidR="00AF2EEE">
              <w:rPr>
                <w:rFonts w:ascii="Times New Roman" w:hAnsi="Times New Roman" w:cs="Times New Roman"/>
                <w:sz w:val="24"/>
                <w:szCs w:val="24"/>
              </w:rPr>
              <w:t xml:space="preserve"> «ДЕЛО»</w:t>
            </w:r>
          </w:p>
          <w:p w:rsidR="00AF2EEE" w:rsidRDefault="00AF2EEE" w:rsidP="00F12640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EEE" w:rsidRPr="008F06D7" w:rsidRDefault="00AF2EEE" w:rsidP="00F12640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EEE" w:rsidRDefault="00AF2EEE" w:rsidP="00AF2E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FF3B5E" w:rsidRDefault="00FF3B5E" w:rsidP="00AF2E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AF2EEE" w:rsidRDefault="00AF2EEE" w:rsidP="00AF2EE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AF2EEE" w:rsidRDefault="00AF2EEE" w:rsidP="00AF2E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участие в аккредитации, провод</w:t>
      </w:r>
      <w:r w:rsidR="00232BDC">
        <w:rPr>
          <w:rFonts w:ascii="Times New Roman" w:hAnsi="Times New Roman" w:cs="Times New Roman"/>
          <w:b/>
          <w:bCs/>
          <w:sz w:val="24"/>
          <w:szCs w:val="24"/>
        </w:rPr>
        <w:t>имой Союзом арбитражных управляющих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«Саморегулируемая организация «ДЕЛО»</w:t>
      </w:r>
    </w:p>
    <w:p w:rsidR="00AF2EEE" w:rsidRDefault="00AF2EEE" w:rsidP="00AF2EE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F2EEE" w:rsidRDefault="00AF2EEE" w:rsidP="00AF2EE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F2EEE" w:rsidRDefault="00AF2EEE" w:rsidP="00AF2EEE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полное наим</w:t>
      </w:r>
      <w:r w:rsidR="00740510">
        <w:rPr>
          <w:rFonts w:ascii="Times New Roman" w:hAnsi="Times New Roman" w:cs="Times New Roman"/>
          <w:sz w:val="20"/>
          <w:szCs w:val="20"/>
        </w:rPr>
        <w:t>енование юридического лица, ФИ</w:t>
      </w:r>
      <w:r>
        <w:rPr>
          <w:rFonts w:ascii="Times New Roman" w:hAnsi="Times New Roman" w:cs="Times New Roman"/>
          <w:sz w:val="20"/>
          <w:szCs w:val="20"/>
        </w:rPr>
        <w:t xml:space="preserve">О </w:t>
      </w:r>
      <w:r w:rsidR="00740510">
        <w:rPr>
          <w:rFonts w:ascii="Times New Roman" w:hAnsi="Times New Roman" w:cs="Times New Roman"/>
          <w:sz w:val="20"/>
          <w:szCs w:val="20"/>
        </w:rPr>
        <w:t>физического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F2EEE" w:rsidRDefault="00AF2EEE" w:rsidP="00AF2EEE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AF2EEE" w:rsidRDefault="00AF2EEE" w:rsidP="00AF2EEE">
      <w:pPr>
        <w:pStyle w:val="Con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</w:t>
      </w:r>
    </w:p>
    <w:p w:rsidR="00AF2EEE" w:rsidRDefault="00AF2EEE" w:rsidP="00AF2EEE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E11C5">
        <w:rPr>
          <w:rFonts w:ascii="Times New Roman" w:hAnsi="Times New Roman" w:cs="Times New Roman"/>
          <w:sz w:val="20"/>
          <w:szCs w:val="20"/>
        </w:rPr>
        <w:t>должность</w:t>
      </w:r>
      <w:r w:rsidR="00FC5B59">
        <w:rPr>
          <w:rFonts w:ascii="Times New Roman" w:hAnsi="Times New Roman" w:cs="Times New Roman"/>
          <w:sz w:val="20"/>
          <w:szCs w:val="20"/>
        </w:rPr>
        <w:t>,</w:t>
      </w:r>
      <w:r w:rsidR="001E11C5">
        <w:rPr>
          <w:rFonts w:ascii="Times New Roman" w:hAnsi="Times New Roman" w:cs="Times New Roman"/>
          <w:sz w:val="20"/>
          <w:szCs w:val="20"/>
        </w:rPr>
        <w:t xml:space="preserve"> </w:t>
      </w:r>
      <w:r w:rsidR="00740510">
        <w:rPr>
          <w:rFonts w:ascii="Times New Roman" w:hAnsi="Times New Roman" w:cs="Times New Roman"/>
          <w:sz w:val="20"/>
          <w:szCs w:val="20"/>
        </w:rPr>
        <w:t>ФИО</w:t>
      </w:r>
      <w:r w:rsidR="001E11C5">
        <w:rPr>
          <w:rFonts w:ascii="Times New Roman" w:hAnsi="Times New Roman" w:cs="Times New Roman"/>
          <w:sz w:val="20"/>
          <w:szCs w:val="20"/>
        </w:rPr>
        <w:t xml:space="preserve"> полностью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F2EEE" w:rsidRDefault="00AF2EEE" w:rsidP="00AF2EEE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AF2EEE" w:rsidRDefault="00AF2EEE" w:rsidP="00AF2EE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</w:t>
      </w:r>
    </w:p>
    <w:p w:rsidR="00AF2EEE" w:rsidRDefault="00AF2EEE" w:rsidP="00AF2EEE">
      <w:pPr>
        <w:pStyle w:val="Con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AF2EEE" w:rsidRDefault="00AF2EEE" w:rsidP="00AF2EE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F2EEE" w:rsidRDefault="00AF2EEE" w:rsidP="00AF2EE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рассмотреть представленные документы на предмет аккредитации в отношении следующих видов деятельности:</w:t>
      </w:r>
    </w:p>
    <w:p w:rsidR="00AF2EEE" w:rsidRDefault="00AF2EEE" w:rsidP="00AF2EE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F2EEE" w:rsidRDefault="00AF2EEE" w:rsidP="00AF2EEE">
      <w:pPr>
        <w:pStyle w:val="ConsNonformat"/>
        <w:widowControl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F2EEE" w:rsidRDefault="00AF2EEE" w:rsidP="00AF2EEE">
      <w:pPr>
        <w:pStyle w:val="ConsNonformat"/>
        <w:widowControl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F2EEE" w:rsidRDefault="00AF2EEE" w:rsidP="00AF2EE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F2EEE" w:rsidRDefault="00AF2EEE" w:rsidP="00AF2EE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Правилами аккредитации организаций и </w:t>
      </w:r>
      <w:r w:rsidR="00740510">
        <w:rPr>
          <w:rFonts w:ascii="Times New Roman" w:hAnsi="Times New Roman" w:cs="Times New Roman"/>
          <w:sz w:val="24"/>
          <w:szCs w:val="24"/>
        </w:rPr>
        <w:t>физических лиц</w:t>
      </w:r>
      <w:r>
        <w:rPr>
          <w:rFonts w:ascii="Times New Roman" w:hAnsi="Times New Roman" w:cs="Times New Roman"/>
          <w:sz w:val="24"/>
          <w:szCs w:val="24"/>
        </w:rPr>
        <w:t>, осуществляющих оценочную деятельность, привлекаемых арбитражным управляющим для обеспечения исполнения возложенных на него обязанностей в деле о банкротстве, утвержден</w:t>
      </w:r>
      <w:r w:rsidR="00232BDC">
        <w:rPr>
          <w:rFonts w:ascii="Times New Roman" w:hAnsi="Times New Roman" w:cs="Times New Roman"/>
          <w:sz w:val="24"/>
          <w:szCs w:val="24"/>
        </w:rPr>
        <w:t>ными решением Совета Союза</w:t>
      </w:r>
      <w:r>
        <w:rPr>
          <w:rFonts w:ascii="Times New Roman" w:hAnsi="Times New Roman" w:cs="Times New Roman"/>
          <w:sz w:val="24"/>
          <w:szCs w:val="24"/>
        </w:rPr>
        <w:t xml:space="preserve"> (протокол от</w:t>
      </w:r>
      <w:r w:rsidR="00740510">
        <w:rPr>
          <w:rFonts w:ascii="Times New Roman" w:hAnsi="Times New Roman" w:cs="Times New Roman"/>
          <w:sz w:val="24"/>
          <w:szCs w:val="24"/>
        </w:rPr>
        <w:t xml:space="preserve"> «03» марта</w:t>
      </w:r>
      <w:r w:rsidR="007A2B0E">
        <w:rPr>
          <w:rFonts w:ascii="Times New Roman" w:hAnsi="Times New Roman" w:cs="Times New Roman"/>
          <w:sz w:val="24"/>
          <w:szCs w:val="24"/>
        </w:rPr>
        <w:t xml:space="preserve"> 20</w:t>
      </w:r>
      <w:r w:rsidR="00740510">
        <w:rPr>
          <w:rFonts w:ascii="Times New Roman" w:hAnsi="Times New Roman" w:cs="Times New Roman"/>
          <w:sz w:val="24"/>
          <w:szCs w:val="24"/>
        </w:rPr>
        <w:t>20</w:t>
      </w:r>
      <w:r w:rsidR="006B6ECA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40510">
        <w:rPr>
          <w:rFonts w:ascii="Times New Roman" w:hAnsi="Times New Roman" w:cs="Times New Roman"/>
          <w:sz w:val="24"/>
          <w:szCs w:val="24"/>
        </w:rPr>
        <w:t>255</w:t>
      </w:r>
      <w:r>
        <w:rPr>
          <w:rFonts w:ascii="Times New Roman" w:hAnsi="Times New Roman" w:cs="Times New Roman"/>
          <w:sz w:val="24"/>
          <w:szCs w:val="24"/>
        </w:rPr>
        <w:t>)</w:t>
      </w:r>
      <w:r w:rsidR="00A221DC">
        <w:rPr>
          <w:rFonts w:ascii="Times New Roman" w:hAnsi="Times New Roman" w:cs="Times New Roman"/>
          <w:sz w:val="24"/>
          <w:szCs w:val="24"/>
        </w:rPr>
        <w:t xml:space="preserve"> с изменениями, утверждёнными решением Совета Союза от 20.04.2022 (протокол № 294) </w:t>
      </w:r>
      <w:r>
        <w:rPr>
          <w:rFonts w:ascii="Times New Roman" w:hAnsi="Times New Roman" w:cs="Times New Roman"/>
          <w:sz w:val="24"/>
          <w:szCs w:val="24"/>
        </w:rPr>
        <w:t>, ознакомлен, с требованиями (условиями) и порядком проведения аккредитации согласен.</w:t>
      </w:r>
    </w:p>
    <w:p w:rsidR="00AF2EEE" w:rsidRDefault="00AF2EEE" w:rsidP="00AF2EE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2EEE" w:rsidRDefault="00AF2EEE" w:rsidP="00AF2EE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принятом по настоящему заявлению решении прошу сообщить  </w:t>
      </w:r>
    </w:p>
    <w:p w:rsidR="00AF2EEE" w:rsidRDefault="00AF2EEE" w:rsidP="00AF2EEE">
      <w:pPr>
        <w:pStyle w:val="ConsNormal"/>
        <w:widowControl/>
        <w:pBdr>
          <w:bottom w:val="single" w:sz="12" w:space="1" w:color="auto"/>
        </w:pBd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2EEE" w:rsidRDefault="00AF2EEE" w:rsidP="00AF2EEE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почтовый адрес Заявителя или иной способ передачи информации)</w:t>
      </w:r>
    </w:p>
    <w:p w:rsidR="00AF2EEE" w:rsidRDefault="00AF2EEE" w:rsidP="00AF2EEE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AF2EEE" w:rsidRDefault="00AF2EEE" w:rsidP="00AF2EE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Заявителя: ______________                               </w:t>
      </w:r>
    </w:p>
    <w:p w:rsidR="00AF2EEE" w:rsidRDefault="001E11C5" w:rsidP="00AF2EE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адрес Заявителя</w:t>
      </w:r>
      <w:r w:rsidR="00AF2EEE">
        <w:rPr>
          <w:rFonts w:ascii="Times New Roman" w:hAnsi="Times New Roman" w:cs="Times New Roman"/>
          <w:sz w:val="24"/>
          <w:szCs w:val="24"/>
        </w:rPr>
        <w:t>: ______________________________________________</w:t>
      </w:r>
    </w:p>
    <w:p w:rsidR="001E11C5" w:rsidRDefault="001E11C5" w:rsidP="00AF2EE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F2EEE" w:rsidRDefault="00AF2EEE" w:rsidP="00AF2EE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настоящему заявлению прилагаются документы согласно описи.</w:t>
      </w:r>
    </w:p>
    <w:p w:rsidR="00AF2EEE" w:rsidRDefault="00AF2EEE" w:rsidP="00AF2EE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E11C5" w:rsidRDefault="00AF2EEE" w:rsidP="00AF2EE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</w:t>
      </w:r>
    </w:p>
    <w:p w:rsidR="001E11C5" w:rsidRDefault="001E11C5" w:rsidP="00AF2EE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Заявителя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2EEE">
        <w:rPr>
          <w:rFonts w:ascii="Times New Roman" w:hAnsi="Times New Roman" w:cs="Times New Roman"/>
          <w:sz w:val="24"/>
          <w:szCs w:val="24"/>
        </w:rPr>
        <w:t>________</w:t>
      </w:r>
      <w:r w:rsidR="0074051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AF2EEE" w:rsidRPr="001E11C5" w:rsidRDefault="00740510" w:rsidP="001E11C5">
      <w:pPr>
        <w:pStyle w:val="ConsNonformat"/>
        <w:widowControl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</w:t>
      </w:r>
      <w:r w:rsidR="001E11C5">
        <w:rPr>
          <w:rFonts w:ascii="Times New Roman" w:hAnsi="Times New Roman" w:cs="Times New Roman"/>
          <w:sz w:val="20"/>
          <w:szCs w:val="20"/>
        </w:rPr>
        <w:t xml:space="preserve"> </w:t>
      </w:r>
      <w:r w:rsidR="001E11C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1E11C5" w:rsidRPr="001E11C5">
        <w:rPr>
          <w:rFonts w:ascii="Times New Roman" w:hAnsi="Times New Roman" w:cs="Times New Roman"/>
          <w:sz w:val="20"/>
          <w:szCs w:val="20"/>
        </w:rPr>
        <w:t>(подпись, инициалы, фамилия)</w:t>
      </w:r>
    </w:p>
    <w:p w:rsidR="00AF2EEE" w:rsidRPr="001E11C5" w:rsidRDefault="00AF2EEE" w:rsidP="00AF2E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1E11C5">
        <w:rPr>
          <w:rFonts w:ascii="Times New Roman" w:hAnsi="Times New Roman" w:cs="Times New Roman"/>
          <w:sz w:val="22"/>
          <w:szCs w:val="22"/>
        </w:rPr>
        <w:t xml:space="preserve"> « _____»  ______________ 20__ г.</w:t>
      </w:r>
    </w:p>
    <w:p w:rsidR="00AF2EEE" w:rsidRDefault="00AF2EEE" w:rsidP="00AF2EE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F2EEE" w:rsidRDefault="00AF2EEE" w:rsidP="00AF2EE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принято</w:t>
      </w:r>
    </w:p>
    <w:p w:rsidR="00AF2EEE" w:rsidRDefault="00AF2EEE" w:rsidP="00AF2EE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F2EEE" w:rsidRDefault="00AF2EEE" w:rsidP="00AF2EE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______ »  _________________  20__  г. и зарегистрировано.</w:t>
      </w:r>
    </w:p>
    <w:p w:rsidR="00AF2EEE" w:rsidRDefault="00AF2EEE" w:rsidP="00AF2EE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F70EF" w:rsidRDefault="00AF2EEE" w:rsidP="00AF2EE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A2B0E">
        <w:rPr>
          <w:rFonts w:ascii="Times New Roman" w:hAnsi="Times New Roman" w:cs="Times New Roman"/>
          <w:sz w:val="24"/>
          <w:szCs w:val="24"/>
        </w:rPr>
        <w:t>полномоченное лицо Союза</w:t>
      </w:r>
      <w:r w:rsidR="00BF70E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74051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EA3B68" w:rsidRDefault="00AF2EEE" w:rsidP="00EA3B68">
      <w:pPr>
        <w:pStyle w:val="ConsNonformat"/>
        <w:widowControl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BF70EF">
        <w:rPr>
          <w:rFonts w:ascii="Times New Roman" w:hAnsi="Times New Roman" w:cs="Times New Roman"/>
          <w:sz w:val="20"/>
          <w:szCs w:val="20"/>
        </w:rPr>
        <w:t>(подпись,</w:t>
      </w:r>
      <w:r w:rsidR="00BF70EF">
        <w:rPr>
          <w:rFonts w:ascii="Times New Roman" w:hAnsi="Times New Roman" w:cs="Times New Roman"/>
          <w:sz w:val="20"/>
          <w:szCs w:val="20"/>
        </w:rPr>
        <w:t xml:space="preserve"> </w:t>
      </w:r>
      <w:r w:rsidR="00740510">
        <w:rPr>
          <w:rFonts w:ascii="Times New Roman" w:hAnsi="Times New Roman" w:cs="Times New Roman"/>
          <w:sz w:val="20"/>
          <w:szCs w:val="20"/>
        </w:rPr>
        <w:t>ФИО)</w:t>
      </w:r>
      <w:r w:rsidRPr="00BF70E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3B68" w:rsidRDefault="00EA3B68" w:rsidP="00EA3B68">
      <w:pPr>
        <w:pStyle w:val="ConsNonformat"/>
        <w:widowControl/>
        <w:ind w:left="5664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AF2EEE" w:rsidRPr="00AF2EEE" w:rsidRDefault="00AF2EEE" w:rsidP="00A424B6">
      <w:pPr>
        <w:pStyle w:val="ConsNormal"/>
        <w:widowControl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F2EEE">
        <w:rPr>
          <w:rFonts w:ascii="Times New Roman" w:hAnsi="Times New Roman" w:cs="Times New Roman"/>
          <w:sz w:val="24"/>
          <w:szCs w:val="24"/>
        </w:rPr>
        <w:t>Приложение</w:t>
      </w:r>
      <w:r w:rsidR="00D11ED9">
        <w:rPr>
          <w:rFonts w:ascii="Times New Roman" w:hAnsi="Times New Roman" w:cs="Times New Roman"/>
          <w:sz w:val="24"/>
          <w:szCs w:val="24"/>
        </w:rPr>
        <w:t xml:space="preserve"> </w:t>
      </w:r>
      <w:r w:rsidRPr="00AF2EEE">
        <w:rPr>
          <w:rFonts w:ascii="Times New Roman" w:hAnsi="Times New Roman" w:cs="Times New Roman"/>
          <w:sz w:val="24"/>
          <w:szCs w:val="24"/>
        </w:rPr>
        <w:t>2</w:t>
      </w:r>
    </w:p>
    <w:p w:rsidR="00AF2EEE" w:rsidRPr="00AF2EEE" w:rsidRDefault="00AF2EEE" w:rsidP="00AF2EEE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F2EEE" w:rsidRPr="00AF2EEE" w:rsidRDefault="00AF2EEE" w:rsidP="00AF2E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EEE">
        <w:rPr>
          <w:rFonts w:ascii="Times New Roman" w:hAnsi="Times New Roman" w:cs="Times New Roman"/>
          <w:b/>
          <w:bCs/>
          <w:sz w:val="24"/>
          <w:szCs w:val="24"/>
        </w:rPr>
        <w:t>АНКЕТА ЗАЯВИТЕЛЯ</w:t>
      </w:r>
    </w:p>
    <w:p w:rsidR="00AF2EEE" w:rsidRDefault="00AF2EEE" w:rsidP="00AF2EE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участия в аккредитации, проводи</w:t>
      </w:r>
      <w:r w:rsidR="007A2B0E">
        <w:rPr>
          <w:rFonts w:ascii="Times New Roman" w:hAnsi="Times New Roman" w:cs="Times New Roman"/>
          <w:b/>
          <w:bCs/>
          <w:sz w:val="24"/>
          <w:szCs w:val="24"/>
        </w:rPr>
        <w:t xml:space="preserve">мой Союзом арбитражных управляющих </w:t>
      </w:r>
      <w:r>
        <w:rPr>
          <w:rFonts w:ascii="Times New Roman" w:hAnsi="Times New Roman" w:cs="Times New Roman"/>
          <w:b/>
          <w:bCs/>
          <w:sz w:val="24"/>
          <w:szCs w:val="24"/>
        </w:rPr>
        <w:t>«Саморегулируемая организация «ДЕЛО»</w:t>
      </w:r>
    </w:p>
    <w:p w:rsidR="00AF2EEE" w:rsidRDefault="00AF2EEE" w:rsidP="00AF2EEE">
      <w:pPr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AF2EEE" w:rsidRPr="00AF2EEE" w:rsidTr="00F12640">
        <w:trPr>
          <w:trHeight w:val="355"/>
        </w:trPr>
        <w:tc>
          <w:tcPr>
            <w:tcW w:w="1984" w:type="dxa"/>
            <w:vAlign w:val="center"/>
          </w:tcPr>
          <w:p w:rsidR="00AF2EEE" w:rsidRPr="00AF2EEE" w:rsidRDefault="00AF2EEE" w:rsidP="00AF2EE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заполнения</w:t>
            </w:r>
          </w:p>
        </w:tc>
        <w:tc>
          <w:tcPr>
            <w:tcW w:w="301" w:type="dxa"/>
            <w:vAlign w:val="bottom"/>
          </w:tcPr>
          <w:p w:rsidR="00AF2EEE" w:rsidRPr="00AF2EEE" w:rsidRDefault="00AF2EEE" w:rsidP="00AF2E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vAlign w:val="bottom"/>
          </w:tcPr>
          <w:p w:rsidR="00AF2EEE" w:rsidRPr="00AF2EEE" w:rsidRDefault="00AF2EEE" w:rsidP="00AF2E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vAlign w:val="bottom"/>
          </w:tcPr>
          <w:p w:rsidR="00AF2EEE" w:rsidRPr="00AF2EEE" w:rsidRDefault="00AF2EEE" w:rsidP="00AF2E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1" w:type="dxa"/>
            <w:vAlign w:val="bottom"/>
          </w:tcPr>
          <w:p w:rsidR="00AF2EEE" w:rsidRPr="00AF2EEE" w:rsidRDefault="00AF2EEE" w:rsidP="00AF2E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vAlign w:val="bottom"/>
          </w:tcPr>
          <w:p w:rsidR="00AF2EEE" w:rsidRPr="00AF2EEE" w:rsidRDefault="00AF2EEE" w:rsidP="00AF2E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vAlign w:val="bottom"/>
          </w:tcPr>
          <w:p w:rsidR="00AF2EEE" w:rsidRPr="00AF2EEE" w:rsidRDefault="00AF2EEE" w:rsidP="00AF2E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1" w:type="dxa"/>
            <w:vAlign w:val="bottom"/>
          </w:tcPr>
          <w:p w:rsidR="00AF2EEE" w:rsidRPr="00AF2EEE" w:rsidRDefault="00AF2EEE" w:rsidP="00AF2E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vAlign w:val="bottom"/>
          </w:tcPr>
          <w:p w:rsidR="00AF2EEE" w:rsidRPr="00AF2EEE" w:rsidRDefault="00AF2EEE" w:rsidP="00AF2E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vAlign w:val="bottom"/>
          </w:tcPr>
          <w:p w:rsidR="00AF2EEE" w:rsidRPr="00AF2EEE" w:rsidRDefault="00AF2EEE" w:rsidP="00AF2E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vAlign w:val="bottom"/>
          </w:tcPr>
          <w:p w:rsidR="00AF2EEE" w:rsidRPr="00AF2EEE" w:rsidRDefault="00AF2EEE" w:rsidP="00AF2E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F2EEE" w:rsidRPr="00AF2EEE" w:rsidRDefault="00AF2EEE" w:rsidP="00AF2EEE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AF2EEE" w:rsidRPr="00AF2EEE" w:rsidRDefault="00AF2EEE" w:rsidP="00AF2EEE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F2EEE">
        <w:rPr>
          <w:rFonts w:ascii="Times New Roman" w:hAnsi="Times New Roman" w:cs="Times New Roman"/>
          <w:color w:val="000000"/>
          <w:sz w:val="20"/>
          <w:szCs w:val="20"/>
        </w:rPr>
        <w:t>Анкета представляется в связи с (отметить нужное знаком "Х"):</w:t>
      </w:r>
    </w:p>
    <w:tbl>
      <w:tblPr>
        <w:tblW w:w="4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"/>
        <w:gridCol w:w="4646"/>
      </w:tblGrid>
      <w:tr w:rsidR="00AF2EEE" w:rsidRPr="00AF2EEE" w:rsidTr="00F12640">
        <w:tc>
          <w:tcPr>
            <w:tcW w:w="303" w:type="dxa"/>
          </w:tcPr>
          <w:p w:rsidR="00AF2EEE" w:rsidRPr="00AF2EEE" w:rsidRDefault="00AF2EEE" w:rsidP="00AF2EEE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6" w:type="dxa"/>
          </w:tcPr>
          <w:p w:rsidR="00AF2EEE" w:rsidRPr="00AF2EEE" w:rsidRDefault="00AF2EEE" w:rsidP="00AF2EEE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первоначальной аккредитацией</w:t>
            </w:r>
          </w:p>
        </w:tc>
      </w:tr>
      <w:tr w:rsidR="00AF2EEE" w:rsidRPr="00AF2EEE" w:rsidTr="00F12640">
        <w:tc>
          <w:tcPr>
            <w:tcW w:w="303" w:type="dxa"/>
          </w:tcPr>
          <w:p w:rsidR="00AF2EEE" w:rsidRPr="00AF2EEE" w:rsidRDefault="00AF2EEE" w:rsidP="00AF2EEE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6" w:type="dxa"/>
          </w:tcPr>
          <w:p w:rsidR="00AF2EEE" w:rsidRPr="00AF2EEE" w:rsidRDefault="00AF2EEE" w:rsidP="00AF2EEE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продлением срока аккредитации</w:t>
            </w:r>
          </w:p>
        </w:tc>
      </w:tr>
      <w:tr w:rsidR="00AF2EEE" w:rsidRPr="00AF2EEE" w:rsidTr="00F12640">
        <w:tc>
          <w:tcPr>
            <w:tcW w:w="303" w:type="dxa"/>
          </w:tcPr>
          <w:p w:rsidR="00AF2EEE" w:rsidRPr="00AF2EEE" w:rsidRDefault="00AF2EEE" w:rsidP="00AF2EEE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6" w:type="dxa"/>
          </w:tcPr>
          <w:p w:rsidR="00AF2EEE" w:rsidRPr="00AF2EEE" w:rsidRDefault="00AF2EEE" w:rsidP="00AF2EEE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изменением сведений о заявителе</w:t>
            </w:r>
          </w:p>
        </w:tc>
      </w:tr>
      <w:tr w:rsidR="00AF2EEE" w:rsidRPr="00AF2EEE" w:rsidTr="00F12640">
        <w:tc>
          <w:tcPr>
            <w:tcW w:w="303" w:type="dxa"/>
          </w:tcPr>
          <w:p w:rsidR="00AF2EEE" w:rsidRPr="00AF2EEE" w:rsidRDefault="00AF2EEE" w:rsidP="00AF2EEE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6" w:type="dxa"/>
          </w:tcPr>
          <w:p w:rsidR="00AF2EEE" w:rsidRPr="00AF2EEE" w:rsidRDefault="00AF2EEE" w:rsidP="00AF2EEE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изменением направлений аккредитации</w:t>
            </w:r>
          </w:p>
        </w:tc>
      </w:tr>
    </w:tbl>
    <w:p w:rsidR="00AF2EEE" w:rsidRPr="00AF2EEE" w:rsidRDefault="00AF2EEE" w:rsidP="00AF2EEE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0"/>
        <w:gridCol w:w="5159"/>
      </w:tblGrid>
      <w:tr w:rsidR="00AF2EEE" w:rsidRPr="00AF2EEE" w:rsidTr="00F12640">
        <w:tc>
          <w:tcPr>
            <w:tcW w:w="4552" w:type="dxa"/>
          </w:tcPr>
          <w:p w:rsidR="00AF2EEE" w:rsidRPr="00AF2EEE" w:rsidRDefault="00AF2EEE" w:rsidP="00740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EEE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юридического лица в соответствии с учредительными документами (ФИО </w:t>
            </w:r>
            <w:r w:rsidR="00740510">
              <w:rPr>
                <w:rFonts w:ascii="Times New Roman" w:hAnsi="Times New Roman" w:cs="Times New Roman"/>
                <w:sz w:val="20"/>
                <w:szCs w:val="20"/>
              </w:rPr>
              <w:t>физического лица</w:t>
            </w:r>
            <w:r w:rsidRPr="00AF2E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02" w:type="dxa"/>
          </w:tcPr>
          <w:p w:rsidR="00AF2EEE" w:rsidRPr="00AF2EEE" w:rsidRDefault="00AF2EEE" w:rsidP="00AF2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F2EEE" w:rsidRPr="00AF2EEE" w:rsidRDefault="00AF2EEE" w:rsidP="00AF2EE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0"/>
        <w:gridCol w:w="5159"/>
      </w:tblGrid>
      <w:tr w:rsidR="00AF2EEE" w:rsidRPr="00AF2EEE" w:rsidTr="00F12640">
        <w:tc>
          <w:tcPr>
            <w:tcW w:w="4552" w:type="dxa"/>
          </w:tcPr>
          <w:p w:rsidR="00AF2EEE" w:rsidRPr="00AF2EEE" w:rsidRDefault="00AF2EEE" w:rsidP="00AF2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Сокращенное наименование юридического лица в соответствии с учредительными документами</w:t>
            </w:r>
          </w:p>
        </w:tc>
        <w:tc>
          <w:tcPr>
            <w:tcW w:w="5302" w:type="dxa"/>
          </w:tcPr>
          <w:p w:rsidR="00AF2EEE" w:rsidRPr="00AF2EEE" w:rsidRDefault="00AF2EEE" w:rsidP="00AF2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F2EEE" w:rsidRPr="00AF2EEE" w:rsidRDefault="00AF2EEE" w:rsidP="00AF2EE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0"/>
        <w:gridCol w:w="5159"/>
      </w:tblGrid>
      <w:tr w:rsidR="00AF2EEE" w:rsidRPr="00AF2EEE" w:rsidTr="00F12640">
        <w:tc>
          <w:tcPr>
            <w:tcW w:w="4552" w:type="dxa"/>
          </w:tcPr>
          <w:p w:rsidR="00AF2EEE" w:rsidRPr="00AF2EEE" w:rsidRDefault="00AF2EEE" w:rsidP="00AF2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 государственной регистрации,</w:t>
            </w:r>
          </w:p>
          <w:p w:rsidR="00AF2EEE" w:rsidRDefault="00AF2EEE" w:rsidP="00EA3B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 w:rsidRPr="00AF2EEE">
              <w:rPr>
                <w:rFonts w:ascii="Times New Roman" w:hAnsi="Times New Roman" w:cs="Times New Roman"/>
                <w:sz w:val="20"/>
                <w:szCs w:val="20"/>
              </w:rPr>
              <w:t>ерия, номер и дата свидетельства</w:t>
            </w:r>
            <w:r w:rsidR="00A5140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A3B68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9507FF">
              <w:rPr>
                <w:rFonts w:ascii="Times New Roman" w:hAnsi="Times New Roman" w:cs="Times New Roman"/>
                <w:sz w:val="20"/>
                <w:szCs w:val="20"/>
              </w:rPr>
              <w:t>юридических лиц</w:t>
            </w:r>
            <w:r w:rsidR="00A514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A3B68" w:rsidRPr="00AF2EEE" w:rsidRDefault="009507FF" w:rsidP="00950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Серия, номер, кем и когда выдан паспорт (для физических лиц)</w:t>
            </w:r>
          </w:p>
        </w:tc>
        <w:tc>
          <w:tcPr>
            <w:tcW w:w="5302" w:type="dxa"/>
          </w:tcPr>
          <w:p w:rsidR="00AF2EEE" w:rsidRPr="00AF2EEE" w:rsidRDefault="00AF2EEE" w:rsidP="00AF2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F2EEE" w:rsidRPr="00AF2EEE" w:rsidRDefault="00AF2EEE" w:rsidP="00AF2EE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6"/>
        <w:gridCol w:w="5163"/>
      </w:tblGrid>
      <w:tr w:rsidR="00AF2EEE" w:rsidRPr="00AF2EEE" w:rsidTr="00F12640">
        <w:tc>
          <w:tcPr>
            <w:tcW w:w="4552" w:type="dxa"/>
          </w:tcPr>
          <w:p w:rsidR="00AF2EEE" w:rsidRPr="00AF2EEE" w:rsidRDefault="00AF2EEE" w:rsidP="00AF2EEE">
            <w:pPr>
              <w:pStyle w:val="ConsNonforma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F2EEE">
              <w:rPr>
                <w:rFonts w:ascii="Times New Roman" w:hAnsi="Times New Roman" w:cs="Times New Roman"/>
                <w:sz w:val="20"/>
                <w:szCs w:val="20"/>
              </w:rPr>
              <w:t>Серия, номер и дата свидетельства о постановке</w:t>
            </w:r>
          </w:p>
          <w:p w:rsidR="00AF2EEE" w:rsidRPr="00AF2EEE" w:rsidRDefault="00AF2EEE" w:rsidP="00AF2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EEE">
              <w:rPr>
                <w:rFonts w:ascii="Times New Roman" w:hAnsi="Times New Roman" w:cs="Times New Roman"/>
                <w:sz w:val="20"/>
                <w:szCs w:val="20"/>
              </w:rPr>
              <w:t>на учет в налоговом органе</w:t>
            </w:r>
          </w:p>
          <w:p w:rsidR="00AF2EEE" w:rsidRPr="00AF2EEE" w:rsidRDefault="00AF2EEE" w:rsidP="00AF2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2" w:type="dxa"/>
          </w:tcPr>
          <w:p w:rsidR="00AF2EEE" w:rsidRPr="00AF2EEE" w:rsidRDefault="00AF2EEE" w:rsidP="00AF2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F2EEE" w:rsidRPr="00AF2EEE" w:rsidRDefault="00AF2EEE" w:rsidP="00AF2EEE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AF2EEE" w:rsidRPr="00AF2EEE" w:rsidTr="00F12640">
        <w:trPr>
          <w:trHeight w:val="355"/>
        </w:trPr>
        <w:tc>
          <w:tcPr>
            <w:tcW w:w="758" w:type="dxa"/>
            <w:tcBorders>
              <w:top w:val="nil"/>
              <w:left w:val="nil"/>
              <w:bottom w:val="nil"/>
            </w:tcBorders>
            <w:vAlign w:val="center"/>
          </w:tcPr>
          <w:p w:rsidR="00AF2EEE" w:rsidRPr="00AF2EEE" w:rsidRDefault="00AF2EEE" w:rsidP="00AF2E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301" w:type="dxa"/>
            <w:vAlign w:val="bottom"/>
          </w:tcPr>
          <w:p w:rsidR="00AF2EEE" w:rsidRPr="00AF2EEE" w:rsidRDefault="00AF2EEE" w:rsidP="00AF2E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vAlign w:val="bottom"/>
          </w:tcPr>
          <w:p w:rsidR="00AF2EEE" w:rsidRPr="00AF2EEE" w:rsidRDefault="00AF2EEE" w:rsidP="00AF2E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vAlign w:val="bottom"/>
          </w:tcPr>
          <w:p w:rsidR="00AF2EEE" w:rsidRPr="00AF2EEE" w:rsidRDefault="00AF2EEE" w:rsidP="00AF2E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vAlign w:val="bottom"/>
          </w:tcPr>
          <w:p w:rsidR="00AF2EEE" w:rsidRPr="00AF2EEE" w:rsidRDefault="00AF2EEE" w:rsidP="00AF2E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vAlign w:val="bottom"/>
          </w:tcPr>
          <w:p w:rsidR="00AF2EEE" w:rsidRPr="00AF2EEE" w:rsidRDefault="00AF2EEE" w:rsidP="00AF2E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vAlign w:val="bottom"/>
          </w:tcPr>
          <w:p w:rsidR="00AF2EEE" w:rsidRPr="00AF2EEE" w:rsidRDefault="00AF2EEE" w:rsidP="00AF2E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vAlign w:val="bottom"/>
          </w:tcPr>
          <w:p w:rsidR="00AF2EEE" w:rsidRPr="00AF2EEE" w:rsidRDefault="00AF2EEE" w:rsidP="00AF2E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vAlign w:val="bottom"/>
          </w:tcPr>
          <w:p w:rsidR="00AF2EEE" w:rsidRPr="00AF2EEE" w:rsidRDefault="00AF2EEE" w:rsidP="00AF2E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vAlign w:val="bottom"/>
          </w:tcPr>
          <w:p w:rsidR="00AF2EEE" w:rsidRPr="00AF2EEE" w:rsidRDefault="00AF2EEE" w:rsidP="00AF2E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vAlign w:val="bottom"/>
          </w:tcPr>
          <w:p w:rsidR="00AF2EEE" w:rsidRPr="00AF2EEE" w:rsidRDefault="00AF2EEE" w:rsidP="00AF2E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vAlign w:val="bottom"/>
          </w:tcPr>
          <w:p w:rsidR="00AF2EEE" w:rsidRPr="00AF2EEE" w:rsidRDefault="00AF2EEE" w:rsidP="00AF2E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vAlign w:val="bottom"/>
          </w:tcPr>
          <w:p w:rsidR="00AF2EEE" w:rsidRPr="00AF2EEE" w:rsidRDefault="00AF2EEE" w:rsidP="00AF2E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vAlign w:val="bottom"/>
          </w:tcPr>
          <w:p w:rsidR="00AF2EEE" w:rsidRPr="00AF2EEE" w:rsidRDefault="00AF2EEE" w:rsidP="00AF2E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vAlign w:val="bottom"/>
          </w:tcPr>
          <w:p w:rsidR="00AF2EEE" w:rsidRPr="00AF2EEE" w:rsidRDefault="00AF2EEE" w:rsidP="00AF2E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vAlign w:val="bottom"/>
          </w:tcPr>
          <w:p w:rsidR="00AF2EEE" w:rsidRPr="00AF2EEE" w:rsidRDefault="00AF2EEE" w:rsidP="00AF2E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F2EEE" w:rsidRPr="00AF2EEE" w:rsidRDefault="00AF2EEE" w:rsidP="00AF2EEE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639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AF2EEE" w:rsidRPr="00AF2EEE" w:rsidTr="00F12640">
        <w:trPr>
          <w:trHeight w:val="355"/>
        </w:trPr>
        <w:tc>
          <w:tcPr>
            <w:tcW w:w="667" w:type="dxa"/>
            <w:vAlign w:val="center"/>
          </w:tcPr>
          <w:p w:rsidR="00AF2EEE" w:rsidRPr="00AF2EEE" w:rsidRDefault="00AF2EEE" w:rsidP="00AF2E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2EEE" w:rsidRPr="00AF2EEE" w:rsidRDefault="00AF2EEE" w:rsidP="00AF2E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2EEE" w:rsidRPr="00AF2EEE" w:rsidRDefault="00AF2EEE" w:rsidP="00AF2E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2EEE" w:rsidRPr="00AF2EEE" w:rsidRDefault="00AF2EEE" w:rsidP="00AF2E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2EEE" w:rsidRPr="00AF2EEE" w:rsidRDefault="00AF2EEE" w:rsidP="00AF2E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2EEE" w:rsidRPr="00AF2EEE" w:rsidRDefault="00AF2EEE" w:rsidP="00AF2E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2EEE" w:rsidRPr="00AF2EEE" w:rsidRDefault="00AF2EEE" w:rsidP="00AF2E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2EEE" w:rsidRPr="00AF2EEE" w:rsidRDefault="00AF2EEE" w:rsidP="00AF2E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2EEE" w:rsidRPr="00AF2EEE" w:rsidRDefault="00AF2EEE" w:rsidP="00AF2E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2EEE" w:rsidRPr="00AF2EEE" w:rsidRDefault="00AF2EEE" w:rsidP="00AF2E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2EEE" w:rsidRPr="00AF2EEE" w:rsidRDefault="00AF2EEE" w:rsidP="00AF2E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2EEE" w:rsidRPr="00AF2EEE" w:rsidRDefault="00AF2EEE" w:rsidP="00AF2E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2EEE" w:rsidRPr="00AF2EEE" w:rsidRDefault="00AF2EEE" w:rsidP="00AF2E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bottom w:val="nil"/>
              <w:right w:val="nil"/>
            </w:tcBorders>
            <w:vAlign w:val="bottom"/>
          </w:tcPr>
          <w:p w:rsidR="00AF2EEE" w:rsidRPr="00AF2EEE" w:rsidRDefault="00AF2EEE" w:rsidP="00AF2E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left w:val="nil"/>
            </w:tcBorders>
            <w:vAlign w:val="center"/>
          </w:tcPr>
          <w:p w:rsidR="00AF2EEE" w:rsidRPr="00AF2EEE" w:rsidRDefault="00AF2EEE" w:rsidP="00AF2E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2EEE" w:rsidRPr="00AF2EEE" w:rsidRDefault="00AF2EEE" w:rsidP="00AF2E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2EEE" w:rsidRPr="00AF2EEE" w:rsidRDefault="00AF2EEE" w:rsidP="00AF2E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2EEE" w:rsidRPr="00AF2EEE" w:rsidRDefault="00AF2EEE" w:rsidP="00AF2E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2EEE" w:rsidRPr="00AF2EEE" w:rsidRDefault="00AF2EEE" w:rsidP="00AF2E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2EEE" w:rsidRPr="00AF2EEE" w:rsidRDefault="00AF2EEE" w:rsidP="00AF2E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2EEE" w:rsidRPr="00AF2EEE" w:rsidRDefault="00AF2EEE" w:rsidP="00AF2E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2EEE" w:rsidRPr="00AF2EEE" w:rsidRDefault="00AF2EEE" w:rsidP="00AF2E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2EEE" w:rsidRPr="00AF2EEE" w:rsidRDefault="00AF2EEE" w:rsidP="00AF2E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2EEE" w:rsidRPr="00AF2EEE" w:rsidRDefault="00AF2EEE" w:rsidP="00AF2E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F2EEE" w:rsidRPr="00AF2EEE" w:rsidRDefault="00AF2EEE" w:rsidP="00AF2EEE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6"/>
        <w:gridCol w:w="5163"/>
      </w:tblGrid>
      <w:tr w:rsidR="00AF2EEE" w:rsidRPr="00AF2EEE" w:rsidTr="00F12640">
        <w:trPr>
          <w:trHeight w:val="730"/>
        </w:trPr>
        <w:tc>
          <w:tcPr>
            <w:tcW w:w="4552" w:type="dxa"/>
          </w:tcPr>
          <w:p w:rsidR="00AF2EEE" w:rsidRPr="00AF2EEE" w:rsidRDefault="00AF2EEE" w:rsidP="00AF2EE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Банковские реквизиты (№ р/с, наименование банка, БИК, к/с)</w:t>
            </w:r>
          </w:p>
        </w:tc>
        <w:tc>
          <w:tcPr>
            <w:tcW w:w="5302" w:type="dxa"/>
          </w:tcPr>
          <w:p w:rsidR="00AF2EEE" w:rsidRPr="00AF2EEE" w:rsidRDefault="00AF2EEE" w:rsidP="00AF2EE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F2EEE" w:rsidRPr="00AF2EEE" w:rsidRDefault="00AF2EEE" w:rsidP="00AF2EEE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5165"/>
      </w:tblGrid>
      <w:tr w:rsidR="00AF2EEE" w:rsidRPr="00AF2EEE" w:rsidTr="00F12640">
        <w:trPr>
          <w:trHeight w:val="529"/>
        </w:trPr>
        <w:tc>
          <w:tcPr>
            <w:tcW w:w="4552" w:type="dxa"/>
          </w:tcPr>
          <w:p w:rsidR="00AF2EEE" w:rsidRPr="00AF2EEE" w:rsidRDefault="00AF2EEE" w:rsidP="0074051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(для юр.</w:t>
            </w:r>
            <w:r w:rsidR="002F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2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 - места нахождения, для </w:t>
            </w:r>
            <w:r w:rsidR="00740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физического лица</w:t>
            </w:r>
            <w:r w:rsidRPr="00AF2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места жительства)</w:t>
            </w:r>
          </w:p>
        </w:tc>
        <w:tc>
          <w:tcPr>
            <w:tcW w:w="5302" w:type="dxa"/>
          </w:tcPr>
          <w:p w:rsidR="00AF2EEE" w:rsidRPr="00AF2EEE" w:rsidRDefault="00AF2EEE" w:rsidP="00AF2EE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F2EEE" w:rsidRPr="00AF2EEE" w:rsidRDefault="00AF2EEE" w:rsidP="00AF2EEE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5168"/>
      </w:tblGrid>
      <w:tr w:rsidR="00AF2EEE" w:rsidRPr="00AF2EEE" w:rsidTr="00F12640">
        <w:trPr>
          <w:trHeight w:val="465"/>
        </w:trPr>
        <w:tc>
          <w:tcPr>
            <w:tcW w:w="4552" w:type="dxa"/>
          </w:tcPr>
          <w:p w:rsidR="00AF2EEE" w:rsidRPr="00AF2EEE" w:rsidRDefault="00AF2EEE" w:rsidP="00AF2EE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Почтовый адрес (с указанием индекса)</w:t>
            </w:r>
          </w:p>
        </w:tc>
        <w:tc>
          <w:tcPr>
            <w:tcW w:w="5302" w:type="dxa"/>
          </w:tcPr>
          <w:p w:rsidR="00AF2EEE" w:rsidRPr="00AF2EEE" w:rsidRDefault="00AF2EEE" w:rsidP="00AF2EE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F2EEE" w:rsidRPr="00AF2EEE" w:rsidRDefault="00AF2EEE" w:rsidP="00AF2EEE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5168"/>
      </w:tblGrid>
      <w:tr w:rsidR="00AF2EEE" w:rsidRPr="00AF2EEE" w:rsidTr="00F12640">
        <w:tc>
          <w:tcPr>
            <w:tcW w:w="4552" w:type="dxa"/>
          </w:tcPr>
          <w:p w:rsidR="00AF2EEE" w:rsidRPr="00AF2EEE" w:rsidRDefault="00AF2EEE" w:rsidP="00AF2EE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 (с указанием кода)</w:t>
            </w:r>
          </w:p>
        </w:tc>
        <w:tc>
          <w:tcPr>
            <w:tcW w:w="5302" w:type="dxa"/>
          </w:tcPr>
          <w:p w:rsidR="00AF2EEE" w:rsidRPr="00AF2EEE" w:rsidRDefault="00AF2EEE" w:rsidP="00AF2EE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F2EEE" w:rsidRPr="00AF2EEE" w:rsidRDefault="00AF2EEE" w:rsidP="00AF2EEE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5165"/>
      </w:tblGrid>
      <w:tr w:rsidR="00AF2EEE" w:rsidRPr="00AF2EEE" w:rsidTr="00F12640">
        <w:tc>
          <w:tcPr>
            <w:tcW w:w="4552" w:type="dxa"/>
          </w:tcPr>
          <w:p w:rsidR="00AF2EEE" w:rsidRPr="00AF2EEE" w:rsidRDefault="00AF2EEE" w:rsidP="00AF2EE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302" w:type="dxa"/>
          </w:tcPr>
          <w:p w:rsidR="00AF2EEE" w:rsidRPr="00AF2EEE" w:rsidRDefault="00AF2EEE" w:rsidP="00AF2EE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F2EEE" w:rsidRPr="00AF2EEE" w:rsidRDefault="00AF2EEE" w:rsidP="00AF2EEE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5168"/>
      </w:tblGrid>
      <w:tr w:rsidR="00AF2EEE" w:rsidRPr="00AF2EEE" w:rsidTr="00F12640">
        <w:tc>
          <w:tcPr>
            <w:tcW w:w="4552" w:type="dxa"/>
          </w:tcPr>
          <w:p w:rsidR="00AF2EEE" w:rsidRPr="00AF2EEE" w:rsidRDefault="00AF2EEE" w:rsidP="00AF2EE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Интернет-сайта</w:t>
            </w:r>
          </w:p>
        </w:tc>
        <w:tc>
          <w:tcPr>
            <w:tcW w:w="5302" w:type="dxa"/>
          </w:tcPr>
          <w:p w:rsidR="00AF2EEE" w:rsidRPr="00AF2EEE" w:rsidRDefault="00AF2EEE" w:rsidP="00AF2EE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F2EEE" w:rsidRPr="00AF2EEE" w:rsidRDefault="00AF2EEE" w:rsidP="00AF2EEE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8"/>
        <w:gridCol w:w="5113"/>
      </w:tblGrid>
      <w:tr w:rsidR="00AF2EEE" w:rsidRPr="00AF2EEE" w:rsidTr="002F282A">
        <w:trPr>
          <w:trHeight w:val="730"/>
        </w:trPr>
        <w:tc>
          <w:tcPr>
            <w:tcW w:w="4458" w:type="dxa"/>
          </w:tcPr>
          <w:p w:rsidR="00AF2EEE" w:rsidRPr="00AF2EEE" w:rsidRDefault="00AF2EEE" w:rsidP="00AF2EE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деятельности</w:t>
            </w:r>
            <w:r w:rsidR="002F2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квалификационными аттестатами</w:t>
            </w:r>
          </w:p>
        </w:tc>
        <w:tc>
          <w:tcPr>
            <w:tcW w:w="5113" w:type="dxa"/>
          </w:tcPr>
          <w:p w:rsidR="00AF2EEE" w:rsidRPr="00AF2EEE" w:rsidRDefault="00AF2EEE" w:rsidP="00AF2EE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F2EEE" w:rsidRDefault="00AF2EEE" w:rsidP="00AF2EEE">
      <w:pPr>
        <w:rPr>
          <w:color w:val="000000"/>
          <w:sz w:val="20"/>
          <w:szCs w:val="20"/>
        </w:rPr>
      </w:pPr>
    </w:p>
    <w:p w:rsidR="00F029F2" w:rsidRDefault="00F029F2" w:rsidP="00AF2EEE">
      <w:pPr>
        <w:rPr>
          <w:color w:val="000000"/>
          <w:sz w:val="20"/>
          <w:szCs w:val="20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800"/>
        <w:gridCol w:w="1800"/>
        <w:gridCol w:w="1800"/>
        <w:gridCol w:w="1440"/>
        <w:gridCol w:w="1080"/>
      </w:tblGrid>
      <w:tr w:rsidR="00AF2EEE" w:rsidTr="00F12640">
        <w:trPr>
          <w:trHeight w:val="240"/>
        </w:trPr>
        <w:tc>
          <w:tcPr>
            <w:tcW w:w="95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EE" w:rsidRPr="00A66CB3" w:rsidRDefault="00AF2EEE" w:rsidP="00F1264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CB3">
              <w:rPr>
                <w:rFonts w:ascii="Times New Roman" w:hAnsi="Times New Roman" w:cs="Times New Roman"/>
                <w:sz w:val="20"/>
                <w:szCs w:val="20"/>
              </w:rPr>
              <w:t xml:space="preserve">Аттестованные (сертифицированные) работники </w:t>
            </w:r>
            <w:r w:rsidR="00EA3B68">
              <w:rPr>
                <w:rFonts w:ascii="Times New Roman" w:hAnsi="Times New Roman" w:cs="Times New Roman"/>
                <w:sz w:val="20"/>
                <w:szCs w:val="20"/>
              </w:rPr>
              <w:t xml:space="preserve">оценочной </w:t>
            </w:r>
            <w:r w:rsidRPr="00A66CB3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="00EA3B68">
              <w:rPr>
                <w:rFonts w:ascii="Times New Roman" w:hAnsi="Times New Roman" w:cs="Times New Roman"/>
                <w:sz w:val="20"/>
                <w:szCs w:val="20"/>
              </w:rPr>
              <w:t>, оценщики</w:t>
            </w:r>
          </w:p>
        </w:tc>
      </w:tr>
      <w:tr w:rsidR="00AF2EEE" w:rsidTr="00F12640">
        <w:trPr>
          <w:cantSplit/>
          <w:trHeight w:val="48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EEE" w:rsidRPr="00A66CB3" w:rsidRDefault="002F282A" w:rsidP="00F1264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E" w:rsidRPr="00A66CB3" w:rsidRDefault="00AF2EEE" w:rsidP="00F1264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CB3">
              <w:rPr>
                <w:rFonts w:ascii="Times New Roman" w:hAnsi="Times New Roman" w:cs="Times New Roman"/>
                <w:sz w:val="20"/>
                <w:szCs w:val="20"/>
              </w:rPr>
              <w:t>Должность, образование   (серия, номер и дата выдачи диплома)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E" w:rsidRPr="00A66CB3" w:rsidRDefault="00AF2EEE" w:rsidP="00F1264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CB3">
              <w:rPr>
                <w:rFonts w:ascii="Times New Roman" w:hAnsi="Times New Roman" w:cs="Times New Roman"/>
                <w:sz w:val="20"/>
                <w:szCs w:val="20"/>
              </w:rPr>
              <w:t>Аттестат (сертификат)   (серия, номер, дата выдачи  и окончания действия документа)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2EEE" w:rsidRPr="00A66CB3" w:rsidRDefault="00AF2EEE" w:rsidP="00F1264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CB3">
              <w:rPr>
                <w:rFonts w:ascii="Times New Roman" w:hAnsi="Times New Roman" w:cs="Times New Roman"/>
                <w:sz w:val="20"/>
                <w:szCs w:val="20"/>
              </w:rPr>
              <w:t>Стаж работы по видам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E" w:rsidRPr="00A66CB3" w:rsidRDefault="00AF2EEE" w:rsidP="00F1264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CB3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(где и когда обучался, серия и номер документа о повышении квалификации)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E" w:rsidRPr="00A66CB3" w:rsidRDefault="00AF2EEE" w:rsidP="00F1264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CB3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</w:tr>
      <w:tr w:rsidR="00AF2EEE" w:rsidTr="00F12640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EEE" w:rsidRDefault="00AF2EEE" w:rsidP="00F1264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E" w:rsidRDefault="00AF2EEE" w:rsidP="00F1264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E" w:rsidRDefault="00AF2EEE" w:rsidP="00F1264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2EEE" w:rsidRDefault="00AF2EEE" w:rsidP="00F1264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E" w:rsidRDefault="00AF2EEE" w:rsidP="00F1264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E" w:rsidRDefault="00AF2EEE" w:rsidP="00F1264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EE" w:rsidTr="00F12640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EEE" w:rsidRDefault="00AF2EEE" w:rsidP="00F1264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E" w:rsidRDefault="00AF2EEE" w:rsidP="00F1264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E" w:rsidRDefault="00AF2EEE" w:rsidP="00F1264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2EEE" w:rsidRDefault="00AF2EEE" w:rsidP="00F1264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E" w:rsidRDefault="00AF2EEE" w:rsidP="00F1264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E" w:rsidRDefault="00AF2EEE" w:rsidP="00F1264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EE" w:rsidTr="00F12640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EEE" w:rsidRDefault="00AF2EEE" w:rsidP="00F1264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E" w:rsidRDefault="00AF2EEE" w:rsidP="00F1264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E" w:rsidRDefault="00AF2EEE" w:rsidP="00F1264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2EEE" w:rsidRDefault="00AF2EEE" w:rsidP="00F1264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E" w:rsidRDefault="00AF2EEE" w:rsidP="00F1264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E" w:rsidRDefault="00AF2EEE" w:rsidP="00F1264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EEE" w:rsidRDefault="00AF2EEE" w:rsidP="00AF2EEE">
      <w:pPr>
        <w:rPr>
          <w:color w:val="000000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20"/>
        <w:gridCol w:w="4564"/>
      </w:tblGrid>
      <w:tr w:rsidR="00AF2EEE" w:rsidTr="00F12640">
        <w:trPr>
          <w:trHeight w:val="240"/>
        </w:trPr>
        <w:tc>
          <w:tcPr>
            <w:tcW w:w="9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EE" w:rsidRPr="00D901E8" w:rsidRDefault="00AF2EEE" w:rsidP="00F1264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1E8">
              <w:rPr>
                <w:rFonts w:ascii="Times New Roman" w:hAnsi="Times New Roman" w:cs="Times New Roman"/>
                <w:bCs/>
                <w:sz w:val="20"/>
                <w:szCs w:val="20"/>
              </w:rPr>
              <w:t>Иные сведения, характеризующие деятельность Заявителя</w:t>
            </w:r>
          </w:p>
        </w:tc>
      </w:tr>
      <w:tr w:rsidR="00AF2EEE" w:rsidTr="00F1264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EE" w:rsidRPr="00D901E8" w:rsidRDefault="00AF2EEE" w:rsidP="00F1264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1E8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EE" w:rsidRPr="00D901E8" w:rsidRDefault="00AF2EEE" w:rsidP="00F1264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1E8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EE" w:rsidRPr="00D901E8" w:rsidRDefault="00AF2EEE" w:rsidP="00F1264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1E8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</w:t>
            </w:r>
          </w:p>
        </w:tc>
      </w:tr>
      <w:tr w:rsidR="00AF2EEE" w:rsidRPr="003275F5" w:rsidTr="00F12640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EE" w:rsidRPr="003275F5" w:rsidRDefault="00AF2EEE" w:rsidP="00F1264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EE" w:rsidRPr="003275F5" w:rsidRDefault="00AF2EEE" w:rsidP="00B7546A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5F5">
              <w:rPr>
                <w:rFonts w:ascii="Times New Roman" w:hAnsi="Times New Roman" w:cs="Times New Roman"/>
                <w:sz w:val="20"/>
                <w:szCs w:val="20"/>
              </w:rPr>
              <w:t>Договор страхования гражданской ответственности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75F5">
              <w:rPr>
                <w:rFonts w:ascii="Times New Roman" w:hAnsi="Times New Roman" w:cs="Times New Roman"/>
                <w:sz w:val="20"/>
                <w:szCs w:val="20"/>
              </w:rPr>
              <w:t xml:space="preserve"> страховой полис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(для организаций, осуществляющих </w:t>
            </w:r>
            <w:r w:rsidR="00B7546A">
              <w:rPr>
                <w:rFonts w:ascii="Times New Roman" w:hAnsi="Times New Roman" w:cs="Times New Roman"/>
                <w:sz w:val="20"/>
                <w:szCs w:val="20"/>
              </w:rPr>
              <w:t>оценочную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</w:t>
            </w:r>
            <w:r w:rsidR="00A424B6">
              <w:rPr>
                <w:rFonts w:ascii="Times New Roman" w:hAnsi="Times New Roman" w:cs="Times New Roman"/>
                <w:sz w:val="20"/>
                <w:szCs w:val="20"/>
              </w:rPr>
              <w:t>, оценщиков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275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EE" w:rsidRPr="003275F5" w:rsidRDefault="00AF2EEE" w:rsidP="00F12640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5F5">
              <w:rPr>
                <w:rFonts w:ascii="Times New Roman" w:hAnsi="Times New Roman" w:cs="Times New Roman"/>
                <w:sz w:val="20"/>
                <w:szCs w:val="20"/>
              </w:rPr>
              <w:t>Номер и дата заключения договора, страховщик, страховая сумма, страховая премия, срок действия и продления договора</w:t>
            </w:r>
          </w:p>
        </w:tc>
      </w:tr>
      <w:tr w:rsidR="00AF2EEE" w:rsidRPr="003275F5" w:rsidTr="00F12640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EE" w:rsidRPr="003275F5" w:rsidRDefault="00AF2EEE" w:rsidP="00F1264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F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EE" w:rsidRPr="003275F5" w:rsidRDefault="00AF2EEE" w:rsidP="002F282A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5F5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Принадлежность к саморегулируемым организациям </w:t>
            </w:r>
            <w:r w:rsidR="002F282A">
              <w:rPr>
                <w:rFonts w:ascii="Times New Roman" w:hAnsi="Times New Roman" w:cs="Times New Roman"/>
                <w:sz w:val="20"/>
                <w:szCs w:val="20"/>
              </w:rPr>
              <w:t>оценщиков</w:t>
            </w:r>
          </w:p>
        </w:tc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EEE" w:rsidRPr="003275F5" w:rsidRDefault="00AF2EEE" w:rsidP="002F282A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5F5">
              <w:rPr>
                <w:rFonts w:ascii="Times New Roman" w:hAnsi="Times New Roman" w:cs="Times New Roman"/>
                <w:sz w:val="20"/>
                <w:szCs w:val="20"/>
              </w:rPr>
              <w:t>Дата вступления в них заявителя</w:t>
            </w:r>
            <w:r w:rsidR="00A424B6">
              <w:rPr>
                <w:rFonts w:ascii="Times New Roman" w:hAnsi="Times New Roman" w:cs="Times New Roman"/>
                <w:sz w:val="20"/>
                <w:szCs w:val="20"/>
              </w:rPr>
              <w:t>, сотрудников заявителя</w:t>
            </w:r>
            <w:r w:rsidRPr="003275F5">
              <w:rPr>
                <w:rFonts w:ascii="Times New Roman" w:hAnsi="Times New Roman" w:cs="Times New Roman"/>
                <w:sz w:val="20"/>
                <w:szCs w:val="20"/>
              </w:rPr>
              <w:t>, номер и дата документа, подтверждающего указанную принадлежность</w:t>
            </w:r>
          </w:p>
        </w:tc>
      </w:tr>
    </w:tbl>
    <w:p w:rsidR="00AF2EEE" w:rsidRDefault="00AF2EEE" w:rsidP="00AF2EE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02"/>
        <w:gridCol w:w="230"/>
        <w:gridCol w:w="2845"/>
        <w:gridCol w:w="230"/>
        <w:gridCol w:w="2664"/>
      </w:tblGrid>
      <w:tr w:rsidR="00AF2EEE" w:rsidRPr="00AF2EEE" w:rsidTr="000B1FD7">
        <w:trPr>
          <w:trHeight w:val="351"/>
        </w:trPr>
        <w:tc>
          <w:tcPr>
            <w:tcW w:w="3602" w:type="dxa"/>
          </w:tcPr>
          <w:p w:rsidR="00AF2EEE" w:rsidRPr="00AF2EEE" w:rsidRDefault="00AF2EEE" w:rsidP="00F1264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(должность)</w:t>
            </w:r>
          </w:p>
        </w:tc>
        <w:tc>
          <w:tcPr>
            <w:tcW w:w="230" w:type="dxa"/>
          </w:tcPr>
          <w:p w:rsidR="00AF2EEE" w:rsidRPr="00AF2EEE" w:rsidRDefault="00AF2EEE" w:rsidP="00F1264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AF2EEE" w:rsidRPr="00AF2EEE" w:rsidRDefault="00AF2EEE" w:rsidP="00F1264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" w:type="dxa"/>
          </w:tcPr>
          <w:p w:rsidR="00AF2EEE" w:rsidRPr="00AF2EEE" w:rsidRDefault="00AF2EEE" w:rsidP="00F1264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AF2EEE" w:rsidRPr="00AF2EEE" w:rsidRDefault="00AF2EEE" w:rsidP="00F1264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2EEE" w:rsidRPr="00AF2EEE" w:rsidTr="000B1FD7">
        <w:trPr>
          <w:trHeight w:val="351"/>
        </w:trPr>
        <w:tc>
          <w:tcPr>
            <w:tcW w:w="3602" w:type="dxa"/>
          </w:tcPr>
          <w:p w:rsidR="00AF2EEE" w:rsidRPr="00AF2EEE" w:rsidRDefault="00AF2EEE" w:rsidP="002F1F3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" w:type="dxa"/>
          </w:tcPr>
          <w:p w:rsidR="00AF2EEE" w:rsidRPr="00AF2EEE" w:rsidRDefault="00AF2EEE" w:rsidP="00F126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</w:tcBorders>
          </w:tcPr>
          <w:p w:rsidR="00AF2EEE" w:rsidRPr="002F1F32" w:rsidRDefault="005B07A5" w:rsidP="002F1F3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</w:t>
            </w:r>
            <w:r w:rsidR="002F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="00AF2EEE" w:rsidRPr="002F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230" w:type="dxa"/>
          </w:tcPr>
          <w:p w:rsidR="00AF2EEE" w:rsidRPr="002F1F32" w:rsidRDefault="00AF2EEE" w:rsidP="00F126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AF2EEE" w:rsidRPr="002F1F32" w:rsidRDefault="005B07A5" w:rsidP="005B07A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</w:t>
            </w:r>
          </w:p>
        </w:tc>
      </w:tr>
    </w:tbl>
    <w:p w:rsidR="00AF2EEE" w:rsidRPr="00AF2EEE" w:rsidRDefault="00AF2EEE" w:rsidP="00AF2EE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F2EEE" w:rsidRPr="00AF2EEE" w:rsidRDefault="00AF2EEE" w:rsidP="00AF2EE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F2EEE" w:rsidRPr="002F1F32" w:rsidRDefault="00AF2EEE" w:rsidP="00AF2EEE">
      <w:pPr>
        <w:pStyle w:val="ConsNonformat"/>
        <w:widowControl/>
        <w:tabs>
          <w:tab w:val="right" w:pos="9354"/>
        </w:tabs>
        <w:rPr>
          <w:rFonts w:ascii="Times New Roman" w:hAnsi="Times New Roman" w:cs="Times New Roman"/>
          <w:sz w:val="22"/>
          <w:szCs w:val="22"/>
        </w:rPr>
      </w:pPr>
      <w:r w:rsidRPr="002F1F32">
        <w:rPr>
          <w:rFonts w:ascii="Times New Roman" w:hAnsi="Times New Roman" w:cs="Times New Roman"/>
          <w:sz w:val="22"/>
          <w:szCs w:val="22"/>
        </w:rPr>
        <w:t xml:space="preserve"> « _____»   ___________________ 20__ г.</w:t>
      </w:r>
    </w:p>
    <w:p w:rsidR="00AF2EEE" w:rsidRPr="00AF2EEE" w:rsidRDefault="00AF2EEE" w:rsidP="00AF2E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56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426"/>
        <w:gridCol w:w="6196"/>
      </w:tblGrid>
      <w:tr w:rsidR="00AF2EEE" w:rsidRPr="00AF2EEE" w:rsidTr="00F12640"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AF2EEE" w:rsidRPr="002F1F32" w:rsidRDefault="00AF2EEE" w:rsidP="00F1264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1F32">
              <w:rPr>
                <w:rFonts w:ascii="Times New Roman" w:hAnsi="Times New Roman" w:cs="Times New Roman"/>
                <w:i/>
                <w:sz w:val="20"/>
                <w:szCs w:val="20"/>
              </w:rPr>
              <w:t>Примечание: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F2EEE" w:rsidRPr="002F1F32" w:rsidRDefault="00AF2EEE" w:rsidP="00F12640">
            <w:pPr>
              <w:pStyle w:val="a4"/>
              <w:rPr>
                <w:i/>
                <w:sz w:val="20"/>
                <w:szCs w:val="20"/>
              </w:rPr>
            </w:pP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:rsidR="00AF2EEE" w:rsidRPr="002F1F32" w:rsidRDefault="00AF2EEE" w:rsidP="00F1264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1F32">
              <w:rPr>
                <w:rFonts w:ascii="Times New Roman" w:hAnsi="Times New Roman" w:cs="Times New Roman"/>
                <w:i/>
                <w:sz w:val="20"/>
                <w:szCs w:val="20"/>
              </w:rPr>
              <w:t>все страницы анкеты должны быть завизированы лицом, подписывающим анкету, исправления по тексту анкеты не допускаются.</w:t>
            </w:r>
          </w:p>
          <w:p w:rsidR="00AF2EEE" w:rsidRPr="002F1F32" w:rsidRDefault="00AF2EEE" w:rsidP="00F12640">
            <w:pPr>
              <w:pStyle w:val="a4"/>
              <w:ind w:left="-74"/>
              <w:rPr>
                <w:i/>
                <w:sz w:val="20"/>
                <w:szCs w:val="20"/>
              </w:rPr>
            </w:pPr>
          </w:p>
        </w:tc>
      </w:tr>
    </w:tbl>
    <w:p w:rsidR="00AF2EEE" w:rsidRDefault="00AF2EEE" w:rsidP="00AF2E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F2EEE" w:rsidRDefault="00AF2EEE" w:rsidP="00AF2E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F2EEE" w:rsidRDefault="00AF2EEE" w:rsidP="00AF2E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F2EEE" w:rsidRDefault="00AF2EEE" w:rsidP="00AF2E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F2EEE" w:rsidRDefault="00AF2EEE" w:rsidP="00AF2E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F2EEE" w:rsidRDefault="00AF2EEE" w:rsidP="00AF2E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F2EEE" w:rsidRDefault="00AF2EEE" w:rsidP="00AF2E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06F7" w:rsidRDefault="00C606F7" w:rsidP="00AF2E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EA3B68" w:rsidRDefault="00EA3B68" w:rsidP="00AF2E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AF2EEE" w:rsidRDefault="00AF2EEE" w:rsidP="00AF2EE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F2EEE" w:rsidRDefault="00AF2EEE" w:rsidP="00AF2EEE"/>
    <w:p w:rsidR="009507FF" w:rsidRDefault="009507FF" w:rsidP="00AF2EEE"/>
    <w:p w:rsidR="00C606F7" w:rsidRDefault="00C606F7" w:rsidP="00AF2EEE"/>
    <w:p w:rsidR="00C606F7" w:rsidRDefault="00C606F7" w:rsidP="00AF2EEE"/>
    <w:p w:rsidR="00C606F7" w:rsidRDefault="00C606F7" w:rsidP="00AF2EEE"/>
    <w:p w:rsidR="00C606F7" w:rsidRPr="00C606F7" w:rsidRDefault="00C606F7" w:rsidP="00C606F7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06F7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EA3B68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C606F7" w:rsidRPr="00C606F7" w:rsidRDefault="00C606F7" w:rsidP="00C606F7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C606F7">
        <w:rPr>
          <w:rFonts w:ascii="Times New Roman" w:eastAsia="Times New Roman" w:hAnsi="Times New Roman" w:cs="Times New Roman"/>
          <w:sz w:val="24"/>
          <w:szCs w:val="24"/>
        </w:rPr>
        <w:t>«___»______________20__г.</w:t>
      </w:r>
    </w:p>
    <w:p w:rsidR="00C606F7" w:rsidRPr="00C606F7" w:rsidRDefault="00C606F7" w:rsidP="00C606F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6F7"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</w:p>
    <w:p w:rsidR="00C606F7" w:rsidRPr="00C606F7" w:rsidRDefault="00C606F7" w:rsidP="00C606F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6F7">
        <w:rPr>
          <w:rFonts w:ascii="Times New Roman" w:eastAsia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C606F7" w:rsidRPr="00C606F7" w:rsidRDefault="00C606F7" w:rsidP="00C606F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06F7" w:rsidRPr="00C606F7" w:rsidRDefault="00C606F7" w:rsidP="00C606F7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C606F7">
        <w:rPr>
          <w:rFonts w:ascii="Times New Roman" w:eastAsia="Times New Roman" w:hAnsi="Times New Roman" w:cs="Times New Roman"/>
          <w:sz w:val="20"/>
          <w:szCs w:val="20"/>
        </w:rPr>
        <w:t>Я,______________</w:t>
      </w:r>
      <w:r w:rsidRPr="00C606F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510838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510838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606F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606F7" w:rsidRPr="00C606F7" w:rsidRDefault="00C606F7" w:rsidP="00C606F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606F7">
        <w:rPr>
          <w:rFonts w:ascii="Times New Roman" w:eastAsia="Times New Roman" w:hAnsi="Times New Roman" w:cs="Times New Roman"/>
          <w:sz w:val="18"/>
          <w:szCs w:val="18"/>
        </w:rPr>
        <w:t>(Фамилия, имя, отчество полностью)</w:t>
      </w:r>
    </w:p>
    <w:p w:rsidR="00C606F7" w:rsidRPr="00C606F7" w:rsidRDefault="00C606F7" w:rsidP="00C606F7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C606F7">
        <w:rPr>
          <w:rFonts w:ascii="Times New Roman" w:eastAsia="Times New Roman" w:hAnsi="Times New Roman" w:cs="Times New Roman"/>
          <w:sz w:val="24"/>
          <w:szCs w:val="24"/>
        </w:rPr>
        <w:t xml:space="preserve">_________________ </w:t>
      </w:r>
      <w:r w:rsidRPr="00C606F7">
        <w:rPr>
          <w:rFonts w:ascii="Times New Roman" w:eastAsia="Times New Roman" w:hAnsi="Times New Roman" w:cs="Times New Roman"/>
          <w:sz w:val="20"/>
          <w:szCs w:val="20"/>
        </w:rPr>
        <w:t>серия________ № ____________ выдан___________________</w:t>
      </w:r>
      <w:r w:rsidR="00510838"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  <w:r w:rsidRPr="00C606F7"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  <w:r w:rsidR="00510838"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C606F7"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:rsidR="00C606F7" w:rsidRPr="00C606F7" w:rsidRDefault="00EA3B68" w:rsidP="00C606F7">
      <w:pPr>
        <w:spacing w:after="0" w:line="240" w:lineRule="auto"/>
        <w:ind w:left="-70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</w:t>
      </w:r>
      <w:r w:rsidR="00C606F7" w:rsidRPr="00C606F7">
        <w:rPr>
          <w:rFonts w:ascii="Times New Roman" w:eastAsia="Times New Roman" w:hAnsi="Times New Roman" w:cs="Times New Roman"/>
          <w:sz w:val="18"/>
          <w:szCs w:val="18"/>
        </w:rPr>
        <w:t>вид основного документа, удостоверяющего личность</w:t>
      </w:r>
    </w:p>
    <w:p w:rsidR="00C606F7" w:rsidRPr="00C606F7" w:rsidRDefault="00C606F7" w:rsidP="00C606F7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C606F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 w:rsidR="00510838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C606F7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510838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C606F7" w:rsidRPr="00C606F7" w:rsidRDefault="00C606F7" w:rsidP="00C606F7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C606F7">
        <w:rPr>
          <w:rFonts w:ascii="Times New Roman" w:eastAsia="Times New Roman" w:hAnsi="Times New Roman" w:cs="Times New Roman"/>
          <w:sz w:val="20"/>
          <w:szCs w:val="20"/>
        </w:rPr>
        <w:t>зарегистрированный (</w:t>
      </w:r>
      <w:proofErr w:type="spellStart"/>
      <w:r w:rsidRPr="00C606F7">
        <w:rPr>
          <w:rFonts w:ascii="Times New Roman" w:eastAsia="Times New Roman" w:hAnsi="Times New Roman" w:cs="Times New Roman"/>
          <w:sz w:val="20"/>
          <w:szCs w:val="20"/>
        </w:rPr>
        <w:t>ая</w:t>
      </w:r>
      <w:proofErr w:type="spellEnd"/>
      <w:r w:rsidRPr="00C606F7">
        <w:rPr>
          <w:rFonts w:ascii="Times New Roman" w:eastAsia="Times New Roman" w:hAnsi="Times New Roman" w:cs="Times New Roman"/>
          <w:sz w:val="20"/>
          <w:szCs w:val="20"/>
        </w:rPr>
        <w:t>) по адресу</w:t>
      </w:r>
      <w:r w:rsidRPr="00C606F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="00510838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C606F7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C606F7" w:rsidRPr="00C606F7" w:rsidRDefault="00C606F7" w:rsidP="00C606F7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C606F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="00510838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C606F7" w:rsidRPr="00C606F7" w:rsidRDefault="00C606F7" w:rsidP="00C606F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6F7">
        <w:rPr>
          <w:rFonts w:ascii="Times New Roman" w:eastAsia="Times New Roman" w:hAnsi="Times New Roman" w:cs="Times New Roman"/>
          <w:b/>
          <w:sz w:val="20"/>
          <w:szCs w:val="20"/>
        </w:rPr>
        <w:t>настоящим принимаю решение о предоставлении моих персональных данных и даю согласие на их обработку свободно, своей волей и в своем интересе</w:t>
      </w:r>
      <w:r w:rsidRPr="00C606F7">
        <w:rPr>
          <w:rFonts w:ascii="Times New Roman" w:eastAsia="Times New Roman" w:hAnsi="Times New Roman" w:cs="Times New Roman"/>
          <w:sz w:val="20"/>
          <w:szCs w:val="20"/>
        </w:rPr>
        <w:t xml:space="preserve"> Союз</w:t>
      </w:r>
      <w:r w:rsidR="00EA3B68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C606F7">
        <w:rPr>
          <w:rFonts w:ascii="Times New Roman" w:eastAsia="Times New Roman" w:hAnsi="Times New Roman" w:cs="Times New Roman"/>
          <w:sz w:val="20"/>
          <w:szCs w:val="20"/>
        </w:rPr>
        <w:t xml:space="preserve"> арбитражных управляющих «Саморегулируемая организация «ДЕЛО» (далее – Оператор) в соответствии с законодательством Российской Федерации.</w:t>
      </w:r>
    </w:p>
    <w:p w:rsidR="00C606F7" w:rsidRPr="00C606F7" w:rsidRDefault="00C606F7" w:rsidP="00C606F7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6F7">
        <w:rPr>
          <w:rFonts w:ascii="Times New Roman" w:eastAsia="Times New Roman" w:hAnsi="Times New Roman" w:cs="Times New Roman"/>
          <w:b/>
          <w:sz w:val="20"/>
          <w:szCs w:val="20"/>
        </w:rPr>
        <w:t xml:space="preserve">Наименование и адрес оператора, получающего согласие субъекта персональных данных: </w:t>
      </w:r>
      <w:r w:rsidR="00A221DC" w:rsidRPr="00A221DC">
        <w:rPr>
          <w:rFonts w:ascii="Times New Roman" w:eastAsia="Times New Roman" w:hAnsi="Times New Roman" w:cs="Times New Roman"/>
          <w:sz w:val="20"/>
          <w:szCs w:val="20"/>
        </w:rPr>
        <w:t>Союз арбитражных управляющих «Саморегулируемая организация «ДЕЛО» (САУ «СРО «ДЕЛО», ИНН 5010029544, ОГРН 1035002205919, 141307, Московская область, г. Сергиев Посад, ул. Гефсиманские пруды, д. 4</w:t>
      </w:r>
      <w:r w:rsidRPr="00C606F7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C606F7" w:rsidRPr="00C606F7" w:rsidRDefault="00C606F7" w:rsidP="00C606F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6F7">
        <w:rPr>
          <w:rFonts w:ascii="Times New Roman" w:eastAsia="Times New Roman" w:hAnsi="Times New Roman" w:cs="Times New Roman"/>
          <w:b/>
          <w:sz w:val="20"/>
          <w:szCs w:val="20"/>
        </w:rPr>
        <w:t>Цель обработки персональных данных:</w:t>
      </w:r>
      <w:r w:rsidRPr="00C606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A3B68">
        <w:rPr>
          <w:rFonts w:ascii="Times New Roman" w:eastAsia="Times New Roman" w:hAnsi="Times New Roman" w:cs="Times New Roman"/>
          <w:sz w:val="20"/>
          <w:szCs w:val="20"/>
        </w:rPr>
        <w:t xml:space="preserve">аккредитация </w:t>
      </w:r>
      <w:r w:rsidR="009507FF">
        <w:rPr>
          <w:rFonts w:ascii="Times New Roman" w:eastAsia="Times New Roman" w:hAnsi="Times New Roman" w:cs="Times New Roman"/>
          <w:sz w:val="20"/>
          <w:szCs w:val="20"/>
        </w:rPr>
        <w:t xml:space="preserve">при </w:t>
      </w:r>
      <w:r w:rsidR="00EA3B68">
        <w:rPr>
          <w:rFonts w:ascii="Times New Roman" w:eastAsia="Times New Roman" w:hAnsi="Times New Roman" w:cs="Times New Roman"/>
          <w:sz w:val="20"/>
          <w:szCs w:val="20"/>
        </w:rPr>
        <w:t xml:space="preserve">САУ «СРО «ДЕЛО» </w:t>
      </w:r>
      <w:r w:rsidR="00A424B6">
        <w:rPr>
          <w:rFonts w:ascii="Times New Roman" w:eastAsia="Times New Roman" w:hAnsi="Times New Roman" w:cs="Times New Roman"/>
          <w:sz w:val="20"/>
          <w:szCs w:val="20"/>
        </w:rPr>
        <w:t xml:space="preserve">организаций и </w:t>
      </w:r>
      <w:r w:rsidR="00EA3B68">
        <w:rPr>
          <w:rFonts w:ascii="Times New Roman" w:eastAsia="Times New Roman" w:hAnsi="Times New Roman" w:cs="Times New Roman"/>
          <w:sz w:val="20"/>
          <w:szCs w:val="20"/>
        </w:rPr>
        <w:t>физическ</w:t>
      </w:r>
      <w:r w:rsidR="00A424B6">
        <w:rPr>
          <w:rFonts w:ascii="Times New Roman" w:eastAsia="Times New Roman" w:hAnsi="Times New Roman" w:cs="Times New Roman"/>
          <w:sz w:val="20"/>
          <w:szCs w:val="20"/>
        </w:rPr>
        <w:t>их</w:t>
      </w:r>
      <w:r w:rsidR="00EA3B68">
        <w:rPr>
          <w:rFonts w:ascii="Times New Roman" w:eastAsia="Times New Roman" w:hAnsi="Times New Roman" w:cs="Times New Roman"/>
          <w:sz w:val="20"/>
          <w:szCs w:val="20"/>
        </w:rPr>
        <w:t xml:space="preserve"> лиц, осуществляющего оценочную деятельность в соответствии с «</w:t>
      </w:r>
      <w:r w:rsidR="00EA3B68" w:rsidRPr="00EA3B68">
        <w:rPr>
          <w:rFonts w:ascii="Times New Roman" w:eastAsia="Times New Roman" w:hAnsi="Times New Roman" w:cs="Times New Roman"/>
          <w:sz w:val="20"/>
          <w:szCs w:val="20"/>
        </w:rPr>
        <w:t>Правила аккредитации организаций и физических лиц, осуществляющих оценочную деятельность, привлекаемых арбитражным управляющим для обеспечения исполнения возложенных на него обязанностей в деле о банкротстве</w:t>
      </w:r>
      <w:r w:rsidR="00EA3B68">
        <w:rPr>
          <w:rFonts w:ascii="Times New Roman" w:eastAsia="Times New Roman" w:hAnsi="Times New Roman" w:cs="Times New Roman"/>
          <w:sz w:val="20"/>
          <w:szCs w:val="20"/>
        </w:rPr>
        <w:t>», утвержденными Советом САУ «СРО «ДЕЛО» 03.03.2020 (протокол №255)</w:t>
      </w:r>
      <w:r w:rsidRPr="00C606F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606F7" w:rsidRPr="00C606F7" w:rsidRDefault="00C606F7" w:rsidP="00C606F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6F7">
        <w:rPr>
          <w:rFonts w:ascii="Times New Roman" w:eastAsia="Times New Roman" w:hAnsi="Times New Roman" w:cs="Times New Roman"/>
          <w:b/>
          <w:sz w:val="20"/>
          <w:szCs w:val="20"/>
        </w:rPr>
        <w:t>Перечень персональных данных, на обработку и распространение которых дается согласие субъекта персональных данных:</w:t>
      </w:r>
      <w:r w:rsidRPr="00C606F7">
        <w:rPr>
          <w:rFonts w:ascii="Times New Roman" w:eastAsia="Times New Roman" w:hAnsi="Times New Roman" w:cs="Times New Roman"/>
          <w:sz w:val="20"/>
          <w:szCs w:val="20"/>
        </w:rPr>
        <w:t xml:space="preserve"> фамилия, имя, отчество; дата рождения; паспортные данные (вид документа, серия и номер документа, орган, выдавший документ: наименование, код</w:t>
      </w:r>
      <w:r w:rsidR="00A521E5">
        <w:rPr>
          <w:rFonts w:ascii="Times New Roman" w:eastAsia="Times New Roman" w:hAnsi="Times New Roman" w:cs="Times New Roman"/>
          <w:sz w:val="20"/>
          <w:szCs w:val="20"/>
        </w:rPr>
        <w:t xml:space="preserve"> подразделения</w:t>
      </w:r>
      <w:r w:rsidRPr="00C606F7">
        <w:rPr>
          <w:rFonts w:ascii="Times New Roman" w:eastAsia="Times New Roman" w:hAnsi="Times New Roman" w:cs="Times New Roman"/>
          <w:sz w:val="20"/>
          <w:szCs w:val="20"/>
        </w:rPr>
        <w:t>, дата выдачи документа</w:t>
      </w:r>
      <w:r w:rsidR="00A521E5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C606F7">
        <w:rPr>
          <w:rFonts w:ascii="Times New Roman" w:eastAsia="Times New Roman" w:hAnsi="Times New Roman" w:cs="Times New Roman"/>
          <w:sz w:val="20"/>
          <w:szCs w:val="20"/>
        </w:rPr>
        <w:t>; адрес регистрации места жительства, адрес фак</w:t>
      </w:r>
      <w:r w:rsidR="00C6342E">
        <w:rPr>
          <w:rFonts w:ascii="Times New Roman" w:eastAsia="Times New Roman" w:hAnsi="Times New Roman" w:cs="Times New Roman"/>
          <w:sz w:val="20"/>
          <w:szCs w:val="20"/>
        </w:rPr>
        <w:t>тического места жительства,</w:t>
      </w:r>
      <w:r w:rsidRPr="00C606F7">
        <w:rPr>
          <w:rFonts w:ascii="Times New Roman" w:eastAsia="Times New Roman" w:hAnsi="Times New Roman" w:cs="Times New Roman"/>
          <w:sz w:val="20"/>
          <w:szCs w:val="20"/>
        </w:rPr>
        <w:t xml:space="preserve"> сведения, содержащие информацию о номере мобильного телефона, личной электронной почте; сведения и данные документов о трудовой деятельности, стаже работы; сведения и данные документов об образовании, квалификации или наличии специальных знаний; сведения и данные документов об отсутствии судимости; сведения и данные документов об обязательном страховании отве</w:t>
      </w:r>
      <w:r w:rsidR="00EA3B68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C606F7">
        <w:rPr>
          <w:rFonts w:ascii="Times New Roman" w:eastAsia="Times New Roman" w:hAnsi="Times New Roman" w:cs="Times New Roman"/>
          <w:sz w:val="20"/>
          <w:szCs w:val="20"/>
        </w:rPr>
        <w:t xml:space="preserve">ственности </w:t>
      </w:r>
      <w:r w:rsidR="00EA3B68">
        <w:rPr>
          <w:rFonts w:ascii="Times New Roman" w:eastAsia="Times New Roman" w:hAnsi="Times New Roman" w:cs="Times New Roman"/>
          <w:sz w:val="20"/>
          <w:szCs w:val="20"/>
        </w:rPr>
        <w:t>оценщика</w:t>
      </w:r>
      <w:r w:rsidRPr="00C606F7">
        <w:rPr>
          <w:rFonts w:ascii="Times New Roman" w:eastAsia="Times New Roman" w:hAnsi="Times New Roman" w:cs="Times New Roman"/>
          <w:sz w:val="20"/>
          <w:szCs w:val="20"/>
        </w:rPr>
        <w:t xml:space="preserve">; сведения и данные документов о </w:t>
      </w:r>
      <w:r w:rsidR="00EA3B68">
        <w:rPr>
          <w:rFonts w:ascii="Times New Roman" w:eastAsia="Times New Roman" w:hAnsi="Times New Roman" w:cs="Times New Roman"/>
          <w:sz w:val="20"/>
          <w:szCs w:val="20"/>
        </w:rPr>
        <w:t>квалификационном аттестате</w:t>
      </w:r>
      <w:r w:rsidRPr="00C606F7">
        <w:rPr>
          <w:rFonts w:ascii="Times New Roman" w:eastAsia="Times New Roman" w:hAnsi="Times New Roman" w:cs="Times New Roman"/>
          <w:sz w:val="20"/>
          <w:szCs w:val="20"/>
        </w:rPr>
        <w:t>; сведения и данные документов об ИНН; сведения о дате вступления</w:t>
      </w:r>
      <w:r w:rsidR="00EA3B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606F7">
        <w:rPr>
          <w:rFonts w:ascii="Times New Roman" w:eastAsia="Times New Roman" w:hAnsi="Times New Roman" w:cs="Times New Roman"/>
          <w:sz w:val="20"/>
          <w:szCs w:val="20"/>
        </w:rPr>
        <w:t xml:space="preserve">в члены </w:t>
      </w:r>
      <w:r w:rsidR="00EA3B68">
        <w:rPr>
          <w:rFonts w:ascii="Times New Roman" w:eastAsia="Times New Roman" w:hAnsi="Times New Roman" w:cs="Times New Roman"/>
          <w:sz w:val="20"/>
          <w:szCs w:val="20"/>
        </w:rPr>
        <w:t>саморегулируемой организации оценщиков</w:t>
      </w:r>
      <w:r w:rsidR="00CD6988">
        <w:rPr>
          <w:rFonts w:ascii="Times New Roman" w:eastAsia="Times New Roman" w:hAnsi="Times New Roman" w:cs="Times New Roman"/>
          <w:sz w:val="20"/>
          <w:szCs w:val="20"/>
        </w:rPr>
        <w:t>,</w:t>
      </w:r>
      <w:r w:rsidR="00CD6988" w:rsidRPr="00CD6988">
        <w:t xml:space="preserve"> </w:t>
      </w:r>
      <w:r w:rsidR="00CD6988" w:rsidRPr="00CD6988">
        <w:rPr>
          <w:rFonts w:ascii="Times New Roman" w:eastAsia="Times New Roman" w:hAnsi="Times New Roman" w:cs="Times New Roman"/>
          <w:sz w:val="20"/>
          <w:szCs w:val="20"/>
        </w:rPr>
        <w:t>сведения о банковских реквизитах</w:t>
      </w:r>
      <w:r w:rsidRPr="00C606F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606F7" w:rsidRPr="00C606F7" w:rsidRDefault="00C606F7" w:rsidP="00C606F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6F7">
        <w:rPr>
          <w:rFonts w:ascii="Times New Roman" w:eastAsia="Times New Roman" w:hAnsi="Times New Roman" w:cs="Times New Roman"/>
          <w:b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  <w:r w:rsidRPr="00C606F7">
        <w:rPr>
          <w:rFonts w:ascii="Times New Roman" w:eastAsia="Times New Roman" w:hAnsi="Times New Roman" w:cs="Times New Roman"/>
          <w:sz w:val="20"/>
          <w:szCs w:val="20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в том числе раскрытие персональных данных неопределенному кругу лиц, предоставление, доступ), обезличивание, блокирование, удаление, уничтожение персональных данных.</w:t>
      </w:r>
    </w:p>
    <w:p w:rsidR="00C606F7" w:rsidRPr="00C606F7" w:rsidRDefault="00C606F7" w:rsidP="00C606F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606F7"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федеральным законом: </w:t>
      </w:r>
    </w:p>
    <w:p w:rsidR="00C606F7" w:rsidRPr="00C606F7" w:rsidRDefault="00C606F7" w:rsidP="00C606F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6F7">
        <w:rPr>
          <w:rFonts w:ascii="Times New Roman" w:eastAsia="Times New Roman" w:hAnsi="Times New Roman" w:cs="Times New Roman"/>
          <w:sz w:val="20"/>
          <w:szCs w:val="20"/>
        </w:rPr>
        <w:t>Срок действия настоящего согласия – с даты подписания настоящего согласия на обработку персональных данных до даты отзыва субъектом персональных данных настоящего согласия.</w:t>
      </w:r>
    </w:p>
    <w:p w:rsidR="00C606F7" w:rsidRPr="00C606F7" w:rsidRDefault="00C606F7" w:rsidP="00C606F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6F7">
        <w:rPr>
          <w:rFonts w:ascii="Times New Roman" w:eastAsia="Times New Roman" w:hAnsi="Times New Roman" w:cs="Times New Roman"/>
          <w:sz w:val="20"/>
          <w:szCs w:val="20"/>
        </w:rPr>
        <w:t>Согласие на обработку персональных данных может быть отозвано субъектом персональных данных путем направления письменного уведомления оператору.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на основании пункта 11 части 1 статьи 6, части 2 статьи 9 Федерального закона от 27.07.2006 № 152-ФЗ «О персональных данных».</w:t>
      </w:r>
    </w:p>
    <w:p w:rsidR="00C606F7" w:rsidRPr="00C606F7" w:rsidRDefault="00C606F7" w:rsidP="00C606F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606F7" w:rsidRPr="00C606F7" w:rsidRDefault="00C606F7" w:rsidP="00C606F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6F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</w:p>
    <w:p w:rsidR="00AF2EEE" w:rsidRDefault="00C606F7" w:rsidP="00C60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606F7">
        <w:rPr>
          <w:rFonts w:ascii="Times New Roman" w:eastAsia="Times New Roman" w:hAnsi="Times New Roman" w:cs="Times New Roman"/>
          <w:sz w:val="18"/>
          <w:szCs w:val="18"/>
        </w:rPr>
        <w:t>(Ф.И.О. полностью, подпись)</w:t>
      </w:r>
    </w:p>
    <w:p w:rsidR="00944EAF" w:rsidRDefault="00944EAF" w:rsidP="00C60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A3B68" w:rsidRDefault="00EA3B68" w:rsidP="00944E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EA3B68" w:rsidRDefault="00EA3B68" w:rsidP="00944E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EA3B68" w:rsidRDefault="00EA3B68" w:rsidP="00944E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EA3B68" w:rsidRDefault="00EA3B68" w:rsidP="00944E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EA3B68" w:rsidRDefault="00EA3B68" w:rsidP="00944E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EA3B68" w:rsidRDefault="00EA3B68" w:rsidP="00944E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EA3B68" w:rsidRDefault="00EA3B68" w:rsidP="00944E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44EAF" w:rsidRDefault="00944EAF" w:rsidP="00944E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44EAF" w:rsidRPr="00944EAF" w:rsidRDefault="00944EAF" w:rsidP="00944E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EA3B6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944EAF" w:rsidRPr="00944EAF" w:rsidRDefault="00944EAF" w:rsidP="00944EAF">
      <w:pPr>
        <w:keepNext/>
        <w:autoSpaceDE w:val="0"/>
        <w:autoSpaceDN w:val="0"/>
        <w:spacing w:after="0" w:line="240" w:lineRule="auto"/>
        <w:ind w:firstLine="560"/>
        <w:jc w:val="right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44EAF" w:rsidRPr="00944EAF" w:rsidRDefault="00944EAF" w:rsidP="00944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44EAF" w:rsidRPr="00944EAF" w:rsidRDefault="00944EAF" w:rsidP="00944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4E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44F66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44EAF">
        <w:rPr>
          <w:rFonts w:ascii="Times New Roman" w:eastAsia="Times New Roman" w:hAnsi="Times New Roman" w:cs="Times New Roman"/>
          <w:sz w:val="24"/>
          <w:szCs w:val="24"/>
        </w:rPr>
        <w:t xml:space="preserve"> Союза арбитражных управляющих</w:t>
      </w:r>
    </w:p>
    <w:p w:rsidR="00944EAF" w:rsidRPr="00944EAF" w:rsidRDefault="00944EAF" w:rsidP="00944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4E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«Саморегулируемая организация «ДЕЛО»  </w:t>
      </w:r>
    </w:p>
    <w:p w:rsidR="00944EAF" w:rsidRPr="00944EAF" w:rsidRDefault="00944EAF" w:rsidP="00944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4E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от __________________________________________</w:t>
      </w:r>
    </w:p>
    <w:p w:rsidR="00944EAF" w:rsidRPr="00944EAF" w:rsidRDefault="00944EAF" w:rsidP="0094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EAF" w:rsidRPr="00944EAF" w:rsidRDefault="00944EAF" w:rsidP="0094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EAF" w:rsidRPr="00944EAF" w:rsidRDefault="00944EAF" w:rsidP="0094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EAF" w:rsidRPr="00944EAF" w:rsidRDefault="00944EAF" w:rsidP="0094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EAF" w:rsidRPr="00944EAF" w:rsidRDefault="00944EAF" w:rsidP="0094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EAF" w:rsidRPr="00944EAF" w:rsidRDefault="00944EAF" w:rsidP="0094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EAF" w:rsidRPr="00944EAF" w:rsidRDefault="00944EAF" w:rsidP="0094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EAF" w:rsidRPr="00944EAF" w:rsidRDefault="00944EAF" w:rsidP="0094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944EAF" w:rsidRPr="00944EAF" w:rsidRDefault="00944EAF" w:rsidP="0094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EAF" w:rsidRDefault="00944EAF" w:rsidP="00944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EAF">
        <w:rPr>
          <w:rFonts w:ascii="Times New Roman" w:eastAsia="Times New Roman" w:hAnsi="Times New Roman" w:cs="Times New Roman"/>
          <w:sz w:val="24"/>
          <w:szCs w:val="24"/>
        </w:rPr>
        <w:t xml:space="preserve">           Я,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Pr="00944EAF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944EA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029F2" w:rsidRPr="00F029F2" w:rsidRDefault="00F029F2" w:rsidP="00F02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29F2">
        <w:rPr>
          <w:rFonts w:ascii="Times New Roman" w:eastAsia="Times New Roman" w:hAnsi="Times New Roman" w:cs="Times New Roman"/>
          <w:sz w:val="20"/>
          <w:szCs w:val="20"/>
        </w:rPr>
        <w:t>(ФИО уполномоченного лица оценочной организации, ФИО оценщика)</w:t>
      </w:r>
    </w:p>
    <w:p w:rsidR="00F029F2" w:rsidRDefault="00944EAF" w:rsidP="00944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EAF">
        <w:rPr>
          <w:rFonts w:ascii="Times New Roman" w:eastAsia="Times New Roman" w:hAnsi="Times New Roman" w:cs="Times New Roman"/>
          <w:sz w:val="24"/>
          <w:szCs w:val="24"/>
        </w:rPr>
        <w:t>настоящим сообщаю, что в отношении</w:t>
      </w:r>
    </w:p>
    <w:p w:rsidR="00944EAF" w:rsidRDefault="00944EAF" w:rsidP="00944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="00F029F2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944EAF" w:rsidRPr="00944EAF" w:rsidRDefault="00944EAF" w:rsidP="00944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="00F029F2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944EAF">
        <w:rPr>
          <w:rFonts w:ascii="Times New Roman" w:eastAsia="Times New Roman" w:hAnsi="Times New Roman" w:cs="Times New Roman"/>
          <w:sz w:val="20"/>
          <w:szCs w:val="20"/>
        </w:rPr>
        <w:t>(наименование оценочной организации, ФИО оценщика)</w:t>
      </w:r>
    </w:p>
    <w:p w:rsidR="00944EAF" w:rsidRPr="00944EAF" w:rsidRDefault="00944EAF" w:rsidP="00944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EAF">
        <w:rPr>
          <w:rFonts w:ascii="Times New Roman" w:eastAsia="Times New Roman" w:hAnsi="Times New Roman" w:cs="Times New Roman"/>
          <w:sz w:val="24"/>
          <w:szCs w:val="24"/>
        </w:rPr>
        <w:t xml:space="preserve"> не проводятся процедуры, применяемые в деле о банкротстве.</w:t>
      </w:r>
    </w:p>
    <w:p w:rsidR="00944EAF" w:rsidRPr="00944EAF" w:rsidRDefault="00944EAF" w:rsidP="00944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EAF" w:rsidRPr="00944EAF" w:rsidRDefault="00944EAF" w:rsidP="00944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EAF" w:rsidRPr="00944EAF" w:rsidRDefault="00944EAF" w:rsidP="00944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EAF" w:rsidRPr="00944EAF" w:rsidRDefault="00944EAF" w:rsidP="00944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EAF" w:rsidRPr="00944EAF" w:rsidRDefault="00944EAF" w:rsidP="00944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EAF">
        <w:rPr>
          <w:rFonts w:ascii="Times New Roman" w:eastAsia="Times New Roman" w:hAnsi="Times New Roman" w:cs="Times New Roman"/>
          <w:sz w:val="24"/>
          <w:szCs w:val="24"/>
        </w:rPr>
        <w:t>«____»__________20___ г.                                                                                 _______________</w:t>
      </w:r>
    </w:p>
    <w:p w:rsidR="00944EAF" w:rsidRPr="00944EAF" w:rsidRDefault="00944EAF" w:rsidP="0094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944EAF">
        <w:rPr>
          <w:rFonts w:ascii="Times New Roman" w:eastAsia="Times New Roman" w:hAnsi="Times New Roman" w:cs="Times New Roman"/>
          <w:sz w:val="16"/>
          <w:szCs w:val="16"/>
        </w:rPr>
        <w:t>(подпись)</w:t>
      </w:r>
    </w:p>
    <w:p w:rsidR="00EA3B68" w:rsidRDefault="00944EAF" w:rsidP="0094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4EA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EA3B68" w:rsidRDefault="00EA3B68" w:rsidP="0094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A3B68" w:rsidRDefault="00EA3B68" w:rsidP="0094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A3B68" w:rsidRDefault="00EA3B68" w:rsidP="0094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A3B68" w:rsidRDefault="00EA3B68" w:rsidP="0094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A3B68" w:rsidRDefault="00EA3B68" w:rsidP="0094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A3B68" w:rsidRDefault="00EA3B68" w:rsidP="0094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A3B68" w:rsidRDefault="00EA3B68" w:rsidP="0094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A3B68" w:rsidRDefault="00EA3B68" w:rsidP="0094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A3B68" w:rsidRDefault="00EA3B68" w:rsidP="0094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A3B68" w:rsidRDefault="00EA3B68" w:rsidP="0094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A3B68" w:rsidRDefault="00EA3B68" w:rsidP="0094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A3B68" w:rsidRDefault="00EA3B68" w:rsidP="0094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A3B68" w:rsidRDefault="00EA3B68" w:rsidP="0094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A3B68" w:rsidRDefault="00EA3B68" w:rsidP="0094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A3B68" w:rsidRDefault="00EA3B68" w:rsidP="0094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A3B68" w:rsidRDefault="00EA3B68" w:rsidP="0094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A3B68" w:rsidRDefault="00EA3B68" w:rsidP="0094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A3B68" w:rsidRDefault="00EA3B68" w:rsidP="0094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A3B68" w:rsidRDefault="00EA3B68" w:rsidP="0094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A3B68" w:rsidRDefault="00EA3B68" w:rsidP="0094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A3B68" w:rsidRDefault="00EA3B68" w:rsidP="0094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A3B68" w:rsidRDefault="00EA3B68" w:rsidP="0094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A3B68" w:rsidRDefault="00EA3B68" w:rsidP="0094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A3B68" w:rsidRDefault="00EA3B68" w:rsidP="0094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A3B68" w:rsidRDefault="00EA3B68" w:rsidP="0094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A3B68" w:rsidRDefault="00EA3B68" w:rsidP="0094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A3B68" w:rsidRDefault="00EA3B68" w:rsidP="0094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A3B68" w:rsidRDefault="00EA3B68" w:rsidP="0094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A3B68" w:rsidRDefault="00EA3B68" w:rsidP="0094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A3B68" w:rsidRDefault="00EA3B68" w:rsidP="0094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A3B68" w:rsidRDefault="00EA3B68" w:rsidP="0094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A3B68" w:rsidRDefault="00EA3B68" w:rsidP="0094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A3B68" w:rsidRDefault="00EA3B68" w:rsidP="0094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A3B68" w:rsidRDefault="00EA3B68" w:rsidP="0094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A3B68" w:rsidRDefault="00EA3B68" w:rsidP="0094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A3B68" w:rsidRDefault="00EA3B68" w:rsidP="0094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A3B68" w:rsidRDefault="00EA3B68" w:rsidP="0094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A3B68" w:rsidRPr="00EF1B83" w:rsidRDefault="00EA3B68" w:rsidP="00A424B6">
      <w:pPr>
        <w:pStyle w:val="ConsNormal"/>
        <w:widowControl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F1B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A3B68" w:rsidRDefault="00EA3B68" w:rsidP="00EA3B68">
      <w:pPr>
        <w:pStyle w:val="ConsNonformat"/>
        <w:widowControl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A3B68" w:rsidRDefault="00EA3B68" w:rsidP="00EA3B6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A3B68" w:rsidRDefault="00EA3B68" w:rsidP="00EA3B68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Союз арбитражных управляющих </w:t>
      </w:r>
    </w:p>
    <w:p w:rsidR="00EA3B68" w:rsidRDefault="00EA3B68" w:rsidP="00EA3B68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«Саморегулируемая организация «ДЕЛО»</w:t>
      </w:r>
    </w:p>
    <w:p w:rsidR="00EA3B68" w:rsidRDefault="00EA3B68" w:rsidP="00EA3B6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A3B68" w:rsidRDefault="00EA3B68" w:rsidP="00EA3B6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СВИДЕТЕЛЬСТВО</w:t>
      </w:r>
    </w:p>
    <w:p w:rsidR="00EA3B68" w:rsidRDefault="00EA3B68" w:rsidP="00EA3B6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АККРЕДИТАЦИИ </w:t>
      </w:r>
    </w:p>
    <w:p w:rsidR="00EA3B68" w:rsidRDefault="00EA3B68" w:rsidP="00EA3B6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A3B68" w:rsidRDefault="00EA3B68" w:rsidP="00EA3B6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A3B68" w:rsidRDefault="00EA3B68" w:rsidP="00EA3B6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A44F66">
        <w:rPr>
          <w:rFonts w:ascii="Times New Roman" w:hAnsi="Times New Roman" w:cs="Times New Roman"/>
          <w:sz w:val="24"/>
          <w:szCs w:val="24"/>
        </w:rPr>
        <w:t>Директора</w:t>
      </w:r>
      <w:r>
        <w:rPr>
          <w:rFonts w:ascii="Times New Roman" w:hAnsi="Times New Roman" w:cs="Times New Roman"/>
          <w:sz w:val="24"/>
          <w:szCs w:val="24"/>
        </w:rPr>
        <w:t xml:space="preserve"> Союза арбитражных управляющих «Саморегулируемая организация «ДЕЛО» (далее – Союз) от « ___ » _________ 20 __ г. №___</w:t>
      </w:r>
    </w:p>
    <w:p w:rsidR="00EA3B68" w:rsidRDefault="00EA3B68" w:rsidP="00EA3B68">
      <w:pPr>
        <w:pStyle w:val="Con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A3B68" w:rsidRDefault="00EA3B68" w:rsidP="00EA3B68">
      <w:pPr>
        <w:pStyle w:val="Con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A3B68" w:rsidRDefault="00EA3B68" w:rsidP="00EA3B6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A3B68" w:rsidRDefault="00EA3B68" w:rsidP="00EA3B6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3B68" w:rsidRDefault="00EA3B68" w:rsidP="00EA3B68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(указывается полное наименование юридического лица (ФИО физического лица),  ИНН, КПП, ОГРН, юридический адрес (паспортные данные))</w:t>
      </w:r>
    </w:p>
    <w:p w:rsidR="00EA3B68" w:rsidRDefault="00EA3B68" w:rsidP="00EA3B6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A3B68" w:rsidRPr="005B07A5" w:rsidRDefault="00EA3B68" w:rsidP="00EA3B68">
      <w:pPr>
        <w:pStyle w:val="ConsNonformat"/>
        <w:rPr>
          <w:rFonts w:ascii="Times New Roman" w:hAnsi="Times New Roman" w:cs="Times New Roman"/>
          <w:sz w:val="24"/>
          <w:szCs w:val="24"/>
        </w:rPr>
      </w:pPr>
      <w:r w:rsidRPr="005B07A5">
        <w:rPr>
          <w:rFonts w:ascii="Times New Roman" w:hAnsi="Times New Roman" w:cs="Times New Roman"/>
          <w:sz w:val="24"/>
          <w:szCs w:val="24"/>
        </w:rPr>
        <w:t>аккредитован (а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5B07A5">
        <w:rPr>
          <w:rFonts w:ascii="Times New Roman" w:hAnsi="Times New Roman" w:cs="Times New Roman"/>
          <w:sz w:val="24"/>
          <w:szCs w:val="24"/>
        </w:rPr>
        <w:t>)  для</w:t>
      </w:r>
      <w:proofErr w:type="gramEnd"/>
      <w:r w:rsidRPr="005B07A5">
        <w:rPr>
          <w:rFonts w:ascii="Times New Roman" w:hAnsi="Times New Roman" w:cs="Times New Roman"/>
          <w:sz w:val="24"/>
          <w:szCs w:val="24"/>
        </w:rPr>
        <w:t xml:space="preserve"> обеспечения исполнения возложенных на арбитражных управляющих – членов Союза обязанностей по оказанию ____________________________</w:t>
      </w:r>
    </w:p>
    <w:p w:rsidR="00EA3B68" w:rsidRPr="005B07A5" w:rsidRDefault="00EA3B68" w:rsidP="00EA3B68">
      <w:pPr>
        <w:pStyle w:val="ConsNonformat"/>
        <w:rPr>
          <w:rFonts w:ascii="Times New Roman" w:hAnsi="Times New Roman" w:cs="Times New Roman"/>
          <w:sz w:val="24"/>
          <w:szCs w:val="24"/>
        </w:rPr>
      </w:pPr>
      <w:r w:rsidRPr="005B07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3B68" w:rsidRPr="00B7546A" w:rsidRDefault="00EA3B68" w:rsidP="00EA3B68">
      <w:pPr>
        <w:pStyle w:val="ConsNonformat"/>
        <w:jc w:val="center"/>
        <w:rPr>
          <w:rFonts w:ascii="Times New Roman" w:hAnsi="Times New Roman" w:cs="Times New Roman"/>
          <w:sz w:val="20"/>
          <w:szCs w:val="20"/>
        </w:rPr>
      </w:pPr>
      <w:r w:rsidRPr="00B7546A">
        <w:rPr>
          <w:rFonts w:ascii="Times New Roman" w:hAnsi="Times New Roman" w:cs="Times New Roman"/>
          <w:sz w:val="20"/>
          <w:szCs w:val="20"/>
        </w:rPr>
        <w:t>указывается вид услуг</w:t>
      </w:r>
    </w:p>
    <w:p w:rsidR="00EA3B68" w:rsidRDefault="00EA3B68" w:rsidP="00EA3B6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B07A5">
        <w:rPr>
          <w:rFonts w:ascii="Times New Roman" w:hAnsi="Times New Roman" w:cs="Times New Roman"/>
          <w:sz w:val="24"/>
          <w:szCs w:val="24"/>
        </w:rPr>
        <w:t>в ходе процедур, применяемых в делах о банкротстве, с «___» _________ 20__ по «____» _________ 20 __.</w:t>
      </w:r>
    </w:p>
    <w:p w:rsidR="00EA3B68" w:rsidRDefault="00EA3B68" w:rsidP="00EA3B6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A3B68" w:rsidRDefault="00EA3B68" w:rsidP="00EA3B6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свидетельство выдано « ___ » _________ 20 __ г. </w:t>
      </w:r>
    </w:p>
    <w:p w:rsidR="00EA3B68" w:rsidRDefault="00EA3B68" w:rsidP="00EA3B6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A3B68" w:rsidRDefault="00EA3B68" w:rsidP="00EA3B6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A3B68" w:rsidRDefault="00EA3B68" w:rsidP="00EA3B6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A3B68" w:rsidRPr="005B07A5" w:rsidRDefault="00A44F66" w:rsidP="00EA3B68">
      <w:pPr>
        <w:pStyle w:val="Con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EA3B68" w:rsidRPr="005B07A5">
        <w:rPr>
          <w:rFonts w:ascii="Times New Roman" w:hAnsi="Times New Roman" w:cs="Times New Roman"/>
          <w:sz w:val="24"/>
          <w:szCs w:val="24"/>
        </w:rPr>
        <w:t xml:space="preserve"> Союза                                           _____________________________</w:t>
      </w:r>
    </w:p>
    <w:p w:rsidR="00EA3B68" w:rsidRPr="005B07A5" w:rsidRDefault="00EA3B68" w:rsidP="00EA3B68">
      <w:pPr>
        <w:pStyle w:val="Con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B07A5">
        <w:rPr>
          <w:rFonts w:ascii="Times New Roman" w:hAnsi="Times New Roman" w:cs="Times New Roman"/>
          <w:sz w:val="24"/>
          <w:szCs w:val="24"/>
        </w:rPr>
        <w:t>(подпись, инициалы, фамилия)</w:t>
      </w:r>
    </w:p>
    <w:p w:rsidR="00EA3B68" w:rsidRPr="005B07A5" w:rsidRDefault="00EA3B68" w:rsidP="00EA3B68">
      <w:pPr>
        <w:pStyle w:val="ConsNonformat"/>
        <w:rPr>
          <w:rFonts w:ascii="Times New Roman" w:hAnsi="Times New Roman" w:cs="Times New Roman"/>
          <w:sz w:val="24"/>
          <w:szCs w:val="24"/>
        </w:rPr>
      </w:pPr>
      <w:r w:rsidRPr="005B07A5">
        <w:rPr>
          <w:rFonts w:ascii="Times New Roman" w:hAnsi="Times New Roman" w:cs="Times New Roman"/>
          <w:sz w:val="24"/>
          <w:szCs w:val="24"/>
        </w:rPr>
        <w:tab/>
      </w:r>
      <w:r w:rsidRPr="005B07A5">
        <w:rPr>
          <w:rFonts w:ascii="Times New Roman" w:hAnsi="Times New Roman" w:cs="Times New Roman"/>
          <w:sz w:val="24"/>
          <w:szCs w:val="24"/>
        </w:rPr>
        <w:tab/>
      </w:r>
      <w:r w:rsidRPr="005B07A5">
        <w:rPr>
          <w:rFonts w:ascii="Times New Roman" w:hAnsi="Times New Roman" w:cs="Times New Roman"/>
          <w:sz w:val="24"/>
          <w:szCs w:val="24"/>
        </w:rPr>
        <w:tab/>
      </w:r>
      <w:r w:rsidRPr="005B07A5">
        <w:rPr>
          <w:rFonts w:ascii="Times New Roman" w:hAnsi="Times New Roman" w:cs="Times New Roman"/>
          <w:sz w:val="24"/>
          <w:szCs w:val="24"/>
        </w:rPr>
        <w:tab/>
      </w:r>
      <w:r w:rsidRPr="005B07A5">
        <w:rPr>
          <w:rFonts w:ascii="Times New Roman" w:hAnsi="Times New Roman" w:cs="Times New Roman"/>
          <w:sz w:val="24"/>
          <w:szCs w:val="24"/>
        </w:rPr>
        <w:tab/>
        <w:t>МП</w:t>
      </w:r>
    </w:p>
    <w:p w:rsidR="00EA3B68" w:rsidRDefault="00EA3B68" w:rsidP="00EA3B6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A3B68" w:rsidRDefault="00EA3B68" w:rsidP="00EA3B6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A3B68" w:rsidRDefault="00EA3B68" w:rsidP="00EA3B6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A3B68" w:rsidRDefault="00EA3B68" w:rsidP="00EA3B6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A3B68" w:rsidRDefault="00EA3B68" w:rsidP="00EA3B68">
      <w:r>
        <w:tab/>
      </w:r>
    </w:p>
    <w:p w:rsidR="00944EAF" w:rsidRDefault="00944EAF" w:rsidP="00944EA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Pr="00944EA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sectPr w:rsidR="00944EAF" w:rsidSect="00C606F7">
      <w:headerReference w:type="default" r:id="rId8"/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E2E" w:rsidRDefault="00ED5E2E">
      <w:pPr>
        <w:spacing w:after="0" w:line="240" w:lineRule="auto"/>
      </w:pPr>
      <w:r>
        <w:separator/>
      </w:r>
    </w:p>
  </w:endnote>
  <w:endnote w:type="continuationSeparator" w:id="0">
    <w:p w:rsidR="00ED5E2E" w:rsidRDefault="00ED5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E2E" w:rsidRDefault="00ED5E2E">
      <w:pPr>
        <w:spacing w:after="0" w:line="240" w:lineRule="auto"/>
      </w:pPr>
      <w:r>
        <w:separator/>
      </w:r>
    </w:p>
  </w:footnote>
  <w:footnote w:type="continuationSeparator" w:id="0">
    <w:p w:rsidR="00ED5E2E" w:rsidRDefault="00ED5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2A6" w:rsidRDefault="007F22A6">
    <w:pPr>
      <w:pStyle w:val="a8"/>
      <w:jc w:val="right"/>
    </w:pPr>
  </w:p>
  <w:p w:rsidR="00CD6DEF" w:rsidRDefault="00CD6DEF">
    <w:pPr>
      <w:pStyle w:val="a8"/>
      <w:ind w:right="360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96E27"/>
    <w:multiLevelType w:val="hybridMultilevel"/>
    <w:tmpl w:val="0908D0DC"/>
    <w:lvl w:ilvl="0" w:tplc="FA3A0A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216E3727"/>
    <w:multiLevelType w:val="hybridMultilevel"/>
    <w:tmpl w:val="01B6FD4E"/>
    <w:lvl w:ilvl="0" w:tplc="163A2326">
      <w:start w:val="1"/>
      <w:numFmt w:val="decimal"/>
      <w:lvlText w:val="%1)"/>
      <w:lvlJc w:val="left"/>
      <w:pPr>
        <w:tabs>
          <w:tab w:val="num" w:pos="1154"/>
        </w:tabs>
        <w:ind w:firstLine="79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1854E2"/>
    <w:multiLevelType w:val="hybridMultilevel"/>
    <w:tmpl w:val="9D4C1DCA"/>
    <w:lvl w:ilvl="0" w:tplc="1428A8D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30F0977"/>
    <w:multiLevelType w:val="multilevel"/>
    <w:tmpl w:val="73D8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EE04A0"/>
    <w:multiLevelType w:val="hybridMultilevel"/>
    <w:tmpl w:val="0908D0DC"/>
    <w:lvl w:ilvl="0" w:tplc="FA3A0A7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476B2016"/>
    <w:multiLevelType w:val="hybridMultilevel"/>
    <w:tmpl w:val="925E996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C6C72D5"/>
    <w:multiLevelType w:val="hybridMultilevel"/>
    <w:tmpl w:val="BD8ACBC6"/>
    <w:lvl w:ilvl="0" w:tplc="B4FA8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E0C598">
      <w:start w:val="1"/>
      <w:numFmt w:val="decimal"/>
      <w:lvlText w:val="%2."/>
      <w:lvlJc w:val="left"/>
      <w:pPr>
        <w:tabs>
          <w:tab w:val="num" w:pos="2256"/>
        </w:tabs>
        <w:ind w:left="2256" w:hanging="1176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287320"/>
    <w:multiLevelType w:val="hybridMultilevel"/>
    <w:tmpl w:val="790A0318"/>
    <w:lvl w:ilvl="0" w:tplc="8E409C6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34"/>
    <w:rsid w:val="00015EC7"/>
    <w:rsid w:val="0004612A"/>
    <w:rsid w:val="00054C16"/>
    <w:rsid w:val="000A3EEC"/>
    <w:rsid w:val="000A7E17"/>
    <w:rsid w:val="000B1FD7"/>
    <w:rsid w:val="000D51D1"/>
    <w:rsid w:val="00131E61"/>
    <w:rsid w:val="00135F3C"/>
    <w:rsid w:val="00167294"/>
    <w:rsid w:val="00167800"/>
    <w:rsid w:val="00197051"/>
    <w:rsid w:val="001A6AE3"/>
    <w:rsid w:val="001D71D5"/>
    <w:rsid w:val="001E11C5"/>
    <w:rsid w:val="001F1FCC"/>
    <w:rsid w:val="002058BD"/>
    <w:rsid w:val="002177DB"/>
    <w:rsid w:val="0022114D"/>
    <w:rsid w:val="00232BDC"/>
    <w:rsid w:val="0028192D"/>
    <w:rsid w:val="002A6692"/>
    <w:rsid w:val="002B3354"/>
    <w:rsid w:val="002B3D9E"/>
    <w:rsid w:val="002B60FA"/>
    <w:rsid w:val="002E1A6B"/>
    <w:rsid w:val="002E2213"/>
    <w:rsid w:val="002E2C9F"/>
    <w:rsid w:val="002F1F32"/>
    <w:rsid w:val="002F282A"/>
    <w:rsid w:val="002F682B"/>
    <w:rsid w:val="00303F03"/>
    <w:rsid w:val="00314635"/>
    <w:rsid w:val="003271C9"/>
    <w:rsid w:val="00344464"/>
    <w:rsid w:val="00361953"/>
    <w:rsid w:val="00367F09"/>
    <w:rsid w:val="003705B4"/>
    <w:rsid w:val="003830B3"/>
    <w:rsid w:val="00387DAD"/>
    <w:rsid w:val="003A2395"/>
    <w:rsid w:val="003C080D"/>
    <w:rsid w:val="004237C4"/>
    <w:rsid w:val="004512F1"/>
    <w:rsid w:val="004A0B4F"/>
    <w:rsid w:val="004B0BDB"/>
    <w:rsid w:val="004E753F"/>
    <w:rsid w:val="00506836"/>
    <w:rsid w:val="00510838"/>
    <w:rsid w:val="005153B0"/>
    <w:rsid w:val="005207C1"/>
    <w:rsid w:val="005453E7"/>
    <w:rsid w:val="00561E85"/>
    <w:rsid w:val="005B07A5"/>
    <w:rsid w:val="005F4E95"/>
    <w:rsid w:val="005F5963"/>
    <w:rsid w:val="005F72E2"/>
    <w:rsid w:val="00630F06"/>
    <w:rsid w:val="006807BA"/>
    <w:rsid w:val="006834AC"/>
    <w:rsid w:val="00686C2D"/>
    <w:rsid w:val="0069716F"/>
    <w:rsid w:val="006B0025"/>
    <w:rsid w:val="006B6ECA"/>
    <w:rsid w:val="006C209D"/>
    <w:rsid w:val="006E6D73"/>
    <w:rsid w:val="006F188F"/>
    <w:rsid w:val="00702120"/>
    <w:rsid w:val="00705332"/>
    <w:rsid w:val="00740510"/>
    <w:rsid w:val="007537D8"/>
    <w:rsid w:val="00764B40"/>
    <w:rsid w:val="0077447A"/>
    <w:rsid w:val="00791597"/>
    <w:rsid w:val="00793BA4"/>
    <w:rsid w:val="007A2B0E"/>
    <w:rsid w:val="007D01BE"/>
    <w:rsid w:val="007F22A6"/>
    <w:rsid w:val="00810934"/>
    <w:rsid w:val="008148FD"/>
    <w:rsid w:val="0082099B"/>
    <w:rsid w:val="00834A40"/>
    <w:rsid w:val="008449DE"/>
    <w:rsid w:val="00857E96"/>
    <w:rsid w:val="00882B08"/>
    <w:rsid w:val="0088776D"/>
    <w:rsid w:val="008B3F88"/>
    <w:rsid w:val="00937B42"/>
    <w:rsid w:val="00944EAF"/>
    <w:rsid w:val="009507FF"/>
    <w:rsid w:val="0097237B"/>
    <w:rsid w:val="009D3B4C"/>
    <w:rsid w:val="00A03491"/>
    <w:rsid w:val="00A221DC"/>
    <w:rsid w:val="00A30CEA"/>
    <w:rsid w:val="00A353DF"/>
    <w:rsid w:val="00A424B6"/>
    <w:rsid w:val="00A44F66"/>
    <w:rsid w:val="00A5140F"/>
    <w:rsid w:val="00A521E5"/>
    <w:rsid w:val="00A62269"/>
    <w:rsid w:val="00A862FC"/>
    <w:rsid w:val="00A91707"/>
    <w:rsid w:val="00A9659C"/>
    <w:rsid w:val="00A97F25"/>
    <w:rsid w:val="00AA17A0"/>
    <w:rsid w:val="00AB1C18"/>
    <w:rsid w:val="00AF2EEE"/>
    <w:rsid w:val="00AF5948"/>
    <w:rsid w:val="00B07348"/>
    <w:rsid w:val="00B10BB5"/>
    <w:rsid w:val="00B610A5"/>
    <w:rsid w:val="00B74204"/>
    <w:rsid w:val="00B7546A"/>
    <w:rsid w:val="00B928BA"/>
    <w:rsid w:val="00B9520A"/>
    <w:rsid w:val="00BC61A9"/>
    <w:rsid w:val="00BE5A53"/>
    <w:rsid w:val="00BF70EF"/>
    <w:rsid w:val="00C26727"/>
    <w:rsid w:val="00C37719"/>
    <w:rsid w:val="00C606F7"/>
    <w:rsid w:val="00C6342E"/>
    <w:rsid w:val="00C80AEA"/>
    <w:rsid w:val="00CB20A5"/>
    <w:rsid w:val="00CB44C4"/>
    <w:rsid w:val="00CD6988"/>
    <w:rsid w:val="00CD6DEF"/>
    <w:rsid w:val="00CD7B0C"/>
    <w:rsid w:val="00CE16C3"/>
    <w:rsid w:val="00CE1816"/>
    <w:rsid w:val="00CE49D6"/>
    <w:rsid w:val="00D11ED9"/>
    <w:rsid w:val="00D90B5D"/>
    <w:rsid w:val="00DA0362"/>
    <w:rsid w:val="00DB1609"/>
    <w:rsid w:val="00DE6D8F"/>
    <w:rsid w:val="00DE7B91"/>
    <w:rsid w:val="00DE7DCF"/>
    <w:rsid w:val="00E075AC"/>
    <w:rsid w:val="00EA0795"/>
    <w:rsid w:val="00EA17F3"/>
    <w:rsid w:val="00EA1A32"/>
    <w:rsid w:val="00EA2052"/>
    <w:rsid w:val="00EA23AE"/>
    <w:rsid w:val="00EA3B68"/>
    <w:rsid w:val="00EB1789"/>
    <w:rsid w:val="00EB4722"/>
    <w:rsid w:val="00ED0CF3"/>
    <w:rsid w:val="00ED3C89"/>
    <w:rsid w:val="00ED5E2E"/>
    <w:rsid w:val="00EF1B83"/>
    <w:rsid w:val="00F029F2"/>
    <w:rsid w:val="00F12640"/>
    <w:rsid w:val="00F30FEA"/>
    <w:rsid w:val="00F328C3"/>
    <w:rsid w:val="00F466F1"/>
    <w:rsid w:val="00F51AA5"/>
    <w:rsid w:val="00F91B7F"/>
    <w:rsid w:val="00F9438D"/>
    <w:rsid w:val="00FC5B59"/>
    <w:rsid w:val="00FD10C7"/>
    <w:rsid w:val="00FE76CB"/>
    <w:rsid w:val="00FF30EF"/>
    <w:rsid w:val="00FF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E0A3FF-2F15-418B-B6CF-B04BA471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E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F2EE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0934"/>
  </w:style>
  <w:style w:type="paragraph" w:styleId="a4">
    <w:name w:val="Body Text"/>
    <w:basedOn w:val="a"/>
    <w:link w:val="a5"/>
    <w:rsid w:val="008B3F8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B3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B3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DE7DC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E7DCF"/>
  </w:style>
  <w:style w:type="character" w:customStyle="1" w:styleId="30">
    <w:name w:val="Заголовок 3 Знак"/>
    <w:basedOn w:val="a0"/>
    <w:link w:val="3"/>
    <w:rsid w:val="00AF2EE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nformat">
    <w:name w:val="ConsNonformat"/>
    <w:rsid w:val="00AF2E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8">
    <w:name w:val="header"/>
    <w:basedOn w:val="a"/>
    <w:link w:val="a9"/>
    <w:uiPriority w:val="99"/>
    <w:rsid w:val="00AF2E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AF2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F2EEE"/>
  </w:style>
  <w:style w:type="paragraph" w:customStyle="1" w:styleId="ConsCell">
    <w:name w:val="ConsCell"/>
    <w:rsid w:val="00AF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B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1C18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F2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F22A6"/>
  </w:style>
  <w:style w:type="character" w:customStyle="1" w:styleId="20">
    <w:name w:val="Заголовок 2 Знак"/>
    <w:basedOn w:val="a0"/>
    <w:link w:val="2"/>
    <w:uiPriority w:val="9"/>
    <w:semiHidden/>
    <w:rsid w:val="00944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9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B376C-3A0C-47D2-B7E2-DEE1C6A6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3321</Words>
  <Characters>18933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Кузина Анна Сергеевна</cp:lastModifiedBy>
  <cp:revision>2</cp:revision>
  <cp:lastPrinted>2020-02-18T09:48:00Z</cp:lastPrinted>
  <dcterms:created xsi:type="dcterms:W3CDTF">2022-12-29T10:40:00Z</dcterms:created>
  <dcterms:modified xsi:type="dcterms:W3CDTF">2022-12-29T10:40:00Z</dcterms:modified>
</cp:coreProperties>
</file>