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54ECC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СОЮЗ АРБИТРАЖНЫХ УПРАВЛЯЮЩИХ </w:t>
      </w:r>
    </w:p>
    <w:p w14:paraId="08AC9D3D" w14:textId="77777777" w:rsidR="005C28FE" w:rsidRPr="00383461" w:rsidRDefault="005C28FE" w:rsidP="005C2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«САМОРЕГУЛИРУЕМАЯ ОРГАНИЗАЦИЯ «ДЕЛО»</w:t>
      </w:r>
    </w:p>
    <w:p w14:paraId="6118D851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ИНН 5010029544 ОГРН 1035002205919</w:t>
      </w:r>
    </w:p>
    <w:p w14:paraId="112F8D3F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4A59FD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6B3048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Решения, принятые на</w:t>
      </w:r>
    </w:p>
    <w:p w14:paraId="3627E6D0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очередном Общем собрании членов Союза арбитражных управляющих</w:t>
      </w:r>
    </w:p>
    <w:p w14:paraId="33CE9D4B" w14:textId="7083E4B8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«Саморегулируемая организация «ДЕЛО» (протокол №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30</w:t>
      </w: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)</w:t>
      </w:r>
    </w:p>
    <w:p w14:paraId="18751706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E6A5C8" w14:textId="77777777" w:rsidR="005C28FE" w:rsidRPr="005C28FE" w:rsidRDefault="005C28FE" w:rsidP="005C2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Москва                                                                                                    </w:t>
      </w:r>
      <w:proofErr w:type="gramStart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«</w:t>
      </w:r>
      <w:proofErr w:type="gramEnd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27» июня 2024 года</w:t>
      </w:r>
    </w:p>
    <w:p w14:paraId="6772DC12" w14:textId="77777777" w:rsidR="005C28FE" w:rsidRPr="005C28FE" w:rsidRDefault="005C28FE" w:rsidP="005C2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718677" w14:textId="77777777" w:rsidR="005C28FE" w:rsidRPr="005C28FE" w:rsidRDefault="005C28FE" w:rsidP="005C2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Начало: «14» час. «00» мин.</w:t>
      </w:r>
    </w:p>
    <w:p w14:paraId="6A405A98" w14:textId="77777777" w:rsidR="005C28FE" w:rsidRPr="005C28FE" w:rsidRDefault="005C28FE" w:rsidP="005C2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Окончание: «15» час. «00» мин.</w:t>
      </w:r>
    </w:p>
    <w:p w14:paraId="41E0717B" w14:textId="77777777" w:rsidR="005C28FE" w:rsidRPr="005C28FE" w:rsidRDefault="005C28FE" w:rsidP="005C2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Место проведения: </w:t>
      </w:r>
      <w:r w:rsidRPr="005C28F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г. Москва, Проспект мира, 68, зал ресторана «Рассольников».</w:t>
      </w:r>
    </w:p>
    <w:p w14:paraId="5A6E439D" w14:textId="77777777" w:rsidR="005C28FE" w:rsidRPr="005C28FE" w:rsidRDefault="005C28FE" w:rsidP="005C28F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 о созыве очередного общего собрания членов САУ «СРО «ДЕЛО» в соответствии  с пунктом 12.1.7 Устава Союза принято на заседании Совета Союза 23 апреля 2024 года (протокол № 335), также утверждена Повестка дня очередного общего собрания членов Союза и место его проведения в соответствии с пунктом 12.1.8 Устава Союза.</w:t>
      </w:r>
    </w:p>
    <w:p w14:paraId="5324C642" w14:textId="77777777" w:rsidR="005C28FE" w:rsidRPr="005C28FE" w:rsidRDefault="005C28FE" w:rsidP="005C28F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Председателем Общего собрания, в соответствии с пунктом 11.14 Устава Союза, является Председатель Совета Союза Ланцов А.Н. </w:t>
      </w:r>
    </w:p>
    <w:p w14:paraId="44D6C537" w14:textId="77777777" w:rsidR="005C28FE" w:rsidRPr="005C28FE" w:rsidRDefault="005C28FE" w:rsidP="005C28F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пунктом 11.10</w:t>
      </w:r>
      <w:r w:rsidRPr="005C28F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Устава Союза, письмом от 06.05.2024 №1269-АЛ каждому члену Союза направлены уведомления о проведении Общего собрания.</w:t>
      </w:r>
    </w:p>
    <w:p w14:paraId="7E58B6C1" w14:textId="77777777" w:rsidR="005C28FE" w:rsidRPr="005C28FE" w:rsidRDefault="005C28FE" w:rsidP="005C28F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реестром членов Союза на дату проведения Общего собрания членами Союза являются 276 арбитражных управляющих. </w:t>
      </w:r>
    </w:p>
    <w:p w14:paraId="2C67F9E8" w14:textId="77777777" w:rsidR="005C28FE" w:rsidRPr="005C28FE" w:rsidRDefault="005C28FE" w:rsidP="005C28F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EB136C" w14:textId="77777777" w:rsidR="005C28FE" w:rsidRPr="005C28FE" w:rsidRDefault="005C28FE" w:rsidP="005C28F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целях регистрации членов Союза для участия в Общем собрании приказом директора Союза Мыльникова Ю.В. 25.06.2024 № 11-ОД создана Регистрационная комиссия в следующем составе:</w:t>
      </w:r>
    </w:p>
    <w:p w14:paraId="7454DD6A" w14:textId="77777777" w:rsidR="005C28FE" w:rsidRPr="005C28FE" w:rsidRDefault="005C28FE" w:rsidP="005C28FE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Мыльников Ю.В. - председатель Регистрационной комиссии.</w:t>
      </w:r>
    </w:p>
    <w:p w14:paraId="76BF1AC6" w14:textId="77777777" w:rsidR="005C28FE" w:rsidRPr="005C28FE" w:rsidRDefault="005C28FE" w:rsidP="005C28FE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Ланцова А.С.</w:t>
      </w:r>
    </w:p>
    <w:p w14:paraId="1C731418" w14:textId="77777777" w:rsidR="005C28FE" w:rsidRPr="005C28FE" w:rsidRDefault="005C28FE" w:rsidP="005C28FE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Алпатиков</w:t>
      </w:r>
      <w:proofErr w:type="spellEnd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А.В.</w:t>
      </w:r>
    </w:p>
    <w:p w14:paraId="65146FA0" w14:textId="54E42BEC" w:rsidR="005C28FE" w:rsidRDefault="005C28FE" w:rsidP="005C28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28FE">
        <w:rPr>
          <w:rFonts w:ascii="Times New Roman" w:hAnsi="Times New Roman" w:cs="Times New Roman"/>
          <w:sz w:val="24"/>
          <w:szCs w:val="24"/>
        </w:rPr>
        <w:t xml:space="preserve">Для участия в Общем собрании зарегистрировано 167 (сто шестьдесят </w:t>
      </w:r>
      <w:r w:rsidR="00762782">
        <w:rPr>
          <w:rFonts w:ascii="Times New Roman" w:hAnsi="Times New Roman" w:cs="Times New Roman"/>
          <w:sz w:val="24"/>
          <w:szCs w:val="24"/>
        </w:rPr>
        <w:t>семь</w:t>
      </w:r>
      <w:r w:rsidRPr="005C28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членов Союза или 60,</w:t>
      </w:r>
      <w:r w:rsidR="004E6DCA">
        <w:rPr>
          <w:rFonts w:ascii="Times New Roman" w:hAnsi="Times New Roman" w:cs="Times New Roman"/>
          <w:sz w:val="24"/>
          <w:szCs w:val="24"/>
        </w:rPr>
        <w:t>51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% от общего числа членов Союза.</w:t>
      </w:r>
    </w:p>
    <w:p w14:paraId="15819459" w14:textId="2F7C1423" w:rsidR="005C28FE" w:rsidRPr="005C28FE" w:rsidRDefault="005C28FE" w:rsidP="005C28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8FE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51F276FA" w14:textId="77777777" w:rsidR="005C28FE" w:rsidRPr="005C28FE" w:rsidRDefault="005C28FE" w:rsidP="005C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1. Утверждение бухгалтерской (финансовой) отчетности САУ «СРО «ДЕЛО» за </w:t>
      </w:r>
      <w:r w:rsidRPr="005C2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2023 год. Отчет об исполнении сметы финансово-хозяйственной деятельности САУ «СРО «ДЕЛО» за 2023 год.</w:t>
      </w:r>
    </w:p>
    <w:p w14:paraId="5DCB412A" w14:textId="77777777" w:rsidR="005C28FE" w:rsidRPr="005C28FE" w:rsidRDefault="005C28FE" w:rsidP="005C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Избрание членов постоянно действующего коллегиального органа управления (Совета) САУ «СРО «ДЕЛО».</w:t>
      </w:r>
    </w:p>
    <w:p w14:paraId="2D67EC94" w14:textId="77777777" w:rsidR="005C28FE" w:rsidRDefault="005C28FE" w:rsidP="005C28F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950E1" w14:textId="71EE9FB5" w:rsidR="005C28FE" w:rsidRPr="00DF1DAE" w:rsidRDefault="005C28FE" w:rsidP="005C28FE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1. </w:t>
      </w:r>
      <w:bookmarkStart w:id="1" w:name="OLE_LINK1"/>
      <w:bookmarkStart w:id="2" w:name="OLE_LINK2"/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 первому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у</w:t>
      </w:r>
      <w:r w:rsidRPr="003834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твердить 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бухгалтерскую (финансовую) отчетность САУ «СРО «ДЕЛО» за 2022 год и отчет об исполнении сметы финансово-хозяйственной деятельности САУ «СРО «ДЕЛО» за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  <w:r w:rsidRPr="003834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  <w:bookmarkEnd w:id="1"/>
      <w:bookmarkEnd w:id="2"/>
    </w:p>
    <w:p w14:paraId="1EC7894A" w14:textId="77777777" w:rsidR="005C28FE" w:rsidRPr="00383461" w:rsidRDefault="005C28FE" w:rsidP="005C28FE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EAC29D1" w14:textId="01DA20E4" w:rsidR="005C28FE" w:rsidRPr="005C28FE" w:rsidRDefault="005C28FE" w:rsidP="005C28FE">
      <w:pPr>
        <w:ind w:right="5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По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второму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Pr="005C28F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збрать в состав постоянно действующего коллегиального органа управления (Совета) САУ «СРО «ДЕЛО» на срок четыре года  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Гореву О.Е., Вахрамеева М.В., Ланцова А.Н., Звягинцеву Ю.В., </w:t>
      </w:r>
      <w:proofErr w:type="spellStart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Боднара</w:t>
      </w:r>
      <w:proofErr w:type="spellEnd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И.Г.,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Ваганову Т.А., Балуева К.С., Прудникова А.В., Макарова М.Н. Лукину О.В., </w:t>
      </w:r>
      <w:proofErr w:type="spellStart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Реука</w:t>
      </w:r>
      <w:proofErr w:type="spellEnd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А.М., Семенова В.В., Чайкина А.С., Павлову Е.А., Рождественского В.С., Пашкову С.В.,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Ланцова А.Е., </w:t>
      </w:r>
      <w:proofErr w:type="spellStart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Бикбова</w:t>
      </w:r>
      <w:proofErr w:type="spellEnd"/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М.А., Глаголева Р.А.</w:t>
      </w:r>
    </w:p>
    <w:sectPr w:rsidR="005C28FE" w:rsidRPr="005C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D2C8D"/>
    <w:multiLevelType w:val="multilevel"/>
    <w:tmpl w:val="C55862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A1"/>
    <w:rsid w:val="004E6DCA"/>
    <w:rsid w:val="005C28FE"/>
    <w:rsid w:val="00762782"/>
    <w:rsid w:val="00FE53A1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8F03"/>
  <w15:chartTrackingRefBased/>
  <w15:docId w15:val="{E7FF409D-3093-4B63-9409-059B452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Алп</dc:creator>
  <cp:keywords/>
  <dc:description/>
  <cp:lastModifiedBy>Кузина Анна Сергеевна</cp:lastModifiedBy>
  <cp:revision>2</cp:revision>
  <dcterms:created xsi:type="dcterms:W3CDTF">2024-07-04T14:33:00Z</dcterms:created>
  <dcterms:modified xsi:type="dcterms:W3CDTF">2024-07-04T14:33:00Z</dcterms:modified>
</cp:coreProperties>
</file>