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3D2D" w14:textId="77777777" w:rsidR="00383461" w:rsidRPr="00383461" w:rsidRDefault="00383461" w:rsidP="00383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СОЮЗ АРБИТРАЖНЫХ УПРАВЛЯЮЩИХ </w:t>
      </w:r>
    </w:p>
    <w:p w14:paraId="32C6C815" w14:textId="77777777" w:rsidR="00383461" w:rsidRPr="00383461" w:rsidRDefault="00383461" w:rsidP="003834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</w:t>
      </w:r>
    </w:p>
    <w:p w14:paraId="0EF69437" w14:textId="77777777" w:rsidR="00383461" w:rsidRPr="00383461" w:rsidRDefault="00383461" w:rsidP="00383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ИНН 5010029544 ОГРН 1035002205919</w:t>
      </w:r>
    </w:p>
    <w:p w14:paraId="24A0B981" w14:textId="77777777" w:rsidR="00383461" w:rsidRPr="00383461" w:rsidRDefault="00383461" w:rsidP="00383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4F95431" w14:textId="77777777" w:rsidR="00383461" w:rsidRPr="00383461" w:rsidRDefault="00383461" w:rsidP="00383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121C06" w14:textId="77777777" w:rsidR="00DF1DAE" w:rsidRPr="00DF1DAE" w:rsidRDefault="00DF1DAE" w:rsidP="00DF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Решения, принятые на</w:t>
      </w:r>
    </w:p>
    <w:p w14:paraId="10C9E700" w14:textId="77777777" w:rsidR="00DF1DAE" w:rsidRPr="00DF1DAE" w:rsidRDefault="00DF1DAE" w:rsidP="00DF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очередном Общем собрании членов Союза арбитражных управляющих</w:t>
      </w:r>
    </w:p>
    <w:p w14:paraId="2CAFB628" w14:textId="655937F4" w:rsidR="00DF1DAE" w:rsidRPr="00DF1DAE" w:rsidRDefault="00DF1DAE" w:rsidP="00DF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 (протокол № 2</w:t>
      </w:r>
      <w:r w:rsidR="000A6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9</w:t>
      </w: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6BEBD71F" w14:textId="77777777" w:rsidR="00DF1DAE" w:rsidRPr="00DF1DAE" w:rsidRDefault="00DF1DAE" w:rsidP="00DF1D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7DFB45" w14:textId="77777777" w:rsidR="00383461" w:rsidRPr="00383461" w:rsidRDefault="00383461" w:rsidP="003834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1D5903" w14:textId="77777777" w:rsidR="00383461" w:rsidRPr="00701667" w:rsidRDefault="00383461" w:rsidP="003834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49208E" w14:textId="0C0EBAF3" w:rsidR="000A6444" w:rsidRPr="000A6444" w:rsidRDefault="000A6444" w:rsidP="000A6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75786304"/>
      <w:r w:rsidRPr="000A64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Москва                                                                                 </w:t>
      </w: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proofErr w:type="gramStart"/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Pr="000A64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gramEnd"/>
      <w:r w:rsidRPr="000A64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18» января 2024 года</w:t>
      </w:r>
    </w:p>
    <w:p w14:paraId="3972B4B0" w14:textId="77777777" w:rsidR="000A6444" w:rsidRPr="000A6444" w:rsidRDefault="000A6444" w:rsidP="000A6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898BC4" w14:textId="77777777" w:rsidR="00701667" w:rsidRPr="00701667" w:rsidRDefault="00701667" w:rsidP="007016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проведения: 18.01.2024</w:t>
      </w:r>
    </w:p>
    <w:p w14:paraId="23C3C23C" w14:textId="77777777" w:rsidR="00701667" w:rsidRPr="00701667" w:rsidRDefault="00701667" w:rsidP="007016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157089504"/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Форма проведения: заочная</w:t>
      </w:r>
    </w:p>
    <w:p w14:paraId="27FF3E15" w14:textId="77777777" w:rsidR="00701667" w:rsidRPr="00701667" w:rsidRDefault="00701667" w:rsidP="007016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Форма голосования по вопросам повестки дня: бюллетенями</w:t>
      </w:r>
    </w:p>
    <w:bookmarkEnd w:id="2"/>
    <w:p w14:paraId="05FD6DA5" w14:textId="77777777" w:rsidR="00701667" w:rsidRPr="00701667" w:rsidRDefault="00701667" w:rsidP="00701667">
      <w:pPr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проведения: г. Москва, Хорошевское шоссе, д. 32А, офис 300.</w:t>
      </w:r>
    </w:p>
    <w:p w14:paraId="66640764" w14:textId="77777777" w:rsidR="00701667" w:rsidRPr="00701667" w:rsidRDefault="00701667" w:rsidP="007016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667">
        <w:rPr>
          <w:rFonts w:ascii="Times New Roman" w:eastAsia="Calibri" w:hAnsi="Times New Roman" w:cs="Times New Roman"/>
          <w:sz w:val="24"/>
          <w:szCs w:val="24"/>
        </w:rPr>
        <w:t xml:space="preserve">Решение о проведении общего собрания в заочной форме принято постоянно действующим коллегиальным органом управления (Советом Союза), протокол № 324 от 17.11.2023 г. (согласно п.11.20, 11.21. Устава </w:t>
      </w: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САУ «СРО «ДЕЛО»</w:t>
      </w:r>
      <w:r w:rsidRPr="00701667">
        <w:rPr>
          <w:rFonts w:ascii="Times New Roman" w:eastAsia="Calibri" w:hAnsi="Times New Roman" w:cs="Times New Roman"/>
          <w:sz w:val="24"/>
          <w:szCs w:val="24"/>
        </w:rPr>
        <w:t xml:space="preserve"> Общее собрание может быть проведено путем проведения заочного голосования).</w:t>
      </w:r>
    </w:p>
    <w:p w14:paraId="267C66DD" w14:textId="77777777" w:rsidR="00701667" w:rsidRPr="00701667" w:rsidRDefault="00701667" w:rsidP="007016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667">
        <w:rPr>
          <w:rFonts w:ascii="Times New Roman" w:eastAsia="Calibri" w:hAnsi="Times New Roman" w:cs="Times New Roman"/>
          <w:sz w:val="24"/>
          <w:szCs w:val="24"/>
        </w:rPr>
        <w:t>Дата проведения Общего собрания (дата подсчета голосов): 18.01.2024</w:t>
      </w:r>
    </w:p>
    <w:p w14:paraId="0D82F678" w14:textId="77777777" w:rsidR="00701667" w:rsidRPr="00701667" w:rsidRDefault="00701667" w:rsidP="0070166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11.10</w:t>
      </w:r>
      <w:r w:rsidRPr="0070166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Устава Союза, письмом от 30.11.2023 №2237-АЛ каждому члену Союза направлены </w:t>
      </w:r>
      <w:r w:rsidRPr="00701667">
        <w:rPr>
          <w:rFonts w:ascii="Times New Roman" w:eastAsia="Calibri" w:hAnsi="Times New Roman" w:cs="Times New Roman"/>
          <w:sz w:val="24"/>
          <w:szCs w:val="24"/>
        </w:rPr>
        <w:t>по электронной почте по адресам согласно данным реестра членов</w:t>
      </w: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САУ «СРО «ДЕЛО»</w:t>
      </w:r>
      <w:r w:rsidRPr="007016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уведомления о проведении Общего собрания.</w:t>
      </w:r>
    </w:p>
    <w:p w14:paraId="74360653" w14:textId="77777777" w:rsidR="00701667" w:rsidRPr="00701667" w:rsidRDefault="00701667" w:rsidP="00701667">
      <w:pPr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Регистрация поступивших бюллетеней и голосов по вопросам повестки дня осуществлена </w:t>
      </w:r>
      <w:r w:rsidRPr="0070166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САУ «СРО «ДЕЛО»</w:t>
      </w:r>
      <w:r w:rsidRPr="0070166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17.01.2024 по адресу:</w:t>
      </w: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 Москва, Хорошевское шоссе, д. 32А, офис 300. Бюллетени о голосовании по вопросам повестки дня принимались с 12.12.2023 года по 17.01.2024 года 12 часов 00 мин. </w:t>
      </w:r>
      <w:proofErr w:type="spellStart"/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Мск.вр</w:t>
      </w:r>
      <w:proofErr w:type="spellEnd"/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79D88D9" w14:textId="77777777" w:rsidR="00701667" w:rsidRPr="00701667" w:rsidRDefault="00701667" w:rsidP="0070166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5197DFD9" w14:textId="77777777" w:rsidR="00701667" w:rsidRPr="00701667" w:rsidRDefault="00701667" w:rsidP="00701667">
      <w:pPr>
        <w:tabs>
          <w:tab w:val="left" w:pos="709"/>
          <w:tab w:val="left" w:pos="993"/>
          <w:tab w:val="left" w:pos="1134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Секретарем</w:t>
      </w:r>
      <w:r w:rsidRPr="007016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Общего собрания утвержден </w:t>
      </w:r>
      <w:proofErr w:type="spellStart"/>
      <w:r w:rsidRPr="007016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Базарнов</w:t>
      </w:r>
      <w:proofErr w:type="spellEnd"/>
      <w:r w:rsidRPr="007016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А.В.  (Решение </w:t>
      </w:r>
      <w:r w:rsidRPr="00701667">
        <w:rPr>
          <w:rFonts w:ascii="Times New Roman" w:eastAsia="Calibri" w:hAnsi="Times New Roman" w:cs="Times New Roman"/>
          <w:sz w:val="24"/>
          <w:szCs w:val="24"/>
        </w:rPr>
        <w:t xml:space="preserve">Совета Союза </w:t>
      </w:r>
      <w:r w:rsidRPr="0070166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САУ «СРО «ДЕЛО»</w:t>
      </w:r>
      <w:r w:rsidRPr="007016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701667">
        <w:rPr>
          <w:rFonts w:ascii="Times New Roman" w:eastAsia="Calibri" w:hAnsi="Times New Roman" w:cs="Times New Roman"/>
          <w:sz w:val="24"/>
          <w:szCs w:val="24"/>
        </w:rPr>
        <w:t>протокол № 324 от 17.11.2023 г.).</w:t>
      </w:r>
    </w:p>
    <w:p w14:paraId="4A735AB4" w14:textId="77777777" w:rsidR="00701667" w:rsidRPr="00701667" w:rsidRDefault="00701667" w:rsidP="00701667">
      <w:pPr>
        <w:tabs>
          <w:tab w:val="left" w:pos="709"/>
          <w:tab w:val="left" w:pos="993"/>
          <w:tab w:val="left" w:pos="1134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Подсчет голосов по вопросам повестки дня осуществлен Счетной комиссией, утвержденной </w:t>
      </w:r>
      <w:r w:rsidRPr="007016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Решением</w:t>
      </w:r>
      <w:r w:rsidRPr="00701667">
        <w:rPr>
          <w:rFonts w:ascii="Times New Roman" w:eastAsia="Calibri" w:hAnsi="Times New Roman" w:cs="Times New Roman"/>
          <w:sz w:val="24"/>
          <w:szCs w:val="24"/>
        </w:rPr>
        <w:t xml:space="preserve"> Совета Союза, (протокол № 324 от 17.11.2023 г.)</w:t>
      </w:r>
      <w:r w:rsidRPr="0070166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0166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 следующем составе:</w:t>
      </w:r>
    </w:p>
    <w:p w14:paraId="466B812F" w14:textId="77777777" w:rsidR="00701667" w:rsidRPr="00701667" w:rsidRDefault="00701667" w:rsidP="00701667">
      <w:pPr>
        <w:tabs>
          <w:tab w:val="left" w:pos="1134"/>
        </w:tabs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Мыльников Ю.В. – Председатель комиссии</w:t>
      </w:r>
    </w:p>
    <w:p w14:paraId="2547C117" w14:textId="77777777" w:rsidR="00701667" w:rsidRPr="00701667" w:rsidRDefault="00701667" w:rsidP="00701667">
      <w:pPr>
        <w:tabs>
          <w:tab w:val="left" w:pos="1134"/>
        </w:tabs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Ланцова А.С., </w:t>
      </w:r>
      <w:proofErr w:type="spellStart"/>
      <w:r w:rsidRPr="0070166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Алпатиков</w:t>
      </w:r>
      <w:proofErr w:type="spellEnd"/>
      <w:r w:rsidRPr="0070166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А.В. - члены комиссии</w:t>
      </w:r>
    </w:p>
    <w:p w14:paraId="4CC7611A" w14:textId="77777777" w:rsidR="00701667" w:rsidRPr="00701667" w:rsidRDefault="00701667" w:rsidP="0070166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16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реестром членов Союза на дату проведения Общего собрания членами Союза являются 276 арбитражных управляющих. </w:t>
      </w:r>
    </w:p>
    <w:p w14:paraId="40F95420" w14:textId="77777777" w:rsidR="00383461" w:rsidRPr="000A6444" w:rsidRDefault="00383461" w:rsidP="003834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45719F" w14:textId="590A27E6" w:rsidR="00383461" w:rsidRPr="00383461" w:rsidRDefault="00F70EA2" w:rsidP="00DF1DA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="00383461"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ля участия в Общем собрании зарегистрировано </w:t>
      </w:r>
      <w:bookmarkStart w:id="3" w:name="_Hlk157089826"/>
      <w:r w:rsidR="00C83A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155</w:t>
      </w:r>
      <w:r w:rsidR="00383461"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(</w:t>
      </w:r>
      <w:r w:rsidR="00C83A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сто пятьдесят пять</w:t>
      </w:r>
      <w:r w:rsidR="00383461"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  <w:r w:rsidR="00383461"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3"/>
      <w:r w:rsidR="00383461"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членов Союза или </w:t>
      </w:r>
      <w:r w:rsidR="00C83A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56,15</w:t>
      </w:r>
      <w:r w:rsidR="00383461"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383461" w:rsidRPr="003834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% </w:t>
      </w:r>
      <w:bookmarkEnd w:id="1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от общего числа членов Союза.</w:t>
      </w:r>
    </w:p>
    <w:p w14:paraId="0A249F08" w14:textId="77777777" w:rsidR="00383461" w:rsidRPr="00383461" w:rsidRDefault="00383461" w:rsidP="0038346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F5A736" w14:textId="6C3BF557" w:rsidR="00383461" w:rsidRPr="00383461" w:rsidRDefault="00383461" w:rsidP="003834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ПОВЕСТКА ДНЯ</w:t>
      </w:r>
      <w:r w:rsidR="00F70E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765F109F" w14:textId="77777777" w:rsidR="000A6444" w:rsidRPr="000A6444" w:rsidRDefault="000A6444" w:rsidP="000A6444">
      <w:pPr>
        <w:numPr>
          <w:ilvl w:val="0"/>
          <w:numId w:val="4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4" w:name="_Hlk156905081"/>
      <w:r w:rsidRPr="000A64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2023 году.</w:t>
      </w:r>
    </w:p>
    <w:p w14:paraId="380D88C4" w14:textId="77777777" w:rsidR="000A6444" w:rsidRPr="000A6444" w:rsidRDefault="000A6444" w:rsidP="000A6444">
      <w:pPr>
        <w:numPr>
          <w:ilvl w:val="0"/>
          <w:numId w:val="4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bookmarkStart w:id="5" w:name="_Hlk156905397"/>
      <w:bookmarkEnd w:id="4"/>
      <w:r w:rsidRPr="000A64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2023 году.</w:t>
      </w:r>
    </w:p>
    <w:bookmarkEnd w:id="5"/>
    <w:p w14:paraId="7A449B58" w14:textId="77777777" w:rsidR="000A6444" w:rsidRPr="000A6444" w:rsidRDefault="000A6444" w:rsidP="000A6444">
      <w:pPr>
        <w:numPr>
          <w:ilvl w:val="0"/>
          <w:numId w:val="4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0A64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Утверждение сметы финансово-хозяйственной деятельности САУ «СРО «ДЕЛО» на 2024 год. </w:t>
      </w:r>
    </w:p>
    <w:p w14:paraId="35087E7F" w14:textId="77777777" w:rsidR="000A6444" w:rsidRPr="000A6444" w:rsidRDefault="000A6444" w:rsidP="000A6444">
      <w:pPr>
        <w:numPr>
          <w:ilvl w:val="0"/>
          <w:numId w:val="43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bookmarkStart w:id="6" w:name="_Hlk156905675"/>
      <w:r w:rsidRPr="000A644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Внесение изменений в Меры дисциплинарного воздействия, порядок и основания их применения в отношении членов САУ «СРО «ДЕЛО».</w:t>
      </w:r>
    </w:p>
    <w:bookmarkEnd w:id="6"/>
    <w:p w14:paraId="30AA287A" w14:textId="60E5393F" w:rsidR="000A6444" w:rsidRPr="000A6444" w:rsidRDefault="000A6444" w:rsidP="000A6444">
      <w:pPr>
        <w:tabs>
          <w:tab w:val="num" w:pos="360"/>
          <w:tab w:val="left" w:pos="993"/>
          <w:tab w:val="left" w:pos="9072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ADFAFC8" w14:textId="54D2178D" w:rsidR="000A6444" w:rsidRDefault="000A6444" w:rsidP="000A6444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 По первому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A6444">
        <w:rPr>
          <w:rFonts w:ascii="Times New Roman" w:eastAsia="Calibri" w:hAnsi="Times New Roman" w:cs="Times New Roman"/>
          <w:sz w:val="24"/>
          <w:szCs w:val="24"/>
        </w:rPr>
        <w:t>твердить отчет постоянно действующего коллегиального органа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6444">
        <w:rPr>
          <w:rFonts w:ascii="Times New Roman" w:eastAsia="Calibri" w:hAnsi="Times New Roman" w:cs="Times New Roman"/>
          <w:sz w:val="24"/>
          <w:szCs w:val="24"/>
        </w:rPr>
        <w:t>управления (Совета) САУ «СРО «ДЕЛО» о результатах организационной деятельности в 2023 году.</w:t>
      </w:r>
    </w:p>
    <w:p w14:paraId="161799F1" w14:textId="77777777" w:rsidR="000A6444" w:rsidRPr="000A6444" w:rsidRDefault="000A6444" w:rsidP="000A6444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BAD3A56" w14:textId="0B84D288" w:rsidR="000A6444" w:rsidRDefault="000A6444" w:rsidP="000A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По второму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 w:rsidRPr="000A64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Pr="000A64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твердить отчет постоянно действующего единоличного исполнительного органа (Директора) САУ «СРО «ДЕЛО» о результатах хозяйственной и иной деятельности в 2023 году.</w:t>
      </w:r>
    </w:p>
    <w:p w14:paraId="775CEDF9" w14:textId="77777777" w:rsidR="000A6444" w:rsidRPr="000A6444" w:rsidRDefault="000A6444" w:rsidP="000A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763F1C4" w14:textId="001BB647" w:rsidR="000A6444" w:rsidRPr="000A6444" w:rsidRDefault="000A6444" w:rsidP="000A64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 По третьему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Pr="000A64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твердить смету финансово-хозяйственной деятельности САУ «СРО «ДЕЛО» на 2024 год.</w:t>
      </w:r>
    </w:p>
    <w:p w14:paraId="203E92B8" w14:textId="77777777" w:rsidR="000A6444" w:rsidRPr="000A6444" w:rsidRDefault="000A6444" w:rsidP="000A64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17D15FA" w14:textId="17B0C423" w:rsidR="000A6444" w:rsidRPr="000A6444" w:rsidRDefault="000A6444" w:rsidP="000A64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 По четвертому вопросу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решили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0A6444">
        <w:rPr>
          <w:rFonts w:ascii="Times New Roman" w:eastAsia="Calibri" w:hAnsi="Times New Roman" w:cs="Times New Roman"/>
          <w:sz w:val="24"/>
          <w:szCs w:val="24"/>
        </w:rPr>
        <w:t>нести изменения в Меры дисциплинарного воздействия, порядок и основания их применения в отношении членов САУ «СРО «ДЕЛО».</w:t>
      </w:r>
    </w:p>
    <w:p w14:paraId="26C0F0E9" w14:textId="77777777" w:rsidR="000A6444" w:rsidRPr="000A6444" w:rsidRDefault="000A6444" w:rsidP="000A64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872E6A3" w14:textId="77777777" w:rsidR="00383461" w:rsidRPr="00383461" w:rsidRDefault="00383461" w:rsidP="003834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506914" w14:textId="77777777" w:rsidR="00383461" w:rsidRPr="00383461" w:rsidRDefault="00383461" w:rsidP="003834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383461" w:rsidRPr="00383461" w:rsidSect="00581E82">
      <w:footerReference w:type="default" r:id="rId7"/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1821B" w14:textId="77777777" w:rsidR="00440A47" w:rsidRDefault="00440A47">
      <w:pPr>
        <w:spacing w:after="0" w:line="240" w:lineRule="auto"/>
      </w:pPr>
      <w:r>
        <w:separator/>
      </w:r>
    </w:p>
  </w:endnote>
  <w:endnote w:type="continuationSeparator" w:id="0">
    <w:p w14:paraId="40D8D6CE" w14:textId="77777777" w:rsidR="00440A47" w:rsidRDefault="0044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  <w:docPartObj>
        <w:docPartGallery w:val="Page Numbers (Bottom of Page)"/>
        <w:docPartUnique/>
      </w:docPartObj>
    </w:sdtPr>
    <w:sdtEndPr/>
    <w:sdtContent>
      <w:p w14:paraId="3625169F" w14:textId="77777777" w:rsidR="009D1230" w:rsidRDefault="0038346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7E1A8FA" w14:textId="77777777" w:rsidR="009D1230" w:rsidRDefault="00440A4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D6714" w14:textId="77777777" w:rsidR="00440A47" w:rsidRDefault="00440A47">
      <w:pPr>
        <w:spacing w:after="0" w:line="240" w:lineRule="auto"/>
      </w:pPr>
      <w:r>
        <w:separator/>
      </w:r>
    </w:p>
  </w:footnote>
  <w:footnote w:type="continuationSeparator" w:id="0">
    <w:p w14:paraId="001C96B7" w14:textId="77777777" w:rsidR="00440A47" w:rsidRDefault="00440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200"/>
    <w:multiLevelType w:val="multilevel"/>
    <w:tmpl w:val="FE9434E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52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24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color w:val="000000"/>
      </w:rPr>
    </w:lvl>
  </w:abstractNum>
  <w:abstractNum w:abstractNumId="1" w15:restartNumberingAfterBreak="0">
    <w:nsid w:val="0A5925B0"/>
    <w:multiLevelType w:val="hybridMultilevel"/>
    <w:tmpl w:val="7B40EC64"/>
    <w:lvl w:ilvl="0" w:tplc="F9AE3A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91970"/>
    <w:multiLevelType w:val="multilevel"/>
    <w:tmpl w:val="1BA04A0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0E4A5745"/>
    <w:multiLevelType w:val="multilevel"/>
    <w:tmpl w:val="9AF2A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F300AC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B6895"/>
    <w:multiLevelType w:val="multilevel"/>
    <w:tmpl w:val="EA7AE7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2EA5AB5"/>
    <w:multiLevelType w:val="multilevel"/>
    <w:tmpl w:val="448C2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E858F0"/>
    <w:multiLevelType w:val="multilevel"/>
    <w:tmpl w:val="7F427A1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8" w15:restartNumberingAfterBreak="0">
    <w:nsid w:val="1414048A"/>
    <w:multiLevelType w:val="hybridMultilevel"/>
    <w:tmpl w:val="23802EB8"/>
    <w:lvl w:ilvl="0" w:tplc="CC9AE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54DAC"/>
    <w:multiLevelType w:val="multilevel"/>
    <w:tmpl w:val="C91E3D7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  <w:b w:val="0"/>
      </w:rPr>
    </w:lvl>
    <w:lvl w:ilvl="2">
      <w:start w:val="10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1C047313"/>
    <w:multiLevelType w:val="multilevel"/>
    <w:tmpl w:val="D7544D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5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736" w:hanging="1800"/>
      </w:pPr>
      <w:rPr>
        <w:rFonts w:hint="default"/>
      </w:rPr>
    </w:lvl>
  </w:abstractNum>
  <w:abstractNum w:abstractNumId="11" w15:restartNumberingAfterBreak="0">
    <w:nsid w:val="1D160E15"/>
    <w:multiLevelType w:val="multilevel"/>
    <w:tmpl w:val="FB081E3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5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23FF1399"/>
    <w:multiLevelType w:val="multilevel"/>
    <w:tmpl w:val="12861C4E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8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19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25375846"/>
    <w:multiLevelType w:val="multilevel"/>
    <w:tmpl w:val="7D047CF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26AE0F23"/>
    <w:multiLevelType w:val="hybridMultilevel"/>
    <w:tmpl w:val="0526D94E"/>
    <w:lvl w:ilvl="0" w:tplc="66D20966">
      <w:start w:val="2"/>
      <w:numFmt w:val="decimal"/>
      <w:lvlText w:val="%1."/>
      <w:lvlJc w:val="left"/>
      <w:pPr>
        <w:ind w:left="1080" w:hanging="360"/>
      </w:pPr>
      <w:rPr>
        <w:rFonts w:cs="Arial" w:hint="default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25333A"/>
    <w:multiLevelType w:val="multilevel"/>
    <w:tmpl w:val="F15A8A8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2AED0680"/>
    <w:multiLevelType w:val="multilevel"/>
    <w:tmpl w:val="3BD6E09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sz w:val="22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  <w:sz w:val="22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2"/>
      </w:rPr>
    </w:lvl>
  </w:abstractNum>
  <w:abstractNum w:abstractNumId="17" w15:restartNumberingAfterBreak="0">
    <w:nsid w:val="2E40772F"/>
    <w:multiLevelType w:val="multilevel"/>
    <w:tmpl w:val="41ACD93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</w:rPr>
    </w:lvl>
    <w:lvl w:ilvl="1">
      <w:start w:val="7"/>
      <w:numFmt w:val="decimal"/>
      <w:lvlText w:val="%1.%2."/>
      <w:lvlJc w:val="left"/>
      <w:pPr>
        <w:ind w:left="1012" w:hanging="660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/>
        <w:color w:val="000000"/>
      </w:rPr>
    </w:lvl>
  </w:abstractNum>
  <w:abstractNum w:abstractNumId="18" w15:restartNumberingAfterBreak="0">
    <w:nsid w:val="2E541A30"/>
    <w:multiLevelType w:val="multilevel"/>
    <w:tmpl w:val="A330D4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35AF4037"/>
    <w:multiLevelType w:val="multilevel"/>
    <w:tmpl w:val="87EE4D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87A5192"/>
    <w:multiLevelType w:val="multilevel"/>
    <w:tmpl w:val="2B2C828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21" w15:restartNumberingAfterBreak="0">
    <w:nsid w:val="38EC76C3"/>
    <w:multiLevelType w:val="multilevel"/>
    <w:tmpl w:val="D152B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D261CB1"/>
    <w:multiLevelType w:val="multilevel"/>
    <w:tmpl w:val="D51AF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F781D6E"/>
    <w:multiLevelType w:val="hybridMultilevel"/>
    <w:tmpl w:val="B246A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87F45"/>
    <w:multiLevelType w:val="multilevel"/>
    <w:tmpl w:val="B3E4B60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415E660F"/>
    <w:multiLevelType w:val="multilevel"/>
    <w:tmpl w:val="47061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4D8454B"/>
    <w:multiLevelType w:val="multilevel"/>
    <w:tmpl w:val="455E79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45B5613D"/>
    <w:multiLevelType w:val="multilevel"/>
    <w:tmpl w:val="3404E27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440"/>
      </w:pPr>
      <w:rPr>
        <w:rFonts w:hint="default"/>
      </w:rPr>
    </w:lvl>
  </w:abstractNum>
  <w:abstractNum w:abstractNumId="28" w15:restartNumberingAfterBreak="0">
    <w:nsid w:val="53A651DE"/>
    <w:multiLevelType w:val="multilevel"/>
    <w:tmpl w:val="020A7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80D2C8D"/>
    <w:multiLevelType w:val="multilevel"/>
    <w:tmpl w:val="C5586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503F91"/>
    <w:multiLevelType w:val="multilevel"/>
    <w:tmpl w:val="C646F28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12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000000"/>
      </w:rPr>
    </w:lvl>
  </w:abstractNum>
  <w:abstractNum w:abstractNumId="32" w15:restartNumberingAfterBreak="0">
    <w:nsid w:val="5D612838"/>
    <w:multiLevelType w:val="multilevel"/>
    <w:tmpl w:val="3356FA8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3" w15:restartNumberingAfterBreak="0">
    <w:nsid w:val="60F97425"/>
    <w:multiLevelType w:val="multilevel"/>
    <w:tmpl w:val="F0605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D75E22"/>
    <w:multiLevelType w:val="multilevel"/>
    <w:tmpl w:val="23D041E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5" w15:restartNumberingAfterBreak="0">
    <w:nsid w:val="6ACA13AC"/>
    <w:multiLevelType w:val="multilevel"/>
    <w:tmpl w:val="D2323F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BF267B3"/>
    <w:multiLevelType w:val="hybridMultilevel"/>
    <w:tmpl w:val="CDB4317E"/>
    <w:lvl w:ilvl="0" w:tplc="6FEE63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F97B6A"/>
    <w:multiLevelType w:val="multilevel"/>
    <w:tmpl w:val="E5769B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8" w15:restartNumberingAfterBreak="0">
    <w:nsid w:val="73333606"/>
    <w:multiLevelType w:val="multilevel"/>
    <w:tmpl w:val="7D047CF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9" w15:restartNumberingAfterBreak="0">
    <w:nsid w:val="75052517"/>
    <w:multiLevelType w:val="multilevel"/>
    <w:tmpl w:val="7D047CF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0" w15:restartNumberingAfterBreak="0">
    <w:nsid w:val="77F30739"/>
    <w:multiLevelType w:val="multilevel"/>
    <w:tmpl w:val="EA0EA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1" w15:restartNumberingAfterBreak="0">
    <w:nsid w:val="7A667CFB"/>
    <w:multiLevelType w:val="multilevel"/>
    <w:tmpl w:val="F43429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2" w15:restartNumberingAfterBreak="0">
    <w:nsid w:val="7C12160C"/>
    <w:multiLevelType w:val="hybridMultilevel"/>
    <w:tmpl w:val="FB08045E"/>
    <w:lvl w:ilvl="0" w:tplc="FFFFFFFF">
      <w:start w:val="2"/>
      <w:numFmt w:val="decimal"/>
      <w:lvlText w:val="%1."/>
      <w:lvlJc w:val="left"/>
      <w:pPr>
        <w:ind w:left="1080" w:hanging="360"/>
      </w:pPr>
      <w:rPr>
        <w:rFonts w:cs="Arial" w:hint="default"/>
        <w:i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</w:num>
  <w:num w:numId="3">
    <w:abstractNumId w:val="20"/>
  </w:num>
  <w:num w:numId="4">
    <w:abstractNumId w:val="26"/>
  </w:num>
  <w:num w:numId="5">
    <w:abstractNumId w:val="33"/>
  </w:num>
  <w:num w:numId="6">
    <w:abstractNumId w:val="9"/>
  </w:num>
  <w:num w:numId="7">
    <w:abstractNumId w:val="5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31"/>
  </w:num>
  <w:num w:numId="13">
    <w:abstractNumId w:val="10"/>
  </w:num>
  <w:num w:numId="14">
    <w:abstractNumId w:val="15"/>
  </w:num>
  <w:num w:numId="15">
    <w:abstractNumId w:val="37"/>
  </w:num>
  <w:num w:numId="16">
    <w:abstractNumId w:val="32"/>
  </w:num>
  <w:num w:numId="17">
    <w:abstractNumId w:val="16"/>
  </w:num>
  <w:num w:numId="18">
    <w:abstractNumId w:val="40"/>
  </w:num>
  <w:num w:numId="19">
    <w:abstractNumId w:val="38"/>
  </w:num>
  <w:num w:numId="20">
    <w:abstractNumId w:val="39"/>
  </w:num>
  <w:num w:numId="21">
    <w:abstractNumId w:val="13"/>
  </w:num>
  <w:num w:numId="22">
    <w:abstractNumId w:val="34"/>
  </w:num>
  <w:num w:numId="23">
    <w:abstractNumId w:val="35"/>
  </w:num>
  <w:num w:numId="24">
    <w:abstractNumId w:val="28"/>
  </w:num>
  <w:num w:numId="25">
    <w:abstractNumId w:val="41"/>
  </w:num>
  <w:num w:numId="26">
    <w:abstractNumId w:val="22"/>
  </w:num>
  <w:num w:numId="27">
    <w:abstractNumId w:val="2"/>
  </w:num>
  <w:num w:numId="28">
    <w:abstractNumId w:val="18"/>
  </w:num>
  <w:num w:numId="29">
    <w:abstractNumId w:val="24"/>
  </w:num>
  <w:num w:numId="30">
    <w:abstractNumId w:val="25"/>
  </w:num>
  <w:num w:numId="31">
    <w:abstractNumId w:val="6"/>
  </w:num>
  <w:num w:numId="32">
    <w:abstractNumId w:val="3"/>
  </w:num>
  <w:num w:numId="33">
    <w:abstractNumId w:val="19"/>
  </w:num>
  <w:num w:numId="34">
    <w:abstractNumId w:val="21"/>
  </w:num>
  <w:num w:numId="35">
    <w:abstractNumId w:val="0"/>
  </w:num>
  <w:num w:numId="36">
    <w:abstractNumId w:val="4"/>
  </w:num>
  <w:num w:numId="37">
    <w:abstractNumId w:val="30"/>
  </w:num>
  <w:num w:numId="38">
    <w:abstractNumId w:val="14"/>
  </w:num>
  <w:num w:numId="39">
    <w:abstractNumId w:val="42"/>
  </w:num>
  <w:num w:numId="40">
    <w:abstractNumId w:val="1"/>
  </w:num>
  <w:num w:numId="41">
    <w:abstractNumId w:val="23"/>
  </w:num>
  <w:num w:numId="42">
    <w:abstractNumId w:val="3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A0"/>
    <w:rsid w:val="000571B7"/>
    <w:rsid w:val="000901D7"/>
    <w:rsid w:val="000A6444"/>
    <w:rsid w:val="000D1D49"/>
    <w:rsid w:val="00257745"/>
    <w:rsid w:val="002B40DA"/>
    <w:rsid w:val="003104BB"/>
    <w:rsid w:val="00380E75"/>
    <w:rsid w:val="00383461"/>
    <w:rsid w:val="00440A47"/>
    <w:rsid w:val="005F7FFC"/>
    <w:rsid w:val="00701667"/>
    <w:rsid w:val="00870DA0"/>
    <w:rsid w:val="009342D1"/>
    <w:rsid w:val="00C83A7E"/>
    <w:rsid w:val="00D4307D"/>
    <w:rsid w:val="00DB41E3"/>
    <w:rsid w:val="00DF1DAE"/>
    <w:rsid w:val="00F37D64"/>
    <w:rsid w:val="00F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4A1A"/>
  <w15:chartTrackingRefBased/>
  <w15:docId w15:val="{5D74A678-5841-4994-A103-3DC69487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3461"/>
  </w:style>
  <w:style w:type="paragraph" w:customStyle="1" w:styleId="a3">
    <w:name w:val="Знак Знак Знак"/>
    <w:basedOn w:val="a"/>
    <w:rsid w:val="00383461"/>
    <w:pPr>
      <w:spacing w:line="240" w:lineRule="exact"/>
    </w:pPr>
    <w:rPr>
      <w:rFonts w:ascii="Verdana" w:eastAsia="Times New Roman" w:hAnsi="Verdana" w:cs="Verdana"/>
      <w:kern w:val="0"/>
      <w:sz w:val="24"/>
      <w:szCs w:val="24"/>
      <w:lang w:val="en-US"/>
      <w14:ligatures w14:val="none"/>
    </w:rPr>
  </w:style>
  <w:style w:type="paragraph" w:styleId="a4">
    <w:name w:val="List Paragraph"/>
    <w:basedOn w:val="a"/>
    <w:uiPriority w:val="34"/>
    <w:qFormat/>
    <w:rsid w:val="003834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rsid w:val="0038346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styleId="a6">
    <w:name w:val="Body Text"/>
    <w:basedOn w:val="a"/>
    <w:link w:val="a7"/>
    <w:rsid w:val="0038346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3834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8">
    <w:name w:val="Акт"/>
    <w:basedOn w:val="a"/>
    <w:rsid w:val="0038346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6"/>
      <w:szCs w:val="28"/>
      <w:lang w:eastAsia="ru-RU"/>
      <w14:ligatures w14:val="none"/>
    </w:rPr>
  </w:style>
  <w:style w:type="paragraph" w:styleId="a9">
    <w:name w:val="Body Text Indent"/>
    <w:basedOn w:val="a"/>
    <w:link w:val="aa"/>
    <w:rsid w:val="0038346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a">
    <w:name w:val="Основной текст с отступом Знак"/>
    <w:basedOn w:val="a0"/>
    <w:link w:val="a9"/>
    <w:rsid w:val="0038346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b">
    <w:name w:val="Strong"/>
    <w:uiPriority w:val="22"/>
    <w:qFormat/>
    <w:rsid w:val="00383461"/>
    <w:rPr>
      <w:b/>
      <w:bCs/>
    </w:rPr>
  </w:style>
  <w:style w:type="paragraph" w:customStyle="1" w:styleId="ConsTitle">
    <w:name w:val="ConsTitle"/>
    <w:rsid w:val="0038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2"/>
      <w:szCs w:val="12"/>
      <w:lang w:eastAsia="ru-RU"/>
      <w14:ligatures w14:val="none"/>
    </w:rPr>
  </w:style>
  <w:style w:type="paragraph" w:styleId="ac">
    <w:name w:val="Balloon Text"/>
    <w:basedOn w:val="a"/>
    <w:link w:val="ad"/>
    <w:semiHidden/>
    <w:unhideWhenUsed/>
    <w:rsid w:val="0038346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38346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834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3834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3834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Нижний колонтитул Знак"/>
    <w:basedOn w:val="a0"/>
    <w:link w:val="af0"/>
    <w:uiPriority w:val="99"/>
    <w:rsid w:val="003834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"/>
    <w:link w:val="30"/>
    <w:uiPriority w:val="99"/>
    <w:unhideWhenUsed/>
    <w:rsid w:val="0038346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0"/>
    <w:link w:val="3"/>
    <w:uiPriority w:val="99"/>
    <w:rsid w:val="0038346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2">
    <w:name w:val="No Spacing"/>
    <w:uiPriority w:val="1"/>
    <w:qFormat/>
    <w:rsid w:val="003834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Гиперссылка1"/>
    <w:basedOn w:val="a0"/>
    <w:uiPriority w:val="99"/>
    <w:unhideWhenUsed/>
    <w:rsid w:val="00383461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383461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3834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383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Алп</dc:creator>
  <cp:keywords/>
  <dc:description/>
  <cp:lastModifiedBy>Кузина Анна Сергеевна</cp:lastModifiedBy>
  <cp:revision>2</cp:revision>
  <cp:lastPrinted>2024-01-25T12:45:00Z</cp:lastPrinted>
  <dcterms:created xsi:type="dcterms:W3CDTF">2024-01-25T14:38:00Z</dcterms:created>
  <dcterms:modified xsi:type="dcterms:W3CDTF">2024-01-25T14:38:00Z</dcterms:modified>
</cp:coreProperties>
</file>