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DCAB2B" w14:textId="187D5C03" w:rsidR="00FE27D2" w:rsidRPr="00050593" w:rsidRDefault="00DA6D14" w:rsidP="009F508D">
      <w:pPr>
        <w:jc w:val="center"/>
        <w:rPr>
          <w:b/>
        </w:rPr>
      </w:pPr>
      <w:r w:rsidRPr="00050593">
        <w:rPr>
          <w:b/>
        </w:rPr>
        <w:t>СОЮЗ АРБИТРАЖНЫХ УПРАВЛЯЮЩИХ</w:t>
      </w:r>
      <w:r w:rsidR="009F508D" w:rsidRPr="00050593">
        <w:rPr>
          <w:b/>
        </w:rPr>
        <w:t xml:space="preserve"> </w:t>
      </w:r>
    </w:p>
    <w:p w14:paraId="2B9F3616" w14:textId="77777777" w:rsidR="009F508D" w:rsidRPr="00050593" w:rsidRDefault="009F508D" w:rsidP="009F508D">
      <w:pPr>
        <w:pBdr>
          <w:bottom w:val="single" w:sz="12" w:space="1" w:color="auto"/>
        </w:pBdr>
        <w:jc w:val="center"/>
        <w:rPr>
          <w:b/>
        </w:rPr>
      </w:pPr>
      <w:r w:rsidRPr="00050593">
        <w:rPr>
          <w:b/>
        </w:rPr>
        <w:t>«САМОРЕГУЛИРУЕМАЯ ОРГАНИЗАЦИЯ</w:t>
      </w:r>
      <w:r w:rsidR="004F602E">
        <w:rPr>
          <w:b/>
        </w:rPr>
        <w:t xml:space="preserve"> </w:t>
      </w:r>
      <w:r w:rsidRPr="00050593">
        <w:rPr>
          <w:b/>
        </w:rPr>
        <w:t>«ДЕЛО»</w:t>
      </w:r>
    </w:p>
    <w:p w14:paraId="15EABCF1" w14:textId="5217E7BB" w:rsidR="00804E12" w:rsidRPr="00050593" w:rsidRDefault="00111C80" w:rsidP="00804E12">
      <w:pPr>
        <w:jc w:val="center"/>
        <w:rPr>
          <w:b/>
        </w:rPr>
      </w:pPr>
      <w:r>
        <w:rPr>
          <w:b/>
        </w:rPr>
        <w:t>ИНН 50</w:t>
      </w:r>
      <w:r w:rsidR="00050593">
        <w:rPr>
          <w:b/>
        </w:rPr>
        <w:t xml:space="preserve">10029544 </w:t>
      </w:r>
      <w:r w:rsidR="00804E12" w:rsidRPr="00050593">
        <w:rPr>
          <w:b/>
        </w:rPr>
        <w:t>ОГРН 1035002205919</w:t>
      </w:r>
    </w:p>
    <w:p w14:paraId="695F1FF2" w14:textId="77777777" w:rsidR="00FE27D2" w:rsidRPr="00050593" w:rsidRDefault="00FE27D2" w:rsidP="009F508D">
      <w:pPr>
        <w:jc w:val="center"/>
        <w:rPr>
          <w:b/>
        </w:rPr>
      </w:pPr>
    </w:p>
    <w:p w14:paraId="0159822D" w14:textId="77777777" w:rsidR="009F508D" w:rsidRPr="00050593" w:rsidRDefault="009F508D" w:rsidP="009F508D">
      <w:pPr>
        <w:jc w:val="center"/>
        <w:rPr>
          <w:b/>
        </w:rPr>
      </w:pPr>
    </w:p>
    <w:p w14:paraId="55DA032B" w14:textId="77777777" w:rsidR="00917EBD" w:rsidRDefault="00917EBD" w:rsidP="00917EBD">
      <w:pPr>
        <w:jc w:val="center"/>
        <w:rPr>
          <w:b/>
        </w:rPr>
      </w:pPr>
      <w:r>
        <w:rPr>
          <w:b/>
        </w:rPr>
        <w:t>Решения, принятые на</w:t>
      </w:r>
    </w:p>
    <w:p w14:paraId="27B87006" w14:textId="77777777" w:rsidR="00917EBD" w:rsidRDefault="00917EBD" w:rsidP="00917EBD">
      <w:pPr>
        <w:jc w:val="center"/>
        <w:rPr>
          <w:b/>
        </w:rPr>
      </w:pPr>
      <w:r>
        <w:rPr>
          <w:b/>
        </w:rPr>
        <w:t>очередном Общем собрании членов Союза арбитражных управляющих</w:t>
      </w:r>
    </w:p>
    <w:p w14:paraId="69AE6321" w14:textId="1DDF1251" w:rsidR="00917EBD" w:rsidRDefault="00917EBD" w:rsidP="00917EBD">
      <w:pPr>
        <w:jc w:val="center"/>
        <w:rPr>
          <w:b/>
        </w:rPr>
      </w:pPr>
      <w:r>
        <w:rPr>
          <w:b/>
        </w:rPr>
        <w:t>«Саморегулируемая организация «ДЕЛО» (протокол № 21)</w:t>
      </w:r>
    </w:p>
    <w:p w14:paraId="4EC8F620" w14:textId="77777777" w:rsidR="009F508D" w:rsidRPr="00050593" w:rsidRDefault="009F508D" w:rsidP="009F508D">
      <w:pPr>
        <w:jc w:val="center"/>
      </w:pPr>
    </w:p>
    <w:p w14:paraId="0E96FD19" w14:textId="77777777" w:rsidR="009F508D" w:rsidRPr="00050593" w:rsidRDefault="009F508D" w:rsidP="009F508D">
      <w:pPr>
        <w:jc w:val="center"/>
      </w:pPr>
    </w:p>
    <w:p w14:paraId="517868E5" w14:textId="787F7724" w:rsidR="00666BAD" w:rsidRPr="00050593" w:rsidRDefault="00052F83" w:rsidP="009F508D">
      <w:r>
        <w:t>г. Москва</w:t>
      </w:r>
      <w:r w:rsidR="002901B6">
        <w:t xml:space="preserve">                                                                                       </w:t>
      </w:r>
      <w:r>
        <w:t xml:space="preserve">       </w:t>
      </w:r>
      <w:proofErr w:type="gramStart"/>
      <w:r>
        <w:t xml:space="preserve">   </w:t>
      </w:r>
      <w:r w:rsidR="000203A7">
        <w:t>«</w:t>
      </w:r>
      <w:proofErr w:type="gramEnd"/>
      <w:r w:rsidR="006E3555">
        <w:t>17</w:t>
      </w:r>
      <w:r w:rsidR="000203A7">
        <w:t>»</w:t>
      </w:r>
      <w:r w:rsidR="004743D4" w:rsidRPr="00050593">
        <w:t xml:space="preserve"> </w:t>
      </w:r>
      <w:r w:rsidR="006E3555">
        <w:t>сентября</w:t>
      </w:r>
      <w:r w:rsidR="000203A7">
        <w:t xml:space="preserve"> </w:t>
      </w:r>
      <w:r w:rsidR="003B2F8B" w:rsidRPr="00050593">
        <w:t>20</w:t>
      </w:r>
      <w:r w:rsidR="006E3555">
        <w:t>20</w:t>
      </w:r>
      <w:r w:rsidR="000203A7">
        <w:t xml:space="preserve"> года</w:t>
      </w:r>
    </w:p>
    <w:p w14:paraId="7093A3B0" w14:textId="77777777" w:rsidR="000203A7" w:rsidRPr="00050593" w:rsidRDefault="000203A7" w:rsidP="009F508D"/>
    <w:p w14:paraId="6AFB817C" w14:textId="0A5AE528" w:rsidR="00804E12" w:rsidRPr="005C6AE7" w:rsidRDefault="001162C8" w:rsidP="009F508D">
      <w:r w:rsidRPr="00050593">
        <w:t>Нач</w:t>
      </w:r>
      <w:r w:rsidR="005D24FA">
        <w:t>ало:</w:t>
      </w:r>
      <w:r w:rsidR="00B31ECD" w:rsidRPr="00050593">
        <w:t xml:space="preserve"> </w:t>
      </w:r>
      <w:r w:rsidR="00050593">
        <w:t>«</w:t>
      </w:r>
      <w:r w:rsidR="00CC37F2">
        <w:t>1</w:t>
      </w:r>
      <w:r w:rsidR="00D603EB">
        <w:t>4</w:t>
      </w:r>
      <w:r w:rsidR="00050593">
        <w:t>»</w:t>
      </w:r>
      <w:r w:rsidRPr="00050593">
        <w:t xml:space="preserve"> час</w:t>
      </w:r>
      <w:r w:rsidR="003137E7" w:rsidRPr="00050593">
        <w:t>.</w:t>
      </w:r>
      <w:r w:rsidR="00AC55A5" w:rsidRPr="00050593">
        <w:t xml:space="preserve"> </w:t>
      </w:r>
      <w:r w:rsidR="00050593" w:rsidRPr="005C6AE7">
        <w:t>«</w:t>
      </w:r>
      <w:r w:rsidR="00381D62" w:rsidRPr="00977DB6">
        <w:t>10</w:t>
      </w:r>
      <w:r w:rsidR="00050593" w:rsidRPr="005C6AE7">
        <w:t>»</w:t>
      </w:r>
      <w:r w:rsidR="00804E12" w:rsidRPr="005C6AE7">
        <w:t xml:space="preserve"> </w:t>
      </w:r>
      <w:r w:rsidR="00AC55A5" w:rsidRPr="005C6AE7">
        <w:t>мин</w:t>
      </w:r>
      <w:r w:rsidRPr="005C6AE7">
        <w:t>.</w:t>
      </w:r>
    </w:p>
    <w:p w14:paraId="4DA35746" w14:textId="1540543E" w:rsidR="001162C8" w:rsidRPr="005C6AE7" w:rsidRDefault="00050593" w:rsidP="009F508D">
      <w:r w:rsidRPr="005C6AE7">
        <w:t>Окончание</w:t>
      </w:r>
      <w:r w:rsidR="005D24FA" w:rsidRPr="005C6AE7">
        <w:t>:</w:t>
      </w:r>
      <w:r w:rsidR="00E278FA" w:rsidRPr="005C6AE7">
        <w:t xml:space="preserve"> </w:t>
      </w:r>
      <w:r w:rsidRPr="005C6AE7">
        <w:t>«</w:t>
      </w:r>
      <w:r w:rsidR="00D603EB" w:rsidRPr="00977DB6">
        <w:t>15</w:t>
      </w:r>
      <w:r w:rsidRPr="00977DB6">
        <w:t>»</w:t>
      </w:r>
      <w:r w:rsidR="00181101" w:rsidRPr="00977DB6">
        <w:t xml:space="preserve"> ч</w:t>
      </w:r>
      <w:r w:rsidRPr="00977DB6">
        <w:t>ас</w:t>
      </w:r>
      <w:r w:rsidR="00181101" w:rsidRPr="00977DB6">
        <w:t xml:space="preserve">. </w:t>
      </w:r>
      <w:r w:rsidRPr="00977DB6">
        <w:t>«</w:t>
      </w:r>
      <w:r w:rsidR="00977DB6" w:rsidRPr="00977DB6">
        <w:t>50</w:t>
      </w:r>
      <w:r w:rsidRPr="005C6AE7">
        <w:t>»</w:t>
      </w:r>
      <w:r w:rsidR="00181101" w:rsidRPr="005C6AE7">
        <w:t xml:space="preserve"> </w:t>
      </w:r>
      <w:r w:rsidR="001162C8" w:rsidRPr="005C6AE7">
        <w:t>мин.</w:t>
      </w:r>
    </w:p>
    <w:p w14:paraId="0E58018F" w14:textId="176CFE92" w:rsidR="001162C8" w:rsidRDefault="005D24FA" w:rsidP="0083502D">
      <w:pPr>
        <w:jc w:val="both"/>
      </w:pPr>
      <w:r>
        <w:t xml:space="preserve">Место проведения: </w:t>
      </w:r>
      <w:r w:rsidR="006E3555" w:rsidRPr="006E3555">
        <w:rPr>
          <w:bCs/>
        </w:rPr>
        <w:t>Республика Крым, г. Ялта, ул. Приморский парк, д. 3А, конференц-зал эко-отеля «ЛЕВАНТ»</w:t>
      </w:r>
      <w:r>
        <w:t>.</w:t>
      </w:r>
    </w:p>
    <w:p w14:paraId="3126D332" w14:textId="77777777" w:rsidR="005D24FA" w:rsidRPr="00050593" w:rsidRDefault="005D24FA" w:rsidP="009F508D"/>
    <w:p w14:paraId="6140785B" w14:textId="16162764" w:rsidR="00615249" w:rsidRPr="00D603EB" w:rsidRDefault="00D603EB" w:rsidP="00050593">
      <w:pPr>
        <w:ind w:right="-1" w:firstLine="708"/>
        <w:jc w:val="both"/>
      </w:pPr>
      <w:r w:rsidRPr="00D603EB">
        <w:t xml:space="preserve">Решение о созыве очередного общего собрания членов САУ «СРО «ДЕЛО» </w:t>
      </w:r>
      <w:r w:rsidR="00BF6387">
        <w:t>(</w:t>
      </w:r>
      <w:r w:rsidRPr="00D603EB">
        <w:t>далее – Общее собрание) в</w:t>
      </w:r>
      <w:r w:rsidR="00694614" w:rsidRPr="00D603EB">
        <w:t xml:space="preserve"> соответствии  </w:t>
      </w:r>
      <w:r w:rsidRPr="00D603EB">
        <w:t xml:space="preserve">с пунктом 12.1.8 Устава САУ «СРО «ДЕЛО» (далее – Союз) принято на заседании Совета Союза </w:t>
      </w:r>
      <w:r w:rsidR="006E3555" w:rsidRPr="006E3555">
        <w:t>02 июля 2020 года (протокол № 258</w:t>
      </w:r>
      <w:r w:rsidRPr="00D603EB">
        <w:t>), также утверждена Повестка дня очередного общего собрания членов Союза и место его проведения в соответствии с пунктом 12.1.9 Устава Союза</w:t>
      </w:r>
      <w:r w:rsidR="00615249" w:rsidRPr="00D603EB">
        <w:t>.</w:t>
      </w:r>
    </w:p>
    <w:p w14:paraId="015617C0" w14:textId="77777777" w:rsidR="00615249" w:rsidRPr="00050593" w:rsidRDefault="00615249" w:rsidP="00050593">
      <w:pPr>
        <w:ind w:right="-1" w:firstLine="720"/>
        <w:jc w:val="both"/>
      </w:pPr>
      <w:r w:rsidRPr="005D24FA">
        <w:t xml:space="preserve">Председателем </w:t>
      </w:r>
      <w:r w:rsidR="00694614" w:rsidRPr="005D24FA">
        <w:t>О</w:t>
      </w:r>
      <w:r w:rsidR="000106C3" w:rsidRPr="005D24FA">
        <w:t xml:space="preserve">бщего </w:t>
      </w:r>
      <w:r w:rsidRPr="005D24FA">
        <w:t>собрания</w:t>
      </w:r>
      <w:r w:rsidR="00694614" w:rsidRPr="005D24FA">
        <w:t>, в соответствии с пунктом 11.14 Устава Союза,</w:t>
      </w:r>
      <w:r w:rsidR="00694614">
        <w:t xml:space="preserve"> </w:t>
      </w:r>
      <w:r w:rsidR="000106C3" w:rsidRPr="00050593">
        <w:t>являетс</w:t>
      </w:r>
      <w:r w:rsidR="00181101" w:rsidRPr="00050593">
        <w:t xml:space="preserve">я Председатель Совета </w:t>
      </w:r>
      <w:r w:rsidR="00DA6D14" w:rsidRPr="00050593">
        <w:t>Союза</w:t>
      </w:r>
      <w:r w:rsidR="000106C3" w:rsidRPr="00050593">
        <w:t xml:space="preserve"> </w:t>
      </w:r>
      <w:r w:rsidR="001D2B6C" w:rsidRPr="00050593">
        <w:t>Ланцов</w:t>
      </w:r>
      <w:r w:rsidR="00050593">
        <w:t> А.Н.</w:t>
      </w:r>
      <w:r w:rsidRPr="00050593">
        <w:t xml:space="preserve"> </w:t>
      </w:r>
    </w:p>
    <w:p w14:paraId="5ED9C850" w14:textId="0D95A2C4" w:rsidR="001D2B6C" w:rsidRPr="00050593" w:rsidRDefault="00694614" w:rsidP="00050593">
      <w:pPr>
        <w:ind w:right="-1" w:firstLine="720"/>
        <w:jc w:val="both"/>
      </w:pPr>
      <w:r>
        <w:t>В</w:t>
      </w:r>
      <w:r w:rsidRPr="00050593">
        <w:t xml:space="preserve"> соответствии с пунктом </w:t>
      </w:r>
      <w:r w:rsidRPr="007B1049">
        <w:t>11.10</w:t>
      </w:r>
      <w:r w:rsidRPr="00050593">
        <w:rPr>
          <w:color w:val="FF0000"/>
        </w:rPr>
        <w:t xml:space="preserve"> </w:t>
      </w:r>
      <w:r w:rsidRPr="00050593">
        <w:t>Устава Союза</w:t>
      </w:r>
      <w:r>
        <w:t xml:space="preserve">, </w:t>
      </w:r>
      <w:r w:rsidR="006E3555" w:rsidRPr="006E3555">
        <w:t xml:space="preserve">письмом от 16.07.2020 №1107-АЛ </w:t>
      </w:r>
      <w:r w:rsidRPr="00050593">
        <w:t xml:space="preserve">каждому члену Союза направлены </w:t>
      </w:r>
      <w:r>
        <w:t>уведомления о проведении О</w:t>
      </w:r>
      <w:r w:rsidR="001D2B6C" w:rsidRPr="00050593">
        <w:t>бщего собрания.</w:t>
      </w:r>
    </w:p>
    <w:p w14:paraId="63E67B4E" w14:textId="482CF948" w:rsidR="00615249" w:rsidRDefault="00050593" w:rsidP="004C2422">
      <w:pPr>
        <w:ind w:right="-1" w:firstLine="720"/>
        <w:jc w:val="both"/>
      </w:pPr>
      <w:r>
        <w:t>В</w:t>
      </w:r>
      <w:r w:rsidRPr="00050593">
        <w:t xml:space="preserve"> соответствии с реестром </w:t>
      </w:r>
      <w:r>
        <w:t>членов</w:t>
      </w:r>
      <w:r w:rsidRPr="00050593">
        <w:t xml:space="preserve"> Союза </w:t>
      </w:r>
      <w:r>
        <w:t>н</w:t>
      </w:r>
      <w:r w:rsidR="00615249" w:rsidRPr="00050593">
        <w:t xml:space="preserve">а дату проведения </w:t>
      </w:r>
      <w:r>
        <w:t>Общего с</w:t>
      </w:r>
      <w:r w:rsidR="00181101" w:rsidRPr="00050593">
        <w:t xml:space="preserve">обрания членами </w:t>
      </w:r>
      <w:r w:rsidR="00435ABA" w:rsidRPr="00050593">
        <w:t>Союза</w:t>
      </w:r>
      <w:r w:rsidR="0026074E" w:rsidRPr="00050593">
        <w:t xml:space="preserve"> являются </w:t>
      </w:r>
      <w:r w:rsidR="00A93CFD" w:rsidRPr="00050593">
        <w:t>2</w:t>
      </w:r>
      <w:r w:rsidR="006E3555">
        <w:t>86</w:t>
      </w:r>
      <w:r w:rsidR="0026074E" w:rsidRPr="00050593">
        <w:t xml:space="preserve"> </w:t>
      </w:r>
      <w:r>
        <w:t>арбитражных</w:t>
      </w:r>
      <w:r w:rsidR="00EB1B91">
        <w:t xml:space="preserve"> у</w:t>
      </w:r>
      <w:r>
        <w:t>правляющих</w:t>
      </w:r>
      <w:r w:rsidR="0026074E" w:rsidRPr="00050593">
        <w:t xml:space="preserve">. </w:t>
      </w:r>
    </w:p>
    <w:p w14:paraId="711CACEC" w14:textId="77777777" w:rsidR="003776CA" w:rsidRPr="00050593" w:rsidRDefault="003776CA" w:rsidP="004C2422">
      <w:pPr>
        <w:ind w:right="-1" w:firstLine="720"/>
        <w:jc w:val="both"/>
      </w:pPr>
    </w:p>
    <w:p w14:paraId="1C154744" w14:textId="2A94A759" w:rsidR="0026074E" w:rsidRPr="00050593" w:rsidRDefault="00694614" w:rsidP="00694614">
      <w:pPr>
        <w:ind w:right="-1" w:firstLine="708"/>
        <w:jc w:val="both"/>
      </w:pPr>
      <w:r>
        <w:t xml:space="preserve">В целях регистрации </w:t>
      </w:r>
      <w:r w:rsidR="00EB1B91" w:rsidRPr="00EB1B91">
        <w:t>членов Союза</w:t>
      </w:r>
      <w:r w:rsidR="00C93DA1">
        <w:t xml:space="preserve"> для участия в</w:t>
      </w:r>
      <w:r w:rsidR="000203A7">
        <w:t xml:space="preserve"> Обще</w:t>
      </w:r>
      <w:r w:rsidR="00C93DA1">
        <w:t>м</w:t>
      </w:r>
      <w:r w:rsidR="000203A7">
        <w:t xml:space="preserve"> собрани</w:t>
      </w:r>
      <w:r w:rsidR="00C93DA1">
        <w:t>и</w:t>
      </w:r>
      <w:r>
        <w:t xml:space="preserve"> </w:t>
      </w:r>
      <w:r w:rsidR="005D24FA">
        <w:t xml:space="preserve">приказом </w:t>
      </w:r>
      <w:r w:rsidR="00493774">
        <w:t>П</w:t>
      </w:r>
      <w:r w:rsidR="005D24FA">
        <w:t xml:space="preserve">резидента Союза </w:t>
      </w:r>
      <w:r w:rsidR="00052F83">
        <w:t xml:space="preserve">от </w:t>
      </w:r>
      <w:r w:rsidR="006E3555" w:rsidRPr="006E3555">
        <w:t xml:space="preserve">14.09.2020 № 17-ОД </w:t>
      </w:r>
      <w:r w:rsidR="0026074E" w:rsidRPr="00050593">
        <w:t>создана Регис</w:t>
      </w:r>
      <w:r w:rsidR="00C14809" w:rsidRPr="00050593">
        <w:t xml:space="preserve">трационная комиссия в </w:t>
      </w:r>
      <w:r w:rsidR="007C7E7A">
        <w:t xml:space="preserve">следующем </w:t>
      </w:r>
      <w:r w:rsidR="00C14809" w:rsidRPr="00050593">
        <w:t>составе</w:t>
      </w:r>
      <w:r w:rsidR="0026074E" w:rsidRPr="00050593">
        <w:t>:</w:t>
      </w:r>
    </w:p>
    <w:p w14:paraId="775BACB4" w14:textId="4B71634B" w:rsidR="00C14809" w:rsidRPr="00050593" w:rsidRDefault="006E3555" w:rsidP="00D603EB">
      <w:pPr>
        <w:pStyle w:val="a4"/>
        <w:numPr>
          <w:ilvl w:val="0"/>
          <w:numId w:val="20"/>
        </w:numPr>
        <w:ind w:right="-1"/>
        <w:jc w:val="both"/>
      </w:pPr>
      <w:r>
        <w:t>Дерюгин К.И</w:t>
      </w:r>
      <w:r w:rsidR="00D603EB" w:rsidRPr="00050593">
        <w:t>.</w:t>
      </w:r>
      <w:r w:rsidR="00C14809" w:rsidRPr="00050593">
        <w:t xml:space="preserve"> - председател</w:t>
      </w:r>
      <w:r w:rsidR="005D24FA">
        <w:t>ь</w:t>
      </w:r>
      <w:r w:rsidR="00C14809" w:rsidRPr="00050593">
        <w:t xml:space="preserve"> Регистрационной комиссии.</w:t>
      </w:r>
    </w:p>
    <w:p w14:paraId="1F6467AD" w14:textId="1DCBF170" w:rsidR="0026074E" w:rsidRPr="00050593" w:rsidRDefault="006E3555" w:rsidP="00050593">
      <w:pPr>
        <w:pStyle w:val="a4"/>
        <w:numPr>
          <w:ilvl w:val="0"/>
          <w:numId w:val="20"/>
        </w:numPr>
        <w:ind w:right="-1"/>
        <w:jc w:val="both"/>
      </w:pPr>
      <w:r>
        <w:t>Кузина А.С</w:t>
      </w:r>
      <w:r w:rsidR="0026074E" w:rsidRPr="00050593">
        <w:t>.</w:t>
      </w:r>
    </w:p>
    <w:p w14:paraId="69EA20AD" w14:textId="5ADECCD0" w:rsidR="00D5019B" w:rsidRDefault="006E3555" w:rsidP="00050593">
      <w:pPr>
        <w:pStyle w:val="a4"/>
        <w:numPr>
          <w:ilvl w:val="0"/>
          <w:numId w:val="20"/>
        </w:numPr>
        <w:ind w:right="-1"/>
        <w:jc w:val="both"/>
      </w:pPr>
      <w:r>
        <w:t>Новинская Е.В</w:t>
      </w:r>
      <w:r w:rsidR="00435ABA" w:rsidRPr="00050593">
        <w:t>.</w:t>
      </w:r>
    </w:p>
    <w:p w14:paraId="55F47BF7" w14:textId="77777777" w:rsidR="00FF46CE" w:rsidRPr="00050593" w:rsidRDefault="00FF46CE" w:rsidP="00050593">
      <w:pPr>
        <w:pStyle w:val="a4"/>
        <w:ind w:left="1080" w:right="-1"/>
        <w:jc w:val="both"/>
      </w:pPr>
    </w:p>
    <w:p w14:paraId="5B714947" w14:textId="41960A58" w:rsidR="00E636F9" w:rsidRPr="00050593" w:rsidRDefault="000203A7" w:rsidP="00917EBD">
      <w:pPr>
        <w:ind w:right="-1" w:firstLine="708"/>
        <w:jc w:val="both"/>
      </w:pPr>
      <w:r>
        <w:t xml:space="preserve">Ланцов А.Н. сообщил, что </w:t>
      </w:r>
      <w:proofErr w:type="gramStart"/>
      <w:r>
        <w:t xml:space="preserve">в </w:t>
      </w:r>
      <w:r w:rsidR="00050593">
        <w:t>для</w:t>
      </w:r>
      <w:proofErr w:type="gramEnd"/>
      <w:r w:rsidR="00050593">
        <w:t xml:space="preserve"> участия в Общем собрании </w:t>
      </w:r>
      <w:r w:rsidR="009607AC">
        <w:t xml:space="preserve">зарегистрировано </w:t>
      </w:r>
      <w:r w:rsidR="00977DB6" w:rsidRPr="00977DB6">
        <w:rPr>
          <w:b/>
        </w:rPr>
        <w:t>2</w:t>
      </w:r>
      <w:r w:rsidR="006E3555">
        <w:rPr>
          <w:b/>
        </w:rPr>
        <w:t>33</w:t>
      </w:r>
      <w:r w:rsidR="00837E80" w:rsidRPr="00977DB6">
        <w:rPr>
          <w:b/>
        </w:rPr>
        <w:t xml:space="preserve"> </w:t>
      </w:r>
      <w:r w:rsidR="0053316E" w:rsidRPr="00977DB6">
        <w:rPr>
          <w:b/>
        </w:rPr>
        <w:t>(</w:t>
      </w:r>
      <w:r w:rsidR="00977DB6" w:rsidRPr="00977DB6">
        <w:rPr>
          <w:b/>
        </w:rPr>
        <w:t xml:space="preserve">двести </w:t>
      </w:r>
      <w:r w:rsidR="006E3555">
        <w:rPr>
          <w:b/>
        </w:rPr>
        <w:t>тридцать три</w:t>
      </w:r>
      <w:r w:rsidR="0053316E" w:rsidRPr="00977DB6">
        <w:rPr>
          <w:b/>
        </w:rPr>
        <w:t>)</w:t>
      </w:r>
      <w:r w:rsidR="0053316E" w:rsidRPr="00977DB6">
        <w:t xml:space="preserve"> </w:t>
      </w:r>
      <w:r w:rsidR="00977DB6" w:rsidRPr="00977DB6">
        <w:t>член</w:t>
      </w:r>
      <w:r w:rsidR="006E3555">
        <w:t>а</w:t>
      </w:r>
      <w:r w:rsidR="00EB1B91" w:rsidRPr="00977DB6">
        <w:t xml:space="preserve"> Союза</w:t>
      </w:r>
      <w:r w:rsidR="00904281" w:rsidRPr="00977DB6">
        <w:t xml:space="preserve"> или </w:t>
      </w:r>
      <w:r w:rsidR="006E3555">
        <w:rPr>
          <w:b/>
        </w:rPr>
        <w:t>81,5</w:t>
      </w:r>
      <w:r w:rsidR="00977DB6" w:rsidRPr="00977DB6">
        <w:rPr>
          <w:b/>
        </w:rPr>
        <w:t xml:space="preserve"> </w:t>
      </w:r>
      <w:r w:rsidR="0026074E" w:rsidRPr="00977DB6">
        <w:rPr>
          <w:b/>
        </w:rPr>
        <w:t>% от</w:t>
      </w:r>
      <w:r w:rsidR="0026074E" w:rsidRPr="00664756">
        <w:rPr>
          <w:b/>
        </w:rPr>
        <w:t xml:space="preserve"> общего числа членов </w:t>
      </w:r>
      <w:r w:rsidR="00435ABA" w:rsidRPr="00664756">
        <w:rPr>
          <w:b/>
        </w:rPr>
        <w:t>Союза</w:t>
      </w:r>
      <w:r w:rsidR="00917EBD">
        <w:rPr>
          <w:b/>
        </w:rPr>
        <w:t>.</w:t>
      </w:r>
    </w:p>
    <w:p w14:paraId="24151238" w14:textId="77777777" w:rsidR="00904281" w:rsidRPr="00050593" w:rsidRDefault="00904281" w:rsidP="00050593">
      <w:pPr>
        <w:ind w:right="-1" w:firstLine="708"/>
        <w:jc w:val="both"/>
      </w:pPr>
    </w:p>
    <w:p w14:paraId="5768B79F" w14:textId="6EFBFAC6" w:rsidR="00224605" w:rsidRDefault="0050562D" w:rsidP="00050593">
      <w:pPr>
        <w:ind w:right="-1"/>
        <w:jc w:val="center"/>
        <w:rPr>
          <w:b/>
        </w:rPr>
      </w:pPr>
      <w:r>
        <w:rPr>
          <w:b/>
        </w:rPr>
        <w:t xml:space="preserve">ПОВЕСТКА </w:t>
      </w:r>
      <w:r w:rsidR="00224605" w:rsidRPr="00050593">
        <w:rPr>
          <w:b/>
        </w:rPr>
        <w:t>ДНЯ</w:t>
      </w:r>
    </w:p>
    <w:p w14:paraId="53D079C9" w14:textId="77777777" w:rsidR="00D00C13" w:rsidRPr="00050593" w:rsidRDefault="00D00C13" w:rsidP="00050593">
      <w:pPr>
        <w:ind w:right="-1"/>
        <w:jc w:val="center"/>
        <w:rPr>
          <w:b/>
        </w:rPr>
      </w:pPr>
    </w:p>
    <w:p w14:paraId="0AE89FD8" w14:textId="77777777" w:rsidR="005529E6" w:rsidRPr="005529E6" w:rsidRDefault="005529E6" w:rsidP="005529E6">
      <w:pPr>
        <w:numPr>
          <w:ilvl w:val="0"/>
          <w:numId w:val="39"/>
        </w:numPr>
        <w:ind w:right="-1"/>
        <w:jc w:val="both"/>
        <w:rPr>
          <w:bCs/>
        </w:rPr>
      </w:pPr>
      <w:r w:rsidRPr="005529E6">
        <w:rPr>
          <w:bCs/>
        </w:rPr>
        <w:t>Утверждение бухгалтерской (финансовой) отчетности САУ «СРО «ДЕЛО» за 2019 год. Отчет об исполнении сметы финансово-хозяйственной деятельности САУ «СРО «ДЕЛО» на 2019.</w:t>
      </w:r>
    </w:p>
    <w:p w14:paraId="1948DB77" w14:textId="77777777" w:rsidR="005529E6" w:rsidRPr="005529E6" w:rsidRDefault="005529E6" w:rsidP="005529E6">
      <w:pPr>
        <w:ind w:left="720" w:right="-1"/>
        <w:jc w:val="both"/>
        <w:rPr>
          <w:bCs/>
        </w:rPr>
      </w:pPr>
    </w:p>
    <w:p w14:paraId="1B182E56" w14:textId="77777777" w:rsidR="005529E6" w:rsidRPr="005529E6" w:rsidRDefault="005529E6" w:rsidP="005529E6">
      <w:pPr>
        <w:numPr>
          <w:ilvl w:val="0"/>
          <w:numId w:val="39"/>
        </w:numPr>
        <w:ind w:right="-1"/>
        <w:jc w:val="both"/>
        <w:rPr>
          <w:bCs/>
        </w:rPr>
      </w:pPr>
      <w:r w:rsidRPr="005529E6">
        <w:rPr>
          <w:bCs/>
        </w:rPr>
        <w:t>Внесение изменений в смету САУ «СРО «ДЕЛО» на 2020 год.</w:t>
      </w:r>
    </w:p>
    <w:p w14:paraId="09B6655F" w14:textId="77777777" w:rsidR="005529E6" w:rsidRPr="005529E6" w:rsidRDefault="005529E6" w:rsidP="005529E6">
      <w:pPr>
        <w:ind w:right="-1"/>
        <w:jc w:val="both"/>
        <w:rPr>
          <w:bCs/>
        </w:rPr>
      </w:pPr>
    </w:p>
    <w:p w14:paraId="355BB5F8" w14:textId="77777777" w:rsidR="005529E6" w:rsidRPr="005529E6" w:rsidRDefault="005529E6" w:rsidP="005529E6">
      <w:pPr>
        <w:numPr>
          <w:ilvl w:val="0"/>
          <w:numId w:val="39"/>
        </w:numPr>
        <w:ind w:right="-1"/>
        <w:jc w:val="both"/>
        <w:rPr>
          <w:bCs/>
        </w:rPr>
      </w:pPr>
      <w:r w:rsidRPr="005529E6">
        <w:rPr>
          <w:bCs/>
        </w:rPr>
        <w:t>Внесение изменений в Условия членства, порядок приема и порядок прекращения членства в САУ «СРО «ДЕЛО».</w:t>
      </w:r>
    </w:p>
    <w:p w14:paraId="1A60B760" w14:textId="77777777" w:rsidR="005529E6" w:rsidRPr="005529E6" w:rsidRDefault="005529E6" w:rsidP="005529E6">
      <w:pPr>
        <w:ind w:right="-1"/>
        <w:jc w:val="both"/>
        <w:rPr>
          <w:bCs/>
        </w:rPr>
      </w:pPr>
    </w:p>
    <w:p w14:paraId="0B678DE8" w14:textId="77777777" w:rsidR="005529E6" w:rsidRPr="005529E6" w:rsidRDefault="005529E6" w:rsidP="005529E6">
      <w:pPr>
        <w:numPr>
          <w:ilvl w:val="0"/>
          <w:numId w:val="39"/>
        </w:numPr>
        <w:ind w:right="-1"/>
        <w:jc w:val="both"/>
        <w:rPr>
          <w:bCs/>
        </w:rPr>
      </w:pPr>
      <w:r w:rsidRPr="005529E6">
        <w:rPr>
          <w:bCs/>
        </w:rPr>
        <w:t>Избрание членов постоянно действующего коллегиального органа управления (Совета) САУ «СРО «ДЕЛО».</w:t>
      </w:r>
    </w:p>
    <w:p w14:paraId="1EBBC152" w14:textId="77777777" w:rsidR="005529E6" w:rsidRPr="005529E6" w:rsidRDefault="005529E6" w:rsidP="005529E6">
      <w:pPr>
        <w:ind w:right="-1"/>
        <w:jc w:val="both"/>
        <w:rPr>
          <w:bCs/>
        </w:rPr>
      </w:pPr>
    </w:p>
    <w:p w14:paraId="0544647F" w14:textId="6597A819" w:rsidR="00DF24D9" w:rsidRPr="00917EBD" w:rsidRDefault="005529E6" w:rsidP="00917EBD">
      <w:pPr>
        <w:numPr>
          <w:ilvl w:val="0"/>
          <w:numId w:val="39"/>
        </w:numPr>
        <w:ind w:right="-1"/>
        <w:jc w:val="both"/>
        <w:rPr>
          <w:bCs/>
          <w:i/>
          <w:iCs/>
        </w:rPr>
      </w:pPr>
      <w:r w:rsidRPr="005529E6">
        <w:rPr>
          <w:bCs/>
          <w:iCs/>
        </w:rPr>
        <w:t>Об участии САУ «СРО «ДЕЛО» в иных организациях.</w:t>
      </w:r>
    </w:p>
    <w:p w14:paraId="0B506706" w14:textId="7CB57A97" w:rsidR="00ED04D4" w:rsidRPr="003C6896" w:rsidRDefault="00ED04D4" w:rsidP="001674EF">
      <w:pPr>
        <w:ind w:right="-1"/>
        <w:jc w:val="both"/>
      </w:pPr>
    </w:p>
    <w:p w14:paraId="16CCF3B0" w14:textId="757FD0FF" w:rsidR="004B7587" w:rsidRPr="00917EBD" w:rsidRDefault="00BE61D3" w:rsidP="00917EBD">
      <w:pPr>
        <w:ind w:right="55" w:firstLine="708"/>
        <w:jc w:val="both"/>
      </w:pPr>
      <w:r w:rsidRPr="001E016C">
        <w:rPr>
          <w:b/>
        </w:rPr>
        <w:t xml:space="preserve">1. </w:t>
      </w:r>
      <w:bookmarkStart w:id="0" w:name="OLE_LINK1"/>
      <w:bookmarkStart w:id="1" w:name="OLE_LINK2"/>
      <w:r w:rsidR="001E016C" w:rsidRPr="001E016C">
        <w:rPr>
          <w:b/>
        </w:rPr>
        <w:t>По первому вопросу</w:t>
      </w:r>
      <w:r w:rsidR="00917EBD">
        <w:rPr>
          <w:b/>
        </w:rPr>
        <w:t xml:space="preserve"> решили </w:t>
      </w:r>
      <w:r w:rsidR="001E016C" w:rsidRPr="001E016C">
        <w:t xml:space="preserve"> </w:t>
      </w:r>
      <w:r w:rsidR="00D468F7">
        <w:rPr>
          <w:bCs/>
        </w:rPr>
        <w:t xml:space="preserve">утвердить </w:t>
      </w:r>
      <w:r w:rsidR="00D468F7">
        <w:t>бухгалтерскую (финансовую) отчетность САУ «СРО «ДЕЛО» за 2019 год и отчет об исполнении сметы финансово-</w:t>
      </w:r>
      <w:proofErr w:type="spellStart"/>
      <w:r w:rsidR="00D468F7">
        <w:t>хозяйственнгой</w:t>
      </w:r>
      <w:proofErr w:type="spellEnd"/>
      <w:r w:rsidR="00D468F7">
        <w:t xml:space="preserve"> деятельности САУ «СРО «ДЕЛО» за 2019 год</w:t>
      </w:r>
      <w:r w:rsidR="004B7587" w:rsidRPr="00984994">
        <w:rPr>
          <w:bCs/>
        </w:rPr>
        <w:t>.</w:t>
      </w:r>
    </w:p>
    <w:bookmarkEnd w:id="0"/>
    <w:bookmarkEnd w:id="1"/>
    <w:p w14:paraId="312BE1D1" w14:textId="77777777" w:rsidR="00DC50B7" w:rsidRPr="00052F83" w:rsidRDefault="00DC50B7" w:rsidP="00E43663">
      <w:pPr>
        <w:pStyle w:val="ConsTitle"/>
        <w:widowControl/>
        <w:tabs>
          <w:tab w:val="left" w:pos="284"/>
          <w:tab w:val="left" w:pos="9072"/>
        </w:tabs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59D6FFB7" w14:textId="0B4123F4" w:rsidR="00116382" w:rsidRDefault="007713D6" w:rsidP="00917EBD">
      <w:pPr>
        <w:tabs>
          <w:tab w:val="left" w:pos="9072"/>
        </w:tabs>
        <w:ind w:right="55" w:firstLine="708"/>
        <w:jc w:val="both"/>
      </w:pPr>
      <w:r w:rsidRPr="007713D6">
        <w:rPr>
          <w:b/>
        </w:rPr>
        <w:t>2. По второму вопросу</w:t>
      </w:r>
      <w:r w:rsidR="00917EBD">
        <w:rPr>
          <w:b/>
        </w:rPr>
        <w:t xml:space="preserve"> решили</w:t>
      </w:r>
      <w:r w:rsidR="00917EBD">
        <w:t xml:space="preserve"> </w:t>
      </w:r>
      <w:r w:rsidR="00C357D7">
        <w:t xml:space="preserve">внести следующие изменения </w:t>
      </w:r>
      <w:r w:rsidR="00C357D7">
        <w:rPr>
          <w:rFonts w:eastAsia="Calibri"/>
          <w:lang w:eastAsia="en-US"/>
        </w:rPr>
        <w:t xml:space="preserve">в смету Союза на 2020 год, утвержденную </w:t>
      </w:r>
      <w:r w:rsidR="00C357D7">
        <w:t>Общим собранием членов Союза 19.12.2019 (протокол № 20):</w:t>
      </w:r>
    </w:p>
    <w:p w14:paraId="060CA916" w14:textId="2EBF6FB5" w:rsidR="00C357D7" w:rsidRDefault="00C357D7" w:rsidP="00567AA2">
      <w:pPr>
        <w:ind w:right="55"/>
        <w:jc w:val="both"/>
      </w:pPr>
    </w:p>
    <w:tbl>
      <w:tblPr>
        <w:tblW w:w="9629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2258"/>
        <w:gridCol w:w="1985"/>
        <w:gridCol w:w="1843"/>
        <w:gridCol w:w="1984"/>
        <w:gridCol w:w="1559"/>
      </w:tblGrid>
      <w:tr w:rsidR="00C357D7" w:rsidRPr="00C357D7" w14:paraId="1107C098" w14:textId="77777777" w:rsidTr="00C357D7">
        <w:trPr>
          <w:trHeight w:val="585"/>
        </w:trPr>
        <w:tc>
          <w:tcPr>
            <w:tcW w:w="22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6FACF8" w14:textId="77777777" w:rsidR="00C357D7" w:rsidRPr="00C357D7" w:rsidRDefault="00C357D7" w:rsidP="00C357D7">
            <w:pPr>
              <w:jc w:val="center"/>
              <w:rPr>
                <w:b/>
                <w:bCs/>
                <w:i/>
                <w:iCs/>
              </w:rPr>
            </w:pPr>
            <w:r w:rsidRPr="00C357D7">
              <w:rPr>
                <w:b/>
                <w:bCs/>
                <w:i/>
                <w:iCs/>
              </w:rPr>
              <w:t>Статьи поступлений и расходов</w:t>
            </w:r>
          </w:p>
        </w:tc>
        <w:tc>
          <w:tcPr>
            <w:tcW w:w="38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4B61BC" w14:textId="77777777" w:rsidR="00C357D7" w:rsidRPr="00C357D7" w:rsidRDefault="00C357D7" w:rsidP="00C357D7">
            <w:pPr>
              <w:jc w:val="center"/>
              <w:rPr>
                <w:b/>
                <w:bCs/>
                <w:i/>
                <w:iCs/>
              </w:rPr>
            </w:pPr>
            <w:r w:rsidRPr="00C357D7">
              <w:rPr>
                <w:b/>
                <w:bCs/>
                <w:i/>
                <w:iCs/>
              </w:rPr>
              <w:t>Смета, утвержденная Общим собранием членов Союза 19.12.2019</w:t>
            </w:r>
          </w:p>
        </w:tc>
        <w:tc>
          <w:tcPr>
            <w:tcW w:w="354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F1599D" w14:textId="77777777" w:rsidR="00C357D7" w:rsidRPr="00C357D7" w:rsidRDefault="00C357D7" w:rsidP="00C357D7">
            <w:pPr>
              <w:jc w:val="center"/>
              <w:rPr>
                <w:b/>
                <w:bCs/>
                <w:i/>
                <w:iCs/>
              </w:rPr>
            </w:pPr>
            <w:r w:rsidRPr="00C357D7">
              <w:rPr>
                <w:b/>
                <w:bCs/>
                <w:i/>
                <w:iCs/>
              </w:rPr>
              <w:t>Предлагаемая смета</w:t>
            </w:r>
          </w:p>
        </w:tc>
      </w:tr>
      <w:tr w:rsidR="00C357D7" w:rsidRPr="00C357D7" w14:paraId="5756E0F3" w14:textId="77777777" w:rsidTr="00C357D7">
        <w:trPr>
          <w:trHeight w:val="705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174318D" w14:textId="77777777" w:rsidR="00C357D7" w:rsidRPr="00C357D7" w:rsidRDefault="00C357D7" w:rsidP="00C357D7">
            <w:pPr>
              <w:rPr>
                <w:b/>
                <w:bCs/>
                <w:i/>
                <w:iCs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DE01E" w14:textId="77777777" w:rsidR="00C357D7" w:rsidRPr="00C357D7" w:rsidRDefault="00C357D7" w:rsidP="00C357D7">
            <w:pPr>
              <w:jc w:val="center"/>
              <w:rPr>
                <w:b/>
                <w:bCs/>
                <w:i/>
                <w:iCs/>
              </w:rPr>
            </w:pPr>
            <w:r w:rsidRPr="00C357D7">
              <w:rPr>
                <w:b/>
                <w:bCs/>
                <w:i/>
                <w:iCs/>
              </w:rPr>
              <w:t>среднемесячный показатель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B95F8" w14:textId="77777777" w:rsidR="00C357D7" w:rsidRPr="00C357D7" w:rsidRDefault="00C357D7" w:rsidP="00C357D7">
            <w:pPr>
              <w:jc w:val="center"/>
              <w:rPr>
                <w:b/>
                <w:bCs/>
                <w:i/>
                <w:iCs/>
              </w:rPr>
            </w:pPr>
            <w:r w:rsidRPr="00C357D7">
              <w:rPr>
                <w:b/>
                <w:bCs/>
                <w:i/>
                <w:iCs/>
              </w:rPr>
              <w:t>2020 год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53858" w14:textId="77777777" w:rsidR="00C357D7" w:rsidRPr="00C357D7" w:rsidRDefault="00C357D7" w:rsidP="00C357D7">
            <w:pPr>
              <w:jc w:val="center"/>
              <w:rPr>
                <w:b/>
                <w:bCs/>
                <w:i/>
                <w:iCs/>
              </w:rPr>
            </w:pPr>
            <w:r w:rsidRPr="00C357D7">
              <w:rPr>
                <w:b/>
                <w:bCs/>
                <w:i/>
                <w:iCs/>
              </w:rPr>
              <w:t>среднемесячный показатель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F3527" w14:textId="77777777" w:rsidR="00C357D7" w:rsidRPr="00C357D7" w:rsidRDefault="00C357D7" w:rsidP="00C357D7">
            <w:pPr>
              <w:jc w:val="center"/>
              <w:rPr>
                <w:b/>
                <w:bCs/>
                <w:i/>
                <w:iCs/>
              </w:rPr>
            </w:pPr>
            <w:r w:rsidRPr="00C357D7">
              <w:rPr>
                <w:b/>
                <w:bCs/>
                <w:i/>
                <w:iCs/>
              </w:rPr>
              <w:t>2020 год</w:t>
            </w:r>
          </w:p>
        </w:tc>
      </w:tr>
      <w:tr w:rsidR="00C357D7" w:rsidRPr="00C357D7" w14:paraId="79BE3366" w14:textId="77777777" w:rsidTr="00C357D7">
        <w:trPr>
          <w:trHeight w:val="465"/>
        </w:trPr>
        <w:tc>
          <w:tcPr>
            <w:tcW w:w="9629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1B70AC" w14:textId="7C3FCCB4" w:rsidR="00C357D7" w:rsidRPr="00C357D7" w:rsidRDefault="00C357D7" w:rsidP="00C357D7">
            <w:pPr>
              <w:jc w:val="center"/>
              <w:rPr>
                <w:b/>
                <w:bCs/>
              </w:rPr>
            </w:pPr>
            <w:r w:rsidRPr="00C357D7">
              <w:rPr>
                <w:b/>
                <w:bCs/>
              </w:rPr>
              <w:t>РАСХОДЫ</w:t>
            </w:r>
          </w:p>
        </w:tc>
      </w:tr>
      <w:tr w:rsidR="00C357D7" w:rsidRPr="00C357D7" w14:paraId="7A8194BA" w14:textId="77777777" w:rsidTr="00C357D7">
        <w:trPr>
          <w:trHeight w:val="480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C6C3BF" w14:textId="77777777" w:rsidR="00C357D7" w:rsidRPr="00C357D7" w:rsidRDefault="00C357D7" w:rsidP="00C357D7">
            <w:r w:rsidRPr="00C357D7">
              <w:t>Оплата труда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503B3F" w14:textId="77777777" w:rsidR="00C357D7" w:rsidRPr="00C357D7" w:rsidRDefault="00C357D7" w:rsidP="00C357D7">
            <w:pPr>
              <w:jc w:val="right"/>
            </w:pPr>
            <w:r w:rsidRPr="00C357D7">
              <w:t>870 000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4FDB6F5" w14:textId="77777777" w:rsidR="00C357D7" w:rsidRPr="00C357D7" w:rsidRDefault="00C357D7" w:rsidP="00C357D7">
            <w:pPr>
              <w:jc w:val="right"/>
            </w:pPr>
            <w:r w:rsidRPr="00C357D7">
              <w:t>10 440 000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608B08" w14:textId="77777777" w:rsidR="00C357D7" w:rsidRPr="00C357D7" w:rsidRDefault="00C357D7" w:rsidP="00C357D7">
            <w:pPr>
              <w:jc w:val="right"/>
            </w:pPr>
            <w:r w:rsidRPr="00C357D7">
              <w:t>930 000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6C263F5" w14:textId="77777777" w:rsidR="00C357D7" w:rsidRPr="00C357D7" w:rsidRDefault="00C357D7" w:rsidP="00C357D7">
            <w:pPr>
              <w:jc w:val="right"/>
              <w:rPr>
                <w:b/>
                <w:bCs/>
              </w:rPr>
            </w:pPr>
            <w:r w:rsidRPr="00C357D7">
              <w:rPr>
                <w:b/>
                <w:bCs/>
              </w:rPr>
              <w:t>11 160 000</w:t>
            </w:r>
          </w:p>
        </w:tc>
      </w:tr>
      <w:tr w:rsidR="00C357D7" w:rsidRPr="00C357D7" w14:paraId="534395A5" w14:textId="77777777" w:rsidTr="00C357D7">
        <w:trPr>
          <w:trHeight w:val="48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3A4E5" w14:textId="77777777" w:rsidR="00C357D7" w:rsidRPr="00C357D7" w:rsidRDefault="00C357D7" w:rsidP="00C357D7">
            <w:r w:rsidRPr="00C357D7">
              <w:t>Премиальный фонд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49D2D0" w14:textId="77777777" w:rsidR="00C357D7" w:rsidRPr="00C357D7" w:rsidRDefault="00C357D7" w:rsidP="00C357D7">
            <w:r w:rsidRPr="00C357D7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B294570" w14:textId="77777777" w:rsidR="00C357D7" w:rsidRPr="00C357D7" w:rsidRDefault="00C357D7" w:rsidP="00C357D7">
            <w:pPr>
              <w:jc w:val="right"/>
            </w:pPr>
            <w:r w:rsidRPr="00C357D7">
              <w:t>900 000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59A54A" w14:textId="77777777" w:rsidR="00C357D7" w:rsidRPr="00C357D7" w:rsidRDefault="00C357D7" w:rsidP="00C357D7">
            <w:r w:rsidRPr="00C357D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F26EC49" w14:textId="77777777" w:rsidR="00C357D7" w:rsidRPr="00C357D7" w:rsidRDefault="00C357D7" w:rsidP="00C357D7">
            <w:pPr>
              <w:jc w:val="right"/>
              <w:rPr>
                <w:b/>
                <w:bCs/>
              </w:rPr>
            </w:pPr>
            <w:r w:rsidRPr="00C357D7">
              <w:rPr>
                <w:b/>
                <w:bCs/>
              </w:rPr>
              <w:t>930 000</w:t>
            </w:r>
          </w:p>
        </w:tc>
      </w:tr>
      <w:tr w:rsidR="00C357D7" w:rsidRPr="00C357D7" w14:paraId="5CEB06BD" w14:textId="77777777" w:rsidTr="00C357D7">
        <w:trPr>
          <w:trHeight w:val="46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67F330" w14:textId="5E87CC13" w:rsidR="00C357D7" w:rsidRDefault="00C357D7" w:rsidP="00C357D7">
            <w:r w:rsidRPr="00C357D7">
              <w:t>Налоговые отчисления (с заработной платы, УСН)</w:t>
            </w:r>
          </w:p>
          <w:p w14:paraId="1AACEF7D" w14:textId="77777777" w:rsidR="00C357D7" w:rsidRDefault="00C357D7" w:rsidP="00C357D7"/>
          <w:p w14:paraId="62D0AEB6" w14:textId="4C117FFD" w:rsidR="00C357D7" w:rsidRPr="00C357D7" w:rsidRDefault="00C357D7" w:rsidP="00C357D7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CB58CD" w14:textId="77777777" w:rsidR="00C357D7" w:rsidRPr="00C357D7" w:rsidRDefault="00C357D7" w:rsidP="00C357D7">
            <w:pPr>
              <w:jc w:val="right"/>
            </w:pPr>
            <w:r w:rsidRPr="00C357D7">
              <w:t>291 667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61AA4C2" w14:textId="77777777" w:rsidR="00C357D7" w:rsidRPr="00C357D7" w:rsidRDefault="00C357D7" w:rsidP="00C357D7">
            <w:pPr>
              <w:jc w:val="right"/>
            </w:pPr>
            <w:r w:rsidRPr="00C357D7">
              <w:t>3 500 000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2FA316" w14:textId="77777777" w:rsidR="00C357D7" w:rsidRPr="00C357D7" w:rsidRDefault="00C357D7" w:rsidP="00C357D7">
            <w:pPr>
              <w:jc w:val="right"/>
            </w:pPr>
            <w:r w:rsidRPr="00C357D7">
              <w:t>308 333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9903917" w14:textId="77777777" w:rsidR="00C357D7" w:rsidRPr="00C357D7" w:rsidRDefault="00C357D7" w:rsidP="00C357D7">
            <w:pPr>
              <w:jc w:val="right"/>
              <w:rPr>
                <w:b/>
                <w:bCs/>
              </w:rPr>
            </w:pPr>
            <w:r w:rsidRPr="00C357D7">
              <w:rPr>
                <w:b/>
                <w:bCs/>
              </w:rPr>
              <w:t>3 700 000</w:t>
            </w:r>
          </w:p>
        </w:tc>
      </w:tr>
      <w:tr w:rsidR="00C357D7" w:rsidRPr="00C357D7" w14:paraId="2C061083" w14:textId="77777777" w:rsidTr="00C357D7">
        <w:trPr>
          <w:trHeight w:val="46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4407CA" w14:textId="77777777" w:rsidR="00C357D7" w:rsidRPr="00C357D7" w:rsidRDefault="00C357D7" w:rsidP="00C357D7">
            <w:r w:rsidRPr="00C357D7">
              <w:t>Возмещение расходов региональным представителям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EB8B0C" w14:textId="77777777" w:rsidR="00C357D7" w:rsidRPr="00C357D7" w:rsidRDefault="00C357D7" w:rsidP="00C357D7">
            <w:r w:rsidRPr="00C357D7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242542E" w14:textId="77777777" w:rsidR="00C357D7" w:rsidRPr="00C357D7" w:rsidRDefault="00C357D7" w:rsidP="00C357D7">
            <w:pPr>
              <w:jc w:val="right"/>
            </w:pPr>
            <w:r w:rsidRPr="00C357D7">
              <w:t>150 000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A43642" w14:textId="77777777" w:rsidR="00C357D7" w:rsidRPr="00C357D7" w:rsidRDefault="00C357D7" w:rsidP="00C357D7">
            <w:r w:rsidRPr="00C357D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7C2821A" w14:textId="77777777" w:rsidR="00C357D7" w:rsidRPr="00C357D7" w:rsidRDefault="00C357D7" w:rsidP="00C357D7">
            <w:pPr>
              <w:jc w:val="right"/>
              <w:rPr>
                <w:b/>
                <w:bCs/>
              </w:rPr>
            </w:pPr>
            <w:r w:rsidRPr="00C357D7">
              <w:rPr>
                <w:b/>
                <w:bCs/>
              </w:rPr>
              <w:t>200 000</w:t>
            </w:r>
          </w:p>
        </w:tc>
      </w:tr>
      <w:tr w:rsidR="00C357D7" w:rsidRPr="00C357D7" w14:paraId="1E514D09" w14:textId="77777777" w:rsidTr="00C357D7">
        <w:trPr>
          <w:trHeight w:val="49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69B361" w14:textId="77777777" w:rsidR="00C357D7" w:rsidRPr="00C357D7" w:rsidRDefault="00C357D7" w:rsidP="00C357D7">
            <w:r w:rsidRPr="00C357D7">
              <w:t>Почтовые расходы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134F7B" w14:textId="77777777" w:rsidR="00C357D7" w:rsidRPr="00C357D7" w:rsidRDefault="00C357D7" w:rsidP="00C357D7">
            <w:pPr>
              <w:jc w:val="right"/>
            </w:pPr>
            <w:r w:rsidRPr="00C357D7">
              <w:t>37 500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6DCE0DA" w14:textId="77777777" w:rsidR="00C357D7" w:rsidRPr="00C357D7" w:rsidRDefault="00C357D7" w:rsidP="00C357D7">
            <w:pPr>
              <w:jc w:val="right"/>
            </w:pPr>
            <w:r w:rsidRPr="00C357D7">
              <w:t>450 000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AAC364" w14:textId="77777777" w:rsidR="00C357D7" w:rsidRPr="00C357D7" w:rsidRDefault="00C357D7" w:rsidP="00C357D7">
            <w:pPr>
              <w:jc w:val="right"/>
            </w:pPr>
            <w:r w:rsidRPr="00C357D7">
              <w:t>41 667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C16B602" w14:textId="77777777" w:rsidR="00C357D7" w:rsidRPr="00C357D7" w:rsidRDefault="00C357D7" w:rsidP="00C357D7">
            <w:pPr>
              <w:jc w:val="right"/>
              <w:rPr>
                <w:b/>
                <w:bCs/>
              </w:rPr>
            </w:pPr>
            <w:r w:rsidRPr="00C357D7">
              <w:rPr>
                <w:b/>
                <w:bCs/>
              </w:rPr>
              <w:t>500 000</w:t>
            </w:r>
          </w:p>
        </w:tc>
      </w:tr>
      <w:tr w:rsidR="00C357D7" w:rsidRPr="00C357D7" w14:paraId="11C39C0B" w14:textId="77777777" w:rsidTr="00C357D7">
        <w:trPr>
          <w:trHeight w:val="45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C16F02" w14:textId="77777777" w:rsidR="00C357D7" w:rsidRPr="00C357D7" w:rsidRDefault="00C357D7" w:rsidP="00C357D7">
            <w:r w:rsidRPr="00C357D7">
              <w:t>Расходы на проведение собраний и советов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CC7B97" w14:textId="77777777" w:rsidR="00C357D7" w:rsidRPr="00C357D7" w:rsidRDefault="00C357D7" w:rsidP="00C357D7">
            <w:r w:rsidRPr="00C357D7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FAE1DDA" w14:textId="77777777" w:rsidR="00C357D7" w:rsidRPr="00C357D7" w:rsidRDefault="00C357D7" w:rsidP="00C357D7">
            <w:pPr>
              <w:jc w:val="right"/>
            </w:pPr>
            <w:r w:rsidRPr="00C357D7">
              <w:t>400 000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BC37C5" w14:textId="77777777" w:rsidR="00C357D7" w:rsidRPr="00C357D7" w:rsidRDefault="00C357D7" w:rsidP="00C357D7">
            <w:r w:rsidRPr="00C357D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0B458E8" w14:textId="77777777" w:rsidR="00C357D7" w:rsidRPr="00C357D7" w:rsidRDefault="00C357D7" w:rsidP="00C357D7">
            <w:pPr>
              <w:jc w:val="right"/>
              <w:rPr>
                <w:b/>
                <w:bCs/>
              </w:rPr>
            </w:pPr>
            <w:r w:rsidRPr="00C357D7">
              <w:rPr>
                <w:b/>
                <w:bCs/>
              </w:rPr>
              <w:t>450 000</w:t>
            </w:r>
          </w:p>
        </w:tc>
      </w:tr>
      <w:tr w:rsidR="00C357D7" w:rsidRPr="00C357D7" w14:paraId="7F682D79" w14:textId="77777777" w:rsidTr="00C357D7">
        <w:trPr>
          <w:trHeight w:val="126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460AB8" w14:textId="77777777" w:rsidR="00C357D7" w:rsidRPr="00C357D7" w:rsidRDefault="00C357D7" w:rsidP="00C357D7">
            <w:r w:rsidRPr="00C357D7">
              <w:t>Организация проведения семинара по повышению уровня профессиональной подготовки арбитражных управляющих - членов Союза, участие в форумах, конференциях, семинарах, круглых столах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15FB93" w14:textId="77777777" w:rsidR="00C357D7" w:rsidRPr="00C357D7" w:rsidRDefault="00C357D7" w:rsidP="00C357D7">
            <w:r w:rsidRPr="00C357D7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061223A" w14:textId="77777777" w:rsidR="00C357D7" w:rsidRPr="00C357D7" w:rsidRDefault="00C357D7" w:rsidP="00C357D7">
            <w:pPr>
              <w:jc w:val="right"/>
            </w:pPr>
            <w:r w:rsidRPr="00C357D7">
              <w:t>350 000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6ACD29" w14:textId="77777777" w:rsidR="00C357D7" w:rsidRPr="00C357D7" w:rsidRDefault="00C357D7" w:rsidP="00C357D7">
            <w:r w:rsidRPr="00C357D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14D5950" w14:textId="77777777" w:rsidR="00C357D7" w:rsidRPr="00C357D7" w:rsidRDefault="00C357D7" w:rsidP="00C357D7">
            <w:pPr>
              <w:jc w:val="right"/>
              <w:rPr>
                <w:b/>
                <w:bCs/>
              </w:rPr>
            </w:pPr>
            <w:r w:rsidRPr="00C357D7">
              <w:rPr>
                <w:b/>
                <w:bCs/>
              </w:rPr>
              <w:t>395 000</w:t>
            </w:r>
          </w:p>
        </w:tc>
      </w:tr>
      <w:tr w:rsidR="00C357D7" w:rsidRPr="00C357D7" w14:paraId="4812D706" w14:textId="77777777" w:rsidTr="00C357D7">
        <w:trPr>
          <w:trHeight w:val="45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6CA02B" w14:textId="77777777" w:rsidR="00C357D7" w:rsidRPr="00C357D7" w:rsidRDefault="00C357D7" w:rsidP="00C357D7">
            <w:r w:rsidRPr="00C357D7">
              <w:t>Непредвиденные расходы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498C5B" w14:textId="77777777" w:rsidR="00C357D7" w:rsidRPr="00C357D7" w:rsidRDefault="00C357D7" w:rsidP="00C357D7">
            <w:r w:rsidRPr="00C357D7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29A46C3" w14:textId="77777777" w:rsidR="00C357D7" w:rsidRPr="00C357D7" w:rsidRDefault="00C357D7" w:rsidP="00C357D7">
            <w:pPr>
              <w:jc w:val="right"/>
            </w:pPr>
            <w:r w:rsidRPr="00C357D7">
              <w:t>800 000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9A086" w14:textId="77777777" w:rsidR="00C357D7" w:rsidRPr="00C357D7" w:rsidRDefault="00C357D7" w:rsidP="00C357D7">
            <w:r w:rsidRPr="00C357D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7B00DEB" w14:textId="77777777" w:rsidR="00C357D7" w:rsidRPr="00C357D7" w:rsidRDefault="00C357D7" w:rsidP="00C357D7">
            <w:pPr>
              <w:jc w:val="right"/>
              <w:rPr>
                <w:b/>
                <w:bCs/>
              </w:rPr>
            </w:pPr>
            <w:r w:rsidRPr="00C357D7">
              <w:rPr>
                <w:b/>
                <w:bCs/>
              </w:rPr>
              <w:t>750 000</w:t>
            </w:r>
          </w:p>
        </w:tc>
      </w:tr>
      <w:tr w:rsidR="00C357D7" w:rsidRPr="00C357D7" w14:paraId="46DF01EE" w14:textId="77777777" w:rsidTr="00C357D7">
        <w:trPr>
          <w:trHeight w:val="49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D52D" w14:textId="77777777" w:rsidR="00C357D7" w:rsidRPr="00C357D7" w:rsidRDefault="00C357D7" w:rsidP="00C357D7">
            <w:pPr>
              <w:rPr>
                <w:b/>
                <w:bCs/>
                <w:i/>
                <w:iCs/>
                <w:u w:val="single"/>
              </w:rPr>
            </w:pPr>
            <w:r w:rsidRPr="00C357D7">
              <w:rPr>
                <w:b/>
                <w:bCs/>
                <w:i/>
                <w:iCs/>
                <w:u w:val="single"/>
              </w:rPr>
              <w:t>ИТОГО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1EA93" w14:textId="77777777" w:rsidR="00C357D7" w:rsidRPr="00C357D7" w:rsidRDefault="00C357D7" w:rsidP="00C357D7">
            <w:pPr>
              <w:jc w:val="right"/>
              <w:rPr>
                <w:b/>
                <w:bCs/>
              </w:rPr>
            </w:pPr>
            <w:r w:rsidRPr="00C357D7">
              <w:rPr>
                <w:b/>
                <w:bCs/>
              </w:rPr>
              <w:t>1 634 917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0F154" w14:textId="77777777" w:rsidR="00C357D7" w:rsidRPr="00C357D7" w:rsidRDefault="00C357D7" w:rsidP="00C357D7">
            <w:pPr>
              <w:jc w:val="right"/>
              <w:rPr>
                <w:b/>
                <w:bCs/>
              </w:rPr>
            </w:pPr>
            <w:r w:rsidRPr="00C357D7">
              <w:rPr>
                <w:b/>
                <w:bCs/>
              </w:rPr>
              <w:t>23 019 000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6FAE1" w14:textId="77777777" w:rsidR="00C357D7" w:rsidRPr="00C357D7" w:rsidRDefault="00C357D7" w:rsidP="00C357D7">
            <w:pPr>
              <w:jc w:val="right"/>
              <w:rPr>
                <w:b/>
                <w:bCs/>
              </w:rPr>
            </w:pPr>
            <w:r w:rsidRPr="00C357D7">
              <w:rPr>
                <w:b/>
                <w:bCs/>
              </w:rPr>
              <w:t>1 715 750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381FF" w14:textId="77777777" w:rsidR="00C357D7" w:rsidRPr="00C357D7" w:rsidRDefault="00C357D7" w:rsidP="00C357D7">
            <w:pPr>
              <w:jc w:val="right"/>
              <w:rPr>
                <w:b/>
                <w:bCs/>
              </w:rPr>
            </w:pPr>
            <w:r w:rsidRPr="00C357D7">
              <w:rPr>
                <w:b/>
                <w:bCs/>
              </w:rPr>
              <w:t>24 114 000</w:t>
            </w:r>
          </w:p>
        </w:tc>
      </w:tr>
    </w:tbl>
    <w:p w14:paraId="7A26C318" w14:textId="77777777" w:rsidR="00673DEE" w:rsidRDefault="00673DEE" w:rsidP="007713D6">
      <w:pPr>
        <w:ind w:right="55"/>
        <w:jc w:val="both"/>
      </w:pPr>
    </w:p>
    <w:p w14:paraId="72D33A67" w14:textId="4265E643" w:rsidR="00401960" w:rsidRPr="00917EBD" w:rsidRDefault="00152849" w:rsidP="00401960">
      <w:pPr>
        <w:ind w:right="55"/>
        <w:jc w:val="both"/>
      </w:pPr>
      <w:r w:rsidRPr="00152849">
        <w:rPr>
          <w:b/>
        </w:rPr>
        <w:t xml:space="preserve">           </w:t>
      </w:r>
      <w:r w:rsidR="00567AA2">
        <w:rPr>
          <w:b/>
        </w:rPr>
        <w:t>3</w:t>
      </w:r>
      <w:r w:rsidRPr="00152849">
        <w:rPr>
          <w:b/>
        </w:rPr>
        <w:t xml:space="preserve">. По </w:t>
      </w:r>
      <w:r w:rsidR="00567AA2">
        <w:rPr>
          <w:b/>
        </w:rPr>
        <w:t>третьему</w:t>
      </w:r>
      <w:r w:rsidRPr="00152849">
        <w:t xml:space="preserve"> </w:t>
      </w:r>
      <w:r w:rsidRPr="00152849">
        <w:rPr>
          <w:b/>
        </w:rPr>
        <w:t>вопросу</w:t>
      </w:r>
      <w:r w:rsidR="00917EBD">
        <w:rPr>
          <w:b/>
        </w:rPr>
        <w:t xml:space="preserve"> решили</w:t>
      </w:r>
      <w:r w:rsidRPr="00152849">
        <w:t xml:space="preserve"> </w:t>
      </w:r>
      <w:r w:rsidR="00401960">
        <w:t xml:space="preserve">внести следующие изменения в </w:t>
      </w:r>
      <w:r w:rsidR="00401960" w:rsidRPr="005529E6">
        <w:rPr>
          <w:bCs/>
        </w:rPr>
        <w:t>Условия членства, порядок приема и порядок прекращения членства в</w:t>
      </w:r>
      <w:r w:rsidR="00401960">
        <w:rPr>
          <w:bCs/>
        </w:rPr>
        <w:t xml:space="preserve"> Союзе, </w:t>
      </w:r>
      <w:r w:rsidR="00401960">
        <w:t>утвержденны</w:t>
      </w:r>
      <w:r w:rsidR="00BB486A">
        <w:t>е</w:t>
      </w:r>
      <w:r w:rsidR="00401960">
        <w:t xml:space="preserve"> </w:t>
      </w:r>
      <w:r w:rsidR="00401960" w:rsidRPr="00CC048F">
        <w:t>решением Общего собрания членов Союза от 19.05.2016 (протокол №12), с изменениями</w:t>
      </w:r>
      <w:r w:rsidR="00401960">
        <w:t>, внесенными Общим собранием членов Союза</w:t>
      </w:r>
      <w:r w:rsidR="00401960" w:rsidRPr="00CC048F">
        <w:t xml:space="preserve"> от 14.12.2017 (протокол № 15)</w:t>
      </w:r>
      <w:r w:rsidR="00401960">
        <w:rPr>
          <w:bCs/>
        </w:rPr>
        <w:t>:</w:t>
      </w:r>
    </w:p>
    <w:p w14:paraId="2C746E11" w14:textId="77777777" w:rsidR="00401960" w:rsidRPr="00735AE7" w:rsidRDefault="00401960" w:rsidP="00401960">
      <w:pPr>
        <w:ind w:firstLine="709"/>
        <w:jc w:val="both"/>
        <w:rPr>
          <w:b/>
        </w:rPr>
      </w:pPr>
    </w:p>
    <w:p w14:paraId="09AF4457" w14:textId="77777777" w:rsidR="00401960" w:rsidRDefault="00401960" w:rsidP="00401960">
      <w:pPr>
        <w:ind w:firstLine="709"/>
        <w:jc w:val="both"/>
      </w:pPr>
      <w:r w:rsidRPr="00122F73">
        <w:rPr>
          <w:b/>
          <w:lang w:val="en-US"/>
        </w:rPr>
        <w:t>I</w:t>
      </w:r>
      <w:r w:rsidRPr="00122F73">
        <w:rPr>
          <w:b/>
        </w:rPr>
        <w:t>.</w:t>
      </w:r>
      <w:r w:rsidRPr="00122F73">
        <w:t xml:space="preserve"> </w:t>
      </w:r>
      <w:r w:rsidRPr="00735AE7">
        <w:rPr>
          <w:b/>
          <w:bCs/>
        </w:rPr>
        <w:t>Дополнить пункт 4.1 подпунктами 15 и 16 следующего содержания:</w:t>
      </w:r>
    </w:p>
    <w:p w14:paraId="23DD7FFE" w14:textId="77777777" w:rsidR="00401960" w:rsidRPr="00735AE7" w:rsidRDefault="00401960" w:rsidP="00401960">
      <w:pPr>
        <w:ind w:firstLine="709"/>
        <w:jc w:val="both"/>
        <w:rPr>
          <w:bCs/>
        </w:rPr>
      </w:pPr>
      <w:r w:rsidRPr="00735AE7">
        <w:rPr>
          <w:bCs/>
        </w:rPr>
        <w:t>15) копия страхового свидетельства государственного пенсионного страхования, содержащего страховой номер индивидуального лицевого счета (СНИЛС)</w:t>
      </w:r>
    </w:p>
    <w:p w14:paraId="03840A92" w14:textId="77777777" w:rsidR="00401960" w:rsidRPr="00735AE7" w:rsidRDefault="00401960" w:rsidP="00401960">
      <w:pPr>
        <w:ind w:firstLine="709"/>
        <w:jc w:val="both"/>
        <w:rPr>
          <w:bCs/>
        </w:rPr>
      </w:pPr>
      <w:r w:rsidRPr="00735AE7">
        <w:rPr>
          <w:bCs/>
        </w:rPr>
        <w:t>16) рекомендательное письмо от члена Совета Союза либо от руководителя региональной группы Союза.</w:t>
      </w:r>
    </w:p>
    <w:p w14:paraId="4A7A315C" w14:textId="75015537" w:rsidR="00401960" w:rsidRDefault="00401960" w:rsidP="009A0912">
      <w:pPr>
        <w:ind w:firstLine="709"/>
        <w:jc w:val="both"/>
      </w:pPr>
      <w:r w:rsidRPr="00122F73">
        <w:rPr>
          <w:b/>
          <w:lang w:val="en-US"/>
        </w:rPr>
        <w:t>II</w:t>
      </w:r>
      <w:r w:rsidRPr="00122F73">
        <w:rPr>
          <w:b/>
        </w:rPr>
        <w:t>.</w:t>
      </w:r>
      <w:r w:rsidRPr="00122F73">
        <w:t xml:space="preserve"> </w:t>
      </w:r>
      <w:r w:rsidRPr="00735AE7">
        <w:rPr>
          <w:b/>
          <w:bCs/>
        </w:rPr>
        <w:t>Второй абзац пункта 4.12 изложить в следующей редакции</w:t>
      </w:r>
      <w:r>
        <w:t>: «</w:t>
      </w:r>
      <w:r w:rsidRPr="00122F73">
        <w:t xml:space="preserve">Не позднее 5 (пяти) рабочих дней с даты принятия Советом Союза решения о приеме в члены Союза претендент обязан заключить договор обязательного страхования ответственности арбитражного управляющего с аккредитованной в Союзе страховой организацией на случай причинения убытков лицам, участвующим в деле о банкротстве, и иным лицам в связи с неисполнением или ненадлежащим исполнением возложенных на арбитражного управляющего обязанностей в деле о банкротстве, на срок не менее чем год с условием его возобновления на тот же срок и страховой суммой не менее, чем </w:t>
      </w:r>
      <w:r>
        <w:rPr>
          <w:b/>
        </w:rPr>
        <w:t>десять миллионов</w:t>
      </w:r>
      <w:r w:rsidRPr="00122F73">
        <w:rPr>
          <w:b/>
        </w:rPr>
        <w:t xml:space="preserve"> рублей в год.</w:t>
      </w:r>
      <w:r w:rsidRPr="00F045EC">
        <w:rPr>
          <w:bCs/>
        </w:rPr>
        <w:t>»</w:t>
      </w:r>
      <w:r>
        <w:rPr>
          <w:b/>
        </w:rPr>
        <w:t>.</w:t>
      </w:r>
    </w:p>
    <w:p w14:paraId="4CC47E59" w14:textId="77777777" w:rsidR="00401960" w:rsidRDefault="00401960" w:rsidP="00401960">
      <w:pPr>
        <w:ind w:right="55"/>
        <w:jc w:val="both"/>
      </w:pPr>
      <w:r>
        <w:rPr>
          <w:b/>
        </w:rPr>
        <w:t xml:space="preserve">            </w:t>
      </w:r>
      <w:r w:rsidRPr="00122F73">
        <w:rPr>
          <w:b/>
          <w:lang w:val="en-US"/>
        </w:rPr>
        <w:t>III</w:t>
      </w:r>
      <w:r w:rsidRPr="00122F73">
        <w:rPr>
          <w:b/>
        </w:rPr>
        <w:t>.</w:t>
      </w:r>
      <w:r w:rsidRPr="00122F73">
        <w:t xml:space="preserve"> </w:t>
      </w:r>
      <w:r w:rsidRPr="00735AE7">
        <w:rPr>
          <w:b/>
          <w:bCs/>
        </w:rPr>
        <w:t>Второй абзац пункта 4.13 изложить в следующей редакции</w:t>
      </w:r>
      <w:r>
        <w:t>: «</w:t>
      </w:r>
      <w:r w:rsidRPr="001D3D2B">
        <w:t xml:space="preserve">В случае неисполнения претендентом, в отношении которого принято решение о приеме в члены Союза, указанных условий членства в Союзе в течение </w:t>
      </w:r>
      <w:r w:rsidRPr="001D3D2B">
        <w:rPr>
          <w:b/>
        </w:rPr>
        <w:t xml:space="preserve">четырнадцати рабочих дней </w:t>
      </w:r>
      <w:r w:rsidRPr="001D3D2B">
        <w:t xml:space="preserve">с даты принятия такого решения оно признается </w:t>
      </w:r>
      <w:proofErr w:type="gramStart"/>
      <w:r w:rsidRPr="001D3D2B">
        <w:t>аннулированным.</w:t>
      </w:r>
      <w:r>
        <w:t>»</w:t>
      </w:r>
      <w:proofErr w:type="gramEnd"/>
    </w:p>
    <w:p w14:paraId="292FF3B3" w14:textId="77777777" w:rsidR="00401960" w:rsidRDefault="00401960" w:rsidP="00401960">
      <w:pPr>
        <w:ind w:firstLine="709"/>
        <w:jc w:val="both"/>
      </w:pPr>
      <w:r w:rsidRPr="00806C15">
        <w:rPr>
          <w:b/>
          <w:lang w:val="en-US"/>
        </w:rPr>
        <w:t>IV</w:t>
      </w:r>
      <w:r w:rsidRPr="00806C15">
        <w:rPr>
          <w:b/>
        </w:rPr>
        <w:t>.</w:t>
      </w:r>
      <w:r>
        <w:t xml:space="preserve"> </w:t>
      </w:r>
      <w:r w:rsidRPr="00735AE7">
        <w:rPr>
          <w:b/>
          <w:bCs/>
        </w:rPr>
        <w:t>Пятый абзац пункта 5.2 изложить в следующей редакции</w:t>
      </w:r>
      <w:r w:rsidRPr="00122F73">
        <w:t>:</w:t>
      </w:r>
      <w:r>
        <w:t xml:space="preserve"> «дата выдачи свидетельства».</w:t>
      </w:r>
    </w:p>
    <w:p w14:paraId="09519B24" w14:textId="29DAF474" w:rsidR="00217F29" w:rsidRPr="00152849" w:rsidRDefault="00217F29" w:rsidP="007713D6">
      <w:pPr>
        <w:ind w:right="55"/>
        <w:jc w:val="both"/>
      </w:pPr>
    </w:p>
    <w:p w14:paraId="58574F8A" w14:textId="6C27FD1B" w:rsidR="00904140" w:rsidRPr="00917EBD" w:rsidRDefault="00AB4274" w:rsidP="00917EBD">
      <w:pPr>
        <w:pStyle w:val="a4"/>
        <w:ind w:left="0" w:right="55" w:firstLine="709"/>
        <w:jc w:val="both"/>
        <w:rPr>
          <w:b/>
        </w:rPr>
      </w:pPr>
      <w:r>
        <w:rPr>
          <w:b/>
        </w:rPr>
        <w:t>4</w:t>
      </w:r>
      <w:r w:rsidR="00256025" w:rsidRPr="00256025">
        <w:rPr>
          <w:b/>
        </w:rPr>
        <w:t>.</w:t>
      </w:r>
      <w:r>
        <w:rPr>
          <w:b/>
        </w:rPr>
        <w:t xml:space="preserve"> </w:t>
      </w:r>
      <w:r w:rsidR="00256025" w:rsidRPr="00256025">
        <w:rPr>
          <w:b/>
        </w:rPr>
        <w:t xml:space="preserve">По </w:t>
      </w:r>
      <w:r>
        <w:rPr>
          <w:b/>
        </w:rPr>
        <w:t>четвертому</w:t>
      </w:r>
      <w:r w:rsidR="00256025" w:rsidRPr="00256025">
        <w:rPr>
          <w:b/>
        </w:rPr>
        <w:t xml:space="preserve"> вопросу</w:t>
      </w:r>
      <w:r w:rsidR="00917EBD">
        <w:rPr>
          <w:b/>
        </w:rPr>
        <w:t xml:space="preserve"> решили</w:t>
      </w:r>
      <w:r w:rsidR="00256025">
        <w:t xml:space="preserve"> </w:t>
      </w:r>
      <w:r w:rsidR="00BB486A">
        <w:t xml:space="preserve">прекратить полномочия членов Совета Союза, избранных решениями Общего собрания членов Союза </w:t>
      </w:r>
      <w:r w:rsidR="00BB486A" w:rsidRPr="00BB486A">
        <w:t>от 19.05.2016 (протокол № 12)</w:t>
      </w:r>
      <w:r w:rsidR="00BB486A">
        <w:t xml:space="preserve"> и от </w:t>
      </w:r>
      <w:r w:rsidR="00BB486A" w:rsidRPr="00BB486A">
        <w:t>19.06.2019 (протокол № 19)</w:t>
      </w:r>
      <w:r w:rsidR="00917EBD">
        <w:t xml:space="preserve"> и </w:t>
      </w:r>
      <w:r w:rsidR="00904140">
        <w:t xml:space="preserve">избрать новый состав </w:t>
      </w:r>
      <w:r w:rsidR="007C7E7A" w:rsidRPr="005529E6">
        <w:rPr>
          <w:bCs/>
        </w:rPr>
        <w:t>постоянно действующего коллегиального органа управления (Совета) САУ «СРО «ДЕЛО»</w:t>
      </w:r>
      <w:r w:rsidR="007C7E7A">
        <w:rPr>
          <w:bCs/>
        </w:rPr>
        <w:t xml:space="preserve"> </w:t>
      </w:r>
      <w:r w:rsidR="00904140">
        <w:t>в количестве 19 (девятнадцать) человек:</w:t>
      </w:r>
    </w:p>
    <w:p w14:paraId="28933595" w14:textId="77777777" w:rsidR="00904140" w:rsidRPr="00904140" w:rsidRDefault="00904140" w:rsidP="00904140">
      <w:pPr>
        <w:shd w:val="clear" w:color="auto" w:fill="FFFFFF"/>
        <w:tabs>
          <w:tab w:val="left" w:pos="0"/>
        </w:tabs>
        <w:snapToGrid w:val="0"/>
        <w:jc w:val="both"/>
        <w:rPr>
          <w:bCs/>
        </w:rPr>
      </w:pPr>
      <w:r w:rsidRPr="00904140">
        <w:rPr>
          <w:b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904140">
        <w:rPr>
          <w:bCs/>
        </w:rPr>
        <w:t xml:space="preserve">Ланцов Андрей Николаевич </w:t>
      </w:r>
      <w:r>
        <w:rPr>
          <w:bCs/>
        </w:rPr>
        <w:t>(Председатель Совета Союза)</w:t>
      </w:r>
    </w:p>
    <w:p w14:paraId="327B4BD4" w14:textId="77777777" w:rsidR="00904140" w:rsidRPr="00904140" w:rsidRDefault="00904140" w:rsidP="00904140">
      <w:pPr>
        <w:shd w:val="clear" w:color="auto" w:fill="FFFFFF"/>
        <w:tabs>
          <w:tab w:val="left" w:pos="0"/>
        </w:tabs>
        <w:snapToGrid w:val="0"/>
        <w:jc w:val="both"/>
        <w:rPr>
          <w:bCs/>
        </w:rPr>
      </w:pPr>
      <w:r w:rsidRPr="00904140">
        <w:rPr>
          <w:bCs/>
        </w:rPr>
        <w:t xml:space="preserve">- Ноготков Кирилл Олегович </w:t>
      </w:r>
      <w:r>
        <w:rPr>
          <w:bCs/>
        </w:rPr>
        <w:t>(Первый заместитель Председателя Совета Союза)</w:t>
      </w:r>
    </w:p>
    <w:p w14:paraId="3F18CE6B" w14:textId="77777777" w:rsidR="00904140" w:rsidRPr="00904140" w:rsidRDefault="00904140" w:rsidP="00904140">
      <w:pPr>
        <w:shd w:val="clear" w:color="auto" w:fill="FFFFFF"/>
        <w:tabs>
          <w:tab w:val="left" w:pos="0"/>
        </w:tabs>
        <w:snapToGrid w:val="0"/>
        <w:jc w:val="both"/>
        <w:rPr>
          <w:bCs/>
        </w:rPr>
      </w:pPr>
      <w:r w:rsidRPr="00904140">
        <w:rPr>
          <w:bCs/>
        </w:rPr>
        <w:t xml:space="preserve">- Боднар Иван Георгиевич </w:t>
      </w:r>
    </w:p>
    <w:p w14:paraId="35B3C6DF" w14:textId="77777777" w:rsidR="00904140" w:rsidRPr="00904140" w:rsidRDefault="00904140" w:rsidP="00904140">
      <w:pPr>
        <w:shd w:val="clear" w:color="auto" w:fill="FFFFFF"/>
        <w:tabs>
          <w:tab w:val="left" w:pos="0"/>
        </w:tabs>
        <w:snapToGrid w:val="0"/>
        <w:jc w:val="both"/>
        <w:rPr>
          <w:bCs/>
        </w:rPr>
      </w:pPr>
      <w:r w:rsidRPr="00904140">
        <w:rPr>
          <w:bCs/>
        </w:rPr>
        <w:t xml:space="preserve">- Вахрамеев Михаил Васильевич </w:t>
      </w:r>
    </w:p>
    <w:p w14:paraId="4CE13759" w14:textId="77777777" w:rsidR="00904140" w:rsidRPr="00904140" w:rsidRDefault="00904140" w:rsidP="00904140">
      <w:pPr>
        <w:shd w:val="clear" w:color="auto" w:fill="FFFFFF"/>
        <w:tabs>
          <w:tab w:val="left" w:pos="0"/>
        </w:tabs>
        <w:snapToGrid w:val="0"/>
        <w:jc w:val="both"/>
        <w:rPr>
          <w:bCs/>
        </w:rPr>
      </w:pPr>
      <w:r w:rsidRPr="00904140">
        <w:rPr>
          <w:bCs/>
        </w:rPr>
        <w:t xml:space="preserve">- Глаголев Роман Анатольевич </w:t>
      </w:r>
    </w:p>
    <w:p w14:paraId="77151F1B" w14:textId="77777777" w:rsidR="00904140" w:rsidRPr="00904140" w:rsidRDefault="00904140" w:rsidP="00904140">
      <w:pPr>
        <w:shd w:val="clear" w:color="auto" w:fill="FFFFFF"/>
        <w:tabs>
          <w:tab w:val="left" w:pos="0"/>
        </w:tabs>
        <w:snapToGrid w:val="0"/>
        <w:jc w:val="both"/>
        <w:rPr>
          <w:bCs/>
        </w:rPr>
      </w:pPr>
      <w:r w:rsidRPr="00904140">
        <w:rPr>
          <w:bCs/>
        </w:rPr>
        <w:t xml:space="preserve">- Горева Ольга Евгеньевна </w:t>
      </w:r>
    </w:p>
    <w:p w14:paraId="00573D7B" w14:textId="77777777" w:rsidR="00904140" w:rsidRPr="00904140" w:rsidRDefault="00904140" w:rsidP="00904140">
      <w:pPr>
        <w:shd w:val="clear" w:color="auto" w:fill="FFFFFF"/>
        <w:tabs>
          <w:tab w:val="left" w:pos="0"/>
        </w:tabs>
        <w:snapToGrid w:val="0"/>
        <w:jc w:val="both"/>
        <w:rPr>
          <w:bCs/>
        </w:rPr>
      </w:pPr>
      <w:r w:rsidRPr="00904140">
        <w:rPr>
          <w:bCs/>
        </w:rPr>
        <w:t xml:space="preserve">- Звягинцева Юлия Владимировна </w:t>
      </w:r>
    </w:p>
    <w:p w14:paraId="2DDE561A" w14:textId="77777777" w:rsidR="00904140" w:rsidRPr="00904140" w:rsidRDefault="00904140" w:rsidP="00904140">
      <w:pPr>
        <w:shd w:val="clear" w:color="auto" w:fill="FFFFFF"/>
        <w:tabs>
          <w:tab w:val="left" w:pos="0"/>
        </w:tabs>
        <w:snapToGrid w:val="0"/>
        <w:jc w:val="both"/>
        <w:rPr>
          <w:bCs/>
        </w:rPr>
      </w:pPr>
      <w:r w:rsidRPr="00904140">
        <w:rPr>
          <w:bCs/>
        </w:rPr>
        <w:t xml:space="preserve">- Зайцев Василий Игоревич </w:t>
      </w:r>
    </w:p>
    <w:p w14:paraId="4599E2B0" w14:textId="77777777" w:rsidR="00904140" w:rsidRPr="00904140" w:rsidRDefault="00904140" w:rsidP="00904140">
      <w:pPr>
        <w:shd w:val="clear" w:color="auto" w:fill="FFFFFF"/>
        <w:tabs>
          <w:tab w:val="left" w:pos="0"/>
        </w:tabs>
        <w:snapToGrid w:val="0"/>
        <w:jc w:val="both"/>
        <w:rPr>
          <w:bCs/>
        </w:rPr>
      </w:pPr>
      <w:r w:rsidRPr="00904140">
        <w:rPr>
          <w:bCs/>
        </w:rPr>
        <w:t xml:space="preserve">- Лукина Ольга Валентиновна </w:t>
      </w:r>
    </w:p>
    <w:p w14:paraId="3B9A477D" w14:textId="77777777" w:rsidR="00904140" w:rsidRPr="00904140" w:rsidRDefault="00904140" w:rsidP="00904140">
      <w:pPr>
        <w:shd w:val="clear" w:color="auto" w:fill="FFFFFF"/>
        <w:tabs>
          <w:tab w:val="left" w:pos="0"/>
        </w:tabs>
        <w:snapToGrid w:val="0"/>
        <w:jc w:val="both"/>
        <w:rPr>
          <w:bCs/>
        </w:rPr>
      </w:pPr>
      <w:r w:rsidRPr="00904140">
        <w:rPr>
          <w:bCs/>
        </w:rPr>
        <w:t xml:space="preserve">- Новинская Екатерина Викторовна </w:t>
      </w:r>
    </w:p>
    <w:p w14:paraId="28B5602D" w14:textId="77777777" w:rsidR="00904140" w:rsidRPr="00904140" w:rsidRDefault="00904140" w:rsidP="00904140">
      <w:pPr>
        <w:shd w:val="clear" w:color="auto" w:fill="FFFFFF"/>
        <w:tabs>
          <w:tab w:val="left" w:pos="0"/>
        </w:tabs>
        <w:snapToGrid w:val="0"/>
        <w:jc w:val="both"/>
        <w:rPr>
          <w:bCs/>
        </w:rPr>
      </w:pPr>
      <w:r w:rsidRPr="00904140">
        <w:rPr>
          <w:bCs/>
        </w:rPr>
        <w:t xml:space="preserve">- Осипов Павел Юрьевич </w:t>
      </w:r>
    </w:p>
    <w:p w14:paraId="5137690D" w14:textId="77777777" w:rsidR="00904140" w:rsidRPr="00904140" w:rsidRDefault="00904140" w:rsidP="00904140">
      <w:pPr>
        <w:shd w:val="clear" w:color="auto" w:fill="FFFFFF"/>
        <w:tabs>
          <w:tab w:val="left" w:pos="0"/>
        </w:tabs>
        <w:snapToGrid w:val="0"/>
        <w:jc w:val="both"/>
        <w:rPr>
          <w:bCs/>
        </w:rPr>
      </w:pPr>
      <w:r w:rsidRPr="00904140">
        <w:rPr>
          <w:bCs/>
        </w:rPr>
        <w:t xml:space="preserve">- Павлова Елена Александровна </w:t>
      </w:r>
    </w:p>
    <w:p w14:paraId="55C5F53B" w14:textId="77777777" w:rsidR="00904140" w:rsidRPr="00904140" w:rsidRDefault="00904140" w:rsidP="00904140">
      <w:pPr>
        <w:shd w:val="clear" w:color="auto" w:fill="FFFFFF"/>
        <w:tabs>
          <w:tab w:val="left" w:pos="0"/>
        </w:tabs>
        <w:snapToGrid w:val="0"/>
        <w:jc w:val="both"/>
        <w:rPr>
          <w:bCs/>
        </w:rPr>
      </w:pPr>
      <w:r w:rsidRPr="00904140">
        <w:rPr>
          <w:bCs/>
        </w:rPr>
        <w:t xml:space="preserve">- Пашкова Светлана Валентиновна </w:t>
      </w:r>
    </w:p>
    <w:p w14:paraId="265DCCA6" w14:textId="77777777" w:rsidR="00904140" w:rsidRPr="00904140" w:rsidRDefault="00904140" w:rsidP="00904140">
      <w:pPr>
        <w:shd w:val="clear" w:color="auto" w:fill="FFFFFF"/>
        <w:tabs>
          <w:tab w:val="left" w:pos="0"/>
        </w:tabs>
        <w:snapToGrid w:val="0"/>
        <w:jc w:val="both"/>
        <w:rPr>
          <w:bCs/>
        </w:rPr>
      </w:pPr>
      <w:r w:rsidRPr="00904140">
        <w:rPr>
          <w:bCs/>
        </w:rPr>
        <w:t xml:space="preserve">- Прудников Алексей Владимирович </w:t>
      </w:r>
    </w:p>
    <w:p w14:paraId="7780CB93" w14:textId="77777777" w:rsidR="00904140" w:rsidRPr="00904140" w:rsidRDefault="00904140" w:rsidP="00904140">
      <w:pPr>
        <w:shd w:val="clear" w:color="auto" w:fill="FFFFFF"/>
        <w:tabs>
          <w:tab w:val="left" w:pos="0"/>
        </w:tabs>
        <w:snapToGrid w:val="0"/>
        <w:jc w:val="both"/>
        <w:rPr>
          <w:bCs/>
        </w:rPr>
      </w:pPr>
      <w:r w:rsidRPr="00904140">
        <w:rPr>
          <w:bCs/>
        </w:rPr>
        <w:t xml:space="preserve">- Рождественский Владимир Сергеевич </w:t>
      </w:r>
    </w:p>
    <w:p w14:paraId="230ECD5A" w14:textId="77777777" w:rsidR="00904140" w:rsidRPr="00904140" w:rsidRDefault="00904140" w:rsidP="00904140">
      <w:pPr>
        <w:shd w:val="clear" w:color="auto" w:fill="FFFFFF"/>
        <w:tabs>
          <w:tab w:val="left" w:pos="0"/>
        </w:tabs>
        <w:snapToGrid w:val="0"/>
        <w:jc w:val="both"/>
        <w:rPr>
          <w:bCs/>
        </w:rPr>
      </w:pPr>
      <w:r w:rsidRPr="00904140">
        <w:rPr>
          <w:bCs/>
        </w:rPr>
        <w:t xml:space="preserve">- Савинский Андрей Владимирович </w:t>
      </w:r>
    </w:p>
    <w:p w14:paraId="09E8AE6B" w14:textId="77777777" w:rsidR="00904140" w:rsidRPr="00904140" w:rsidRDefault="00904140" w:rsidP="00904140">
      <w:pPr>
        <w:shd w:val="clear" w:color="auto" w:fill="FFFFFF"/>
        <w:tabs>
          <w:tab w:val="left" w:pos="0"/>
        </w:tabs>
        <w:snapToGrid w:val="0"/>
        <w:jc w:val="both"/>
        <w:rPr>
          <w:bCs/>
        </w:rPr>
      </w:pPr>
      <w:r w:rsidRPr="00904140">
        <w:rPr>
          <w:bCs/>
        </w:rPr>
        <w:t xml:space="preserve">- Самсонов Вячеслав Алексеевич </w:t>
      </w:r>
    </w:p>
    <w:p w14:paraId="3E78059B" w14:textId="77777777" w:rsidR="00904140" w:rsidRPr="00904140" w:rsidRDefault="00904140" w:rsidP="00904140">
      <w:pPr>
        <w:shd w:val="clear" w:color="auto" w:fill="FFFFFF"/>
        <w:tabs>
          <w:tab w:val="left" w:pos="0"/>
        </w:tabs>
        <w:snapToGrid w:val="0"/>
        <w:jc w:val="both"/>
        <w:rPr>
          <w:bCs/>
        </w:rPr>
      </w:pPr>
      <w:r w:rsidRPr="00904140">
        <w:rPr>
          <w:bCs/>
        </w:rPr>
        <w:t xml:space="preserve">- Семенов Валерий Васильевич </w:t>
      </w:r>
    </w:p>
    <w:p w14:paraId="0040FDDA" w14:textId="07E76787" w:rsidR="00904140" w:rsidRDefault="00904140" w:rsidP="00904140">
      <w:pPr>
        <w:autoSpaceDE w:val="0"/>
        <w:autoSpaceDN w:val="0"/>
        <w:adjustRightInd w:val="0"/>
        <w:jc w:val="both"/>
        <w:rPr>
          <w:bCs/>
        </w:rPr>
      </w:pPr>
      <w:r w:rsidRPr="00904140">
        <w:rPr>
          <w:bCs/>
        </w:rPr>
        <w:t>- Удовиченко Елена Станиславовн</w:t>
      </w:r>
      <w:r>
        <w:rPr>
          <w:bCs/>
        </w:rPr>
        <w:t>а</w:t>
      </w:r>
    </w:p>
    <w:p w14:paraId="537B5B3E" w14:textId="77777777" w:rsidR="007C7E7A" w:rsidRDefault="007C7E7A" w:rsidP="00904140">
      <w:pPr>
        <w:autoSpaceDE w:val="0"/>
        <w:autoSpaceDN w:val="0"/>
        <w:adjustRightInd w:val="0"/>
        <w:jc w:val="both"/>
      </w:pPr>
    </w:p>
    <w:p w14:paraId="3ECC506F" w14:textId="14B8DB43" w:rsidR="00AB4274" w:rsidRPr="00152849" w:rsidRDefault="00AB4274" w:rsidP="00917EBD">
      <w:pPr>
        <w:pStyle w:val="a4"/>
        <w:ind w:left="0" w:right="55" w:firstLine="709"/>
        <w:jc w:val="both"/>
        <w:rPr>
          <w:b/>
        </w:rPr>
      </w:pPr>
      <w:r>
        <w:rPr>
          <w:b/>
        </w:rPr>
        <w:lastRenderedPageBreak/>
        <w:t>5</w:t>
      </w:r>
      <w:r w:rsidRPr="00256025">
        <w:rPr>
          <w:b/>
        </w:rPr>
        <w:t>.</w:t>
      </w:r>
      <w:r>
        <w:rPr>
          <w:b/>
        </w:rPr>
        <w:t xml:space="preserve"> </w:t>
      </w:r>
      <w:r w:rsidRPr="00256025">
        <w:rPr>
          <w:b/>
        </w:rPr>
        <w:t xml:space="preserve">По </w:t>
      </w:r>
      <w:r>
        <w:rPr>
          <w:b/>
        </w:rPr>
        <w:t>пятому</w:t>
      </w:r>
      <w:r w:rsidRPr="00256025">
        <w:rPr>
          <w:b/>
        </w:rPr>
        <w:t xml:space="preserve"> вопросу</w:t>
      </w:r>
      <w:r w:rsidR="00917EBD">
        <w:t xml:space="preserve"> решили</w:t>
      </w:r>
      <w:r w:rsidR="00795727">
        <w:t xml:space="preserve"> </w:t>
      </w:r>
      <w:r w:rsidR="00795727">
        <w:rPr>
          <w:bCs/>
        </w:rPr>
        <w:t>САУ «СРО «ДЕЛО» принять участие в учреждении общества взаимного страхования.</w:t>
      </w:r>
    </w:p>
    <w:p w14:paraId="13F40773" w14:textId="77777777" w:rsidR="00AB4274" w:rsidRPr="00B23129" w:rsidRDefault="00AB4274" w:rsidP="00CC6928">
      <w:pPr>
        <w:autoSpaceDE w:val="0"/>
        <w:autoSpaceDN w:val="0"/>
        <w:adjustRightInd w:val="0"/>
        <w:jc w:val="both"/>
      </w:pPr>
    </w:p>
    <w:p w14:paraId="4F0275D5" w14:textId="28ED1437" w:rsidR="002D489C" w:rsidRPr="00102FD1" w:rsidRDefault="002D489C" w:rsidP="00050593">
      <w:pPr>
        <w:ind w:right="-1"/>
        <w:jc w:val="both"/>
      </w:pPr>
    </w:p>
    <w:sectPr w:rsidR="002D489C" w:rsidRPr="00102FD1" w:rsidSect="00050593">
      <w:foot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7F83E2" w14:textId="77777777" w:rsidR="00493774" w:rsidRDefault="00493774" w:rsidP="005A1BB4">
      <w:r>
        <w:separator/>
      </w:r>
    </w:p>
  </w:endnote>
  <w:endnote w:type="continuationSeparator" w:id="0">
    <w:p w14:paraId="6A6C9427" w14:textId="77777777" w:rsidR="00493774" w:rsidRDefault="00493774" w:rsidP="005A1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35525683"/>
      <w:docPartObj>
        <w:docPartGallery w:val="Page Numbers (Bottom of Page)"/>
        <w:docPartUnique/>
      </w:docPartObj>
    </w:sdtPr>
    <w:sdtEndPr/>
    <w:sdtContent>
      <w:p w14:paraId="36E20F89" w14:textId="479C917A" w:rsidR="00493774" w:rsidRDefault="00493774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197ACDCB" w14:textId="77777777" w:rsidR="00493774" w:rsidRDefault="00493774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443618" w14:textId="77777777" w:rsidR="00493774" w:rsidRDefault="00493774" w:rsidP="005A1BB4">
      <w:r>
        <w:separator/>
      </w:r>
    </w:p>
  </w:footnote>
  <w:footnote w:type="continuationSeparator" w:id="0">
    <w:p w14:paraId="69C53A0A" w14:textId="77777777" w:rsidR="00493774" w:rsidRDefault="00493774" w:rsidP="005A1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376A5"/>
    <w:multiLevelType w:val="hybridMultilevel"/>
    <w:tmpl w:val="BC86FC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1D19CD"/>
    <w:multiLevelType w:val="hybridMultilevel"/>
    <w:tmpl w:val="DBA6F9B0"/>
    <w:lvl w:ilvl="0" w:tplc="EDAA37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FA516C"/>
    <w:multiLevelType w:val="hybridMultilevel"/>
    <w:tmpl w:val="4F7807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E00AFB"/>
    <w:multiLevelType w:val="hybridMultilevel"/>
    <w:tmpl w:val="49108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34B4B"/>
    <w:multiLevelType w:val="hybridMultilevel"/>
    <w:tmpl w:val="7004B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D4049E"/>
    <w:multiLevelType w:val="hybridMultilevel"/>
    <w:tmpl w:val="B33468CC"/>
    <w:lvl w:ilvl="0" w:tplc="0544691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E7A68"/>
    <w:multiLevelType w:val="hybridMultilevel"/>
    <w:tmpl w:val="C4D46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14048A"/>
    <w:multiLevelType w:val="hybridMultilevel"/>
    <w:tmpl w:val="29F29CA6"/>
    <w:lvl w:ilvl="0" w:tplc="38CEAC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3411D9"/>
    <w:multiLevelType w:val="hybridMultilevel"/>
    <w:tmpl w:val="9FCAAE3A"/>
    <w:lvl w:ilvl="0" w:tplc="594871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A4E8D"/>
    <w:multiLevelType w:val="hybridMultilevel"/>
    <w:tmpl w:val="E852282A"/>
    <w:lvl w:ilvl="0" w:tplc="90A0EF5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8A64299"/>
    <w:multiLevelType w:val="hybridMultilevel"/>
    <w:tmpl w:val="BE184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F4AD0"/>
    <w:multiLevelType w:val="hybridMultilevel"/>
    <w:tmpl w:val="29F29CA6"/>
    <w:lvl w:ilvl="0" w:tplc="38CEAC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0D0871"/>
    <w:multiLevelType w:val="hybridMultilevel"/>
    <w:tmpl w:val="3FBED602"/>
    <w:lvl w:ilvl="0" w:tplc="06A64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CE0226"/>
    <w:multiLevelType w:val="hybridMultilevel"/>
    <w:tmpl w:val="35B6D8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EA3F44"/>
    <w:multiLevelType w:val="hybridMultilevel"/>
    <w:tmpl w:val="B170A9AA"/>
    <w:lvl w:ilvl="0" w:tplc="5894BB96">
      <w:start w:val="1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5" w15:restartNumberingAfterBreak="0">
    <w:nsid w:val="31930590"/>
    <w:multiLevelType w:val="hybridMultilevel"/>
    <w:tmpl w:val="BEFA2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0197D"/>
    <w:multiLevelType w:val="hybridMultilevel"/>
    <w:tmpl w:val="17F46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D1200"/>
    <w:multiLevelType w:val="hybridMultilevel"/>
    <w:tmpl w:val="28BC42EE"/>
    <w:lvl w:ilvl="0" w:tplc="F418FD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96E47"/>
    <w:multiLevelType w:val="hybridMultilevel"/>
    <w:tmpl w:val="D15C3BA2"/>
    <w:lvl w:ilvl="0" w:tplc="065EC44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95000F"/>
    <w:multiLevelType w:val="hybridMultilevel"/>
    <w:tmpl w:val="B61A7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E0886"/>
    <w:multiLevelType w:val="hybridMultilevel"/>
    <w:tmpl w:val="1674DBBC"/>
    <w:lvl w:ilvl="0" w:tplc="75A8458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86443"/>
    <w:multiLevelType w:val="hybridMultilevel"/>
    <w:tmpl w:val="48B850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3D3AAA"/>
    <w:multiLevelType w:val="hybridMultilevel"/>
    <w:tmpl w:val="EF367C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1F0C54"/>
    <w:multiLevelType w:val="hybridMultilevel"/>
    <w:tmpl w:val="29F29CA6"/>
    <w:lvl w:ilvl="0" w:tplc="38CEAC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29792D"/>
    <w:multiLevelType w:val="hybridMultilevel"/>
    <w:tmpl w:val="B8FE5B30"/>
    <w:lvl w:ilvl="0" w:tplc="9992EA5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0D2C8D"/>
    <w:multiLevelType w:val="hybridMultilevel"/>
    <w:tmpl w:val="87DC923E"/>
    <w:lvl w:ilvl="0" w:tplc="0BC4E1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24149A"/>
    <w:multiLevelType w:val="hybridMultilevel"/>
    <w:tmpl w:val="18A24D88"/>
    <w:lvl w:ilvl="0" w:tplc="5F280DD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D597AE3"/>
    <w:multiLevelType w:val="hybridMultilevel"/>
    <w:tmpl w:val="18524858"/>
    <w:lvl w:ilvl="0" w:tplc="D1E6235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DC519A4"/>
    <w:multiLevelType w:val="hybridMultilevel"/>
    <w:tmpl w:val="E222B98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E2568C"/>
    <w:multiLevelType w:val="hybridMultilevel"/>
    <w:tmpl w:val="E6EA53A6"/>
    <w:lvl w:ilvl="0" w:tplc="6C92838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FE92D73"/>
    <w:multiLevelType w:val="hybridMultilevel"/>
    <w:tmpl w:val="4B06A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86429C"/>
    <w:multiLevelType w:val="hybridMultilevel"/>
    <w:tmpl w:val="48B850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212E49"/>
    <w:multiLevelType w:val="hybridMultilevel"/>
    <w:tmpl w:val="12F823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6C3417"/>
    <w:multiLevelType w:val="hybridMultilevel"/>
    <w:tmpl w:val="7004B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7B6A70"/>
    <w:multiLevelType w:val="hybridMultilevel"/>
    <w:tmpl w:val="22404658"/>
    <w:lvl w:ilvl="0" w:tplc="5894BB96">
      <w:start w:val="1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5" w15:restartNumberingAfterBreak="0">
    <w:nsid w:val="6E2E2E4C"/>
    <w:multiLevelType w:val="hybridMultilevel"/>
    <w:tmpl w:val="29F29CA6"/>
    <w:lvl w:ilvl="0" w:tplc="38CEAC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8C64DD"/>
    <w:multiLevelType w:val="hybridMultilevel"/>
    <w:tmpl w:val="C3A66F0A"/>
    <w:lvl w:ilvl="0" w:tplc="217E506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9E4F25"/>
    <w:multiLevelType w:val="hybridMultilevel"/>
    <w:tmpl w:val="5192D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2E50C3"/>
    <w:multiLevelType w:val="hybridMultilevel"/>
    <w:tmpl w:val="7004B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32"/>
  </w:num>
  <w:num w:numId="5">
    <w:abstractNumId w:val="27"/>
  </w:num>
  <w:num w:numId="6">
    <w:abstractNumId w:val="19"/>
  </w:num>
  <w:num w:numId="7">
    <w:abstractNumId w:val="0"/>
  </w:num>
  <w:num w:numId="8">
    <w:abstractNumId w:val="34"/>
  </w:num>
  <w:num w:numId="9">
    <w:abstractNumId w:val="14"/>
  </w:num>
  <w:num w:numId="10">
    <w:abstractNumId w:val="30"/>
  </w:num>
  <w:num w:numId="11">
    <w:abstractNumId w:val="7"/>
  </w:num>
  <w:num w:numId="12">
    <w:abstractNumId w:val="16"/>
  </w:num>
  <w:num w:numId="13">
    <w:abstractNumId w:val="24"/>
  </w:num>
  <w:num w:numId="14">
    <w:abstractNumId w:val="22"/>
  </w:num>
  <w:num w:numId="15">
    <w:abstractNumId w:val="29"/>
  </w:num>
  <w:num w:numId="16">
    <w:abstractNumId w:val="15"/>
  </w:num>
  <w:num w:numId="17">
    <w:abstractNumId w:val="26"/>
  </w:num>
  <w:num w:numId="18">
    <w:abstractNumId w:val="10"/>
  </w:num>
  <w:num w:numId="19">
    <w:abstractNumId w:val="37"/>
  </w:num>
  <w:num w:numId="20">
    <w:abstractNumId w:val="25"/>
  </w:num>
  <w:num w:numId="21">
    <w:abstractNumId w:val="20"/>
  </w:num>
  <w:num w:numId="22">
    <w:abstractNumId w:val="1"/>
  </w:num>
  <w:num w:numId="23">
    <w:abstractNumId w:val="21"/>
  </w:num>
  <w:num w:numId="24">
    <w:abstractNumId w:val="31"/>
  </w:num>
  <w:num w:numId="25">
    <w:abstractNumId w:val="13"/>
  </w:num>
  <w:num w:numId="26">
    <w:abstractNumId w:val="8"/>
  </w:num>
  <w:num w:numId="27">
    <w:abstractNumId w:val="36"/>
  </w:num>
  <w:num w:numId="28">
    <w:abstractNumId w:val="12"/>
  </w:num>
  <w:num w:numId="29">
    <w:abstractNumId w:val="2"/>
  </w:num>
  <w:num w:numId="30">
    <w:abstractNumId w:val="6"/>
  </w:num>
  <w:num w:numId="31">
    <w:abstractNumId w:val="33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8"/>
  </w:num>
  <w:num w:numId="34">
    <w:abstractNumId w:val="4"/>
  </w:num>
  <w:num w:numId="35">
    <w:abstractNumId w:val="23"/>
  </w:num>
  <w:num w:numId="36">
    <w:abstractNumId w:val="35"/>
  </w:num>
  <w:num w:numId="37">
    <w:abstractNumId w:val="5"/>
  </w:num>
  <w:num w:numId="38">
    <w:abstractNumId w:val="11"/>
  </w:num>
  <w:num w:numId="39">
    <w:abstractNumId w:val="17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0414"/>
    <w:rsid w:val="00001240"/>
    <w:rsid w:val="000012E6"/>
    <w:rsid w:val="0000458E"/>
    <w:rsid w:val="00006FF0"/>
    <w:rsid w:val="000106C3"/>
    <w:rsid w:val="000128CD"/>
    <w:rsid w:val="00012940"/>
    <w:rsid w:val="000203A7"/>
    <w:rsid w:val="00021FDF"/>
    <w:rsid w:val="000313CA"/>
    <w:rsid w:val="00037C06"/>
    <w:rsid w:val="00046D39"/>
    <w:rsid w:val="00050593"/>
    <w:rsid w:val="00052F83"/>
    <w:rsid w:val="0005797D"/>
    <w:rsid w:val="00065734"/>
    <w:rsid w:val="000677F6"/>
    <w:rsid w:val="000766C5"/>
    <w:rsid w:val="00080AAA"/>
    <w:rsid w:val="00080FA9"/>
    <w:rsid w:val="000838AC"/>
    <w:rsid w:val="000867B4"/>
    <w:rsid w:val="00087D0C"/>
    <w:rsid w:val="00091BEE"/>
    <w:rsid w:val="000B4228"/>
    <w:rsid w:val="000B6474"/>
    <w:rsid w:val="000C123A"/>
    <w:rsid w:val="000D0DC2"/>
    <w:rsid w:val="000D7680"/>
    <w:rsid w:val="000F4223"/>
    <w:rsid w:val="000F4C54"/>
    <w:rsid w:val="000F56E5"/>
    <w:rsid w:val="000F5CBD"/>
    <w:rsid w:val="001008CF"/>
    <w:rsid w:val="00100F2D"/>
    <w:rsid w:val="00101542"/>
    <w:rsid w:val="00102FD1"/>
    <w:rsid w:val="00111C80"/>
    <w:rsid w:val="001162C8"/>
    <w:rsid w:val="00116382"/>
    <w:rsid w:val="0012078F"/>
    <w:rsid w:val="0012455C"/>
    <w:rsid w:val="00135250"/>
    <w:rsid w:val="00137020"/>
    <w:rsid w:val="00140D1B"/>
    <w:rsid w:val="001471DC"/>
    <w:rsid w:val="00150215"/>
    <w:rsid w:val="00151568"/>
    <w:rsid w:val="00152849"/>
    <w:rsid w:val="00154DE0"/>
    <w:rsid w:val="00154F9D"/>
    <w:rsid w:val="00155D53"/>
    <w:rsid w:val="00157B77"/>
    <w:rsid w:val="00157F03"/>
    <w:rsid w:val="00161B66"/>
    <w:rsid w:val="00162D75"/>
    <w:rsid w:val="00166414"/>
    <w:rsid w:val="001674EF"/>
    <w:rsid w:val="0017409D"/>
    <w:rsid w:val="00181101"/>
    <w:rsid w:val="00181C62"/>
    <w:rsid w:val="00184C55"/>
    <w:rsid w:val="001854C8"/>
    <w:rsid w:val="0018600E"/>
    <w:rsid w:val="00194A40"/>
    <w:rsid w:val="001A5AE1"/>
    <w:rsid w:val="001A7AF2"/>
    <w:rsid w:val="001A7C95"/>
    <w:rsid w:val="001B1668"/>
    <w:rsid w:val="001C0C14"/>
    <w:rsid w:val="001C4731"/>
    <w:rsid w:val="001C5B54"/>
    <w:rsid w:val="001C7BD2"/>
    <w:rsid w:val="001D0A6C"/>
    <w:rsid w:val="001D2B6C"/>
    <w:rsid w:val="001D4721"/>
    <w:rsid w:val="001D54BA"/>
    <w:rsid w:val="001E016C"/>
    <w:rsid w:val="001F0031"/>
    <w:rsid w:val="001F3114"/>
    <w:rsid w:val="0020479C"/>
    <w:rsid w:val="00207FB8"/>
    <w:rsid w:val="00212C3C"/>
    <w:rsid w:val="0021636D"/>
    <w:rsid w:val="0021761B"/>
    <w:rsid w:val="00217F29"/>
    <w:rsid w:val="00220F0D"/>
    <w:rsid w:val="00224605"/>
    <w:rsid w:val="00225680"/>
    <w:rsid w:val="00225993"/>
    <w:rsid w:val="002338E5"/>
    <w:rsid w:val="00233DAC"/>
    <w:rsid w:val="00234537"/>
    <w:rsid w:val="00234717"/>
    <w:rsid w:val="00234F60"/>
    <w:rsid w:val="00235410"/>
    <w:rsid w:val="00237933"/>
    <w:rsid w:val="0024066B"/>
    <w:rsid w:val="0024424E"/>
    <w:rsid w:val="00252712"/>
    <w:rsid w:val="002533D2"/>
    <w:rsid w:val="002542C2"/>
    <w:rsid w:val="00256025"/>
    <w:rsid w:val="0026074E"/>
    <w:rsid w:val="00273501"/>
    <w:rsid w:val="002900D8"/>
    <w:rsid w:val="002901B6"/>
    <w:rsid w:val="002902A5"/>
    <w:rsid w:val="00292089"/>
    <w:rsid w:val="00296AFC"/>
    <w:rsid w:val="002A0035"/>
    <w:rsid w:val="002A23DA"/>
    <w:rsid w:val="002A303A"/>
    <w:rsid w:val="002A38F1"/>
    <w:rsid w:val="002B253E"/>
    <w:rsid w:val="002B448F"/>
    <w:rsid w:val="002B4F33"/>
    <w:rsid w:val="002B6B8E"/>
    <w:rsid w:val="002C3726"/>
    <w:rsid w:val="002D1341"/>
    <w:rsid w:val="002D42FF"/>
    <w:rsid w:val="002D489C"/>
    <w:rsid w:val="002D72D8"/>
    <w:rsid w:val="002D7438"/>
    <w:rsid w:val="002E24DC"/>
    <w:rsid w:val="002E4C26"/>
    <w:rsid w:val="002F78DE"/>
    <w:rsid w:val="003002CD"/>
    <w:rsid w:val="0030114A"/>
    <w:rsid w:val="003018EB"/>
    <w:rsid w:val="00306723"/>
    <w:rsid w:val="003077F6"/>
    <w:rsid w:val="003137E7"/>
    <w:rsid w:val="00315B39"/>
    <w:rsid w:val="00316CAE"/>
    <w:rsid w:val="00320A52"/>
    <w:rsid w:val="00322F3D"/>
    <w:rsid w:val="00330025"/>
    <w:rsid w:val="0033351A"/>
    <w:rsid w:val="00333B5D"/>
    <w:rsid w:val="00343318"/>
    <w:rsid w:val="003525EA"/>
    <w:rsid w:val="003529EE"/>
    <w:rsid w:val="00355992"/>
    <w:rsid w:val="0036496E"/>
    <w:rsid w:val="003677B3"/>
    <w:rsid w:val="003762AA"/>
    <w:rsid w:val="00376A5C"/>
    <w:rsid w:val="003776CA"/>
    <w:rsid w:val="00381D62"/>
    <w:rsid w:val="0039428D"/>
    <w:rsid w:val="003942B8"/>
    <w:rsid w:val="00397E84"/>
    <w:rsid w:val="003A350C"/>
    <w:rsid w:val="003B1425"/>
    <w:rsid w:val="003B2F8B"/>
    <w:rsid w:val="003B500B"/>
    <w:rsid w:val="003B7AB9"/>
    <w:rsid w:val="003C3397"/>
    <w:rsid w:val="003C47CF"/>
    <w:rsid w:val="003C6896"/>
    <w:rsid w:val="003D04C1"/>
    <w:rsid w:val="003E1252"/>
    <w:rsid w:val="003E717F"/>
    <w:rsid w:val="003F1DBE"/>
    <w:rsid w:val="003F47B1"/>
    <w:rsid w:val="003F4EE1"/>
    <w:rsid w:val="00400036"/>
    <w:rsid w:val="00401960"/>
    <w:rsid w:val="00403EBC"/>
    <w:rsid w:val="00413FEA"/>
    <w:rsid w:val="004164D1"/>
    <w:rsid w:val="0041743F"/>
    <w:rsid w:val="00421327"/>
    <w:rsid w:val="0042251F"/>
    <w:rsid w:val="00423E7F"/>
    <w:rsid w:val="00434D45"/>
    <w:rsid w:val="00435ABA"/>
    <w:rsid w:val="00437F0D"/>
    <w:rsid w:val="004434F7"/>
    <w:rsid w:val="00445A7D"/>
    <w:rsid w:val="004541B5"/>
    <w:rsid w:val="0045474C"/>
    <w:rsid w:val="00454914"/>
    <w:rsid w:val="004563C4"/>
    <w:rsid w:val="0046599C"/>
    <w:rsid w:val="00472663"/>
    <w:rsid w:val="004743D4"/>
    <w:rsid w:val="004843BA"/>
    <w:rsid w:val="00493774"/>
    <w:rsid w:val="00494740"/>
    <w:rsid w:val="00497DF8"/>
    <w:rsid w:val="004A00B2"/>
    <w:rsid w:val="004B7587"/>
    <w:rsid w:val="004B7B61"/>
    <w:rsid w:val="004C2088"/>
    <w:rsid w:val="004C2422"/>
    <w:rsid w:val="004D2041"/>
    <w:rsid w:val="004D2F45"/>
    <w:rsid w:val="004D493E"/>
    <w:rsid w:val="004D4E0B"/>
    <w:rsid w:val="004E2DF5"/>
    <w:rsid w:val="004E3E94"/>
    <w:rsid w:val="004E766C"/>
    <w:rsid w:val="004F567E"/>
    <w:rsid w:val="004F602E"/>
    <w:rsid w:val="00500849"/>
    <w:rsid w:val="00501DA3"/>
    <w:rsid w:val="00503ED6"/>
    <w:rsid w:val="0050562D"/>
    <w:rsid w:val="00513B73"/>
    <w:rsid w:val="00515222"/>
    <w:rsid w:val="00517428"/>
    <w:rsid w:val="0052133A"/>
    <w:rsid w:val="0052500A"/>
    <w:rsid w:val="0053316E"/>
    <w:rsid w:val="005366C6"/>
    <w:rsid w:val="005418FF"/>
    <w:rsid w:val="005434D4"/>
    <w:rsid w:val="00544C23"/>
    <w:rsid w:val="00544EBB"/>
    <w:rsid w:val="0054703A"/>
    <w:rsid w:val="005505B0"/>
    <w:rsid w:val="00550B85"/>
    <w:rsid w:val="005529E6"/>
    <w:rsid w:val="00552BC0"/>
    <w:rsid w:val="00554D03"/>
    <w:rsid w:val="005550D1"/>
    <w:rsid w:val="00567AA2"/>
    <w:rsid w:val="005709E5"/>
    <w:rsid w:val="00571A34"/>
    <w:rsid w:val="00571F1D"/>
    <w:rsid w:val="005750A3"/>
    <w:rsid w:val="00577760"/>
    <w:rsid w:val="005802CE"/>
    <w:rsid w:val="0058203B"/>
    <w:rsid w:val="005820B6"/>
    <w:rsid w:val="00582CFB"/>
    <w:rsid w:val="005A03C7"/>
    <w:rsid w:val="005A0FB6"/>
    <w:rsid w:val="005A1BB4"/>
    <w:rsid w:val="005A5696"/>
    <w:rsid w:val="005B2EE3"/>
    <w:rsid w:val="005B3147"/>
    <w:rsid w:val="005C6AE7"/>
    <w:rsid w:val="005D24FA"/>
    <w:rsid w:val="005D5572"/>
    <w:rsid w:val="005F0784"/>
    <w:rsid w:val="005F3F72"/>
    <w:rsid w:val="005F43EB"/>
    <w:rsid w:val="006047A6"/>
    <w:rsid w:val="00611283"/>
    <w:rsid w:val="00615249"/>
    <w:rsid w:val="00615C81"/>
    <w:rsid w:val="00615F6E"/>
    <w:rsid w:val="0062439D"/>
    <w:rsid w:val="00635732"/>
    <w:rsid w:val="006375C5"/>
    <w:rsid w:val="00654E0B"/>
    <w:rsid w:val="00664756"/>
    <w:rsid w:val="00666BAD"/>
    <w:rsid w:val="00671F80"/>
    <w:rsid w:val="006729E7"/>
    <w:rsid w:val="00673DEE"/>
    <w:rsid w:val="00674F2D"/>
    <w:rsid w:val="006750B5"/>
    <w:rsid w:val="00675F9D"/>
    <w:rsid w:val="006804FF"/>
    <w:rsid w:val="00694614"/>
    <w:rsid w:val="00697265"/>
    <w:rsid w:val="006A0D34"/>
    <w:rsid w:val="006A68D6"/>
    <w:rsid w:val="006B23AA"/>
    <w:rsid w:val="006B4677"/>
    <w:rsid w:val="006C7D84"/>
    <w:rsid w:val="006D2CEE"/>
    <w:rsid w:val="006D3910"/>
    <w:rsid w:val="006D5B11"/>
    <w:rsid w:val="006D7444"/>
    <w:rsid w:val="006E3555"/>
    <w:rsid w:val="006E5626"/>
    <w:rsid w:val="006E733A"/>
    <w:rsid w:val="006F379C"/>
    <w:rsid w:val="006F3E19"/>
    <w:rsid w:val="006F603D"/>
    <w:rsid w:val="0070277B"/>
    <w:rsid w:val="007035ED"/>
    <w:rsid w:val="0070553D"/>
    <w:rsid w:val="007133B3"/>
    <w:rsid w:val="00715837"/>
    <w:rsid w:val="00715B10"/>
    <w:rsid w:val="00715D0E"/>
    <w:rsid w:val="007163B8"/>
    <w:rsid w:val="00731C03"/>
    <w:rsid w:val="007320D6"/>
    <w:rsid w:val="00735AE7"/>
    <w:rsid w:val="00736B74"/>
    <w:rsid w:val="00750172"/>
    <w:rsid w:val="00757BBE"/>
    <w:rsid w:val="00761064"/>
    <w:rsid w:val="007651C8"/>
    <w:rsid w:val="00766B01"/>
    <w:rsid w:val="007673A4"/>
    <w:rsid w:val="007713D6"/>
    <w:rsid w:val="00773633"/>
    <w:rsid w:val="00795727"/>
    <w:rsid w:val="007A2646"/>
    <w:rsid w:val="007A63B3"/>
    <w:rsid w:val="007A7D0C"/>
    <w:rsid w:val="007B1049"/>
    <w:rsid w:val="007B33D2"/>
    <w:rsid w:val="007B5E9D"/>
    <w:rsid w:val="007C716D"/>
    <w:rsid w:val="007C7E7A"/>
    <w:rsid w:val="007D5462"/>
    <w:rsid w:val="007D56ED"/>
    <w:rsid w:val="007D72EA"/>
    <w:rsid w:val="007D7750"/>
    <w:rsid w:val="007E1CB5"/>
    <w:rsid w:val="007E4A92"/>
    <w:rsid w:val="007E58EA"/>
    <w:rsid w:val="007E656B"/>
    <w:rsid w:val="007F1D27"/>
    <w:rsid w:val="007F3A3F"/>
    <w:rsid w:val="007F4540"/>
    <w:rsid w:val="007F60D8"/>
    <w:rsid w:val="007F7800"/>
    <w:rsid w:val="00801DF1"/>
    <w:rsid w:val="008034B4"/>
    <w:rsid w:val="00804BA9"/>
    <w:rsid w:val="00804E12"/>
    <w:rsid w:val="008074C9"/>
    <w:rsid w:val="00814F45"/>
    <w:rsid w:val="00833026"/>
    <w:rsid w:val="008335FE"/>
    <w:rsid w:val="00833737"/>
    <w:rsid w:val="00833ABE"/>
    <w:rsid w:val="0083502D"/>
    <w:rsid w:val="00836B30"/>
    <w:rsid w:val="00837E80"/>
    <w:rsid w:val="00845E3F"/>
    <w:rsid w:val="00851724"/>
    <w:rsid w:val="008564CF"/>
    <w:rsid w:val="00856AF9"/>
    <w:rsid w:val="00860414"/>
    <w:rsid w:val="00862691"/>
    <w:rsid w:val="00875411"/>
    <w:rsid w:val="00881B86"/>
    <w:rsid w:val="008851EC"/>
    <w:rsid w:val="00886579"/>
    <w:rsid w:val="008B3ACC"/>
    <w:rsid w:val="008C26EA"/>
    <w:rsid w:val="008D2AB5"/>
    <w:rsid w:val="008F3781"/>
    <w:rsid w:val="00904140"/>
    <w:rsid w:val="00904281"/>
    <w:rsid w:val="00905638"/>
    <w:rsid w:val="00906977"/>
    <w:rsid w:val="00911774"/>
    <w:rsid w:val="00913414"/>
    <w:rsid w:val="009142D3"/>
    <w:rsid w:val="00917EBD"/>
    <w:rsid w:val="009363D6"/>
    <w:rsid w:val="00943CFA"/>
    <w:rsid w:val="00947197"/>
    <w:rsid w:val="00947757"/>
    <w:rsid w:val="00947C4A"/>
    <w:rsid w:val="00951AFC"/>
    <w:rsid w:val="00952893"/>
    <w:rsid w:val="00954A67"/>
    <w:rsid w:val="009607AC"/>
    <w:rsid w:val="009619AE"/>
    <w:rsid w:val="00962916"/>
    <w:rsid w:val="009650BA"/>
    <w:rsid w:val="00971DD6"/>
    <w:rsid w:val="00976218"/>
    <w:rsid w:val="00977DB6"/>
    <w:rsid w:val="009824CF"/>
    <w:rsid w:val="00984994"/>
    <w:rsid w:val="009914D2"/>
    <w:rsid w:val="00991CD1"/>
    <w:rsid w:val="00996AFB"/>
    <w:rsid w:val="00996C1A"/>
    <w:rsid w:val="00997170"/>
    <w:rsid w:val="009A0912"/>
    <w:rsid w:val="009A1E8A"/>
    <w:rsid w:val="009A334C"/>
    <w:rsid w:val="009A5A98"/>
    <w:rsid w:val="009B3F58"/>
    <w:rsid w:val="009E1DB2"/>
    <w:rsid w:val="009E4382"/>
    <w:rsid w:val="009E4AFD"/>
    <w:rsid w:val="009E72F7"/>
    <w:rsid w:val="009F508D"/>
    <w:rsid w:val="009F75D5"/>
    <w:rsid w:val="00A01E11"/>
    <w:rsid w:val="00A04CDA"/>
    <w:rsid w:val="00A07919"/>
    <w:rsid w:val="00A12195"/>
    <w:rsid w:val="00A12C66"/>
    <w:rsid w:val="00A137E3"/>
    <w:rsid w:val="00A157E9"/>
    <w:rsid w:val="00A2003D"/>
    <w:rsid w:val="00A20DB0"/>
    <w:rsid w:val="00A2225F"/>
    <w:rsid w:val="00A24082"/>
    <w:rsid w:val="00A34814"/>
    <w:rsid w:val="00A40EAB"/>
    <w:rsid w:val="00A45326"/>
    <w:rsid w:val="00A467E0"/>
    <w:rsid w:val="00A46E88"/>
    <w:rsid w:val="00A51D09"/>
    <w:rsid w:val="00A526CC"/>
    <w:rsid w:val="00A579CB"/>
    <w:rsid w:val="00A57AEC"/>
    <w:rsid w:val="00A61A08"/>
    <w:rsid w:val="00A71581"/>
    <w:rsid w:val="00A74DBA"/>
    <w:rsid w:val="00A81CDF"/>
    <w:rsid w:val="00A83A10"/>
    <w:rsid w:val="00A87E88"/>
    <w:rsid w:val="00A92F82"/>
    <w:rsid w:val="00A93CFD"/>
    <w:rsid w:val="00A93DD3"/>
    <w:rsid w:val="00AA0C8F"/>
    <w:rsid w:val="00AA22FD"/>
    <w:rsid w:val="00AA2EEE"/>
    <w:rsid w:val="00AA583E"/>
    <w:rsid w:val="00AA6493"/>
    <w:rsid w:val="00AB29BF"/>
    <w:rsid w:val="00AB35BB"/>
    <w:rsid w:val="00AB4274"/>
    <w:rsid w:val="00AB7589"/>
    <w:rsid w:val="00AC0545"/>
    <w:rsid w:val="00AC55A5"/>
    <w:rsid w:val="00AD36C6"/>
    <w:rsid w:val="00AE22B3"/>
    <w:rsid w:val="00AE22D7"/>
    <w:rsid w:val="00AE29F3"/>
    <w:rsid w:val="00AF4468"/>
    <w:rsid w:val="00B00909"/>
    <w:rsid w:val="00B020C4"/>
    <w:rsid w:val="00B02B75"/>
    <w:rsid w:val="00B04CBD"/>
    <w:rsid w:val="00B065F4"/>
    <w:rsid w:val="00B13CF6"/>
    <w:rsid w:val="00B23129"/>
    <w:rsid w:val="00B252F7"/>
    <w:rsid w:val="00B31ECD"/>
    <w:rsid w:val="00B3520B"/>
    <w:rsid w:val="00B50187"/>
    <w:rsid w:val="00B51D9D"/>
    <w:rsid w:val="00B553A0"/>
    <w:rsid w:val="00B62D0E"/>
    <w:rsid w:val="00B62E44"/>
    <w:rsid w:val="00B64564"/>
    <w:rsid w:val="00B66EE8"/>
    <w:rsid w:val="00B6752C"/>
    <w:rsid w:val="00B81074"/>
    <w:rsid w:val="00B872FD"/>
    <w:rsid w:val="00B9287D"/>
    <w:rsid w:val="00B94F79"/>
    <w:rsid w:val="00BA135C"/>
    <w:rsid w:val="00BA4636"/>
    <w:rsid w:val="00BA6810"/>
    <w:rsid w:val="00BB2F63"/>
    <w:rsid w:val="00BB486A"/>
    <w:rsid w:val="00BB7847"/>
    <w:rsid w:val="00BC4268"/>
    <w:rsid w:val="00BC7967"/>
    <w:rsid w:val="00BE2EB0"/>
    <w:rsid w:val="00BE61D3"/>
    <w:rsid w:val="00BF6387"/>
    <w:rsid w:val="00BF67A0"/>
    <w:rsid w:val="00C0627D"/>
    <w:rsid w:val="00C07E6B"/>
    <w:rsid w:val="00C14809"/>
    <w:rsid w:val="00C16B0F"/>
    <w:rsid w:val="00C1716B"/>
    <w:rsid w:val="00C2145E"/>
    <w:rsid w:val="00C268E9"/>
    <w:rsid w:val="00C30F44"/>
    <w:rsid w:val="00C357D7"/>
    <w:rsid w:val="00C37B3F"/>
    <w:rsid w:val="00C44508"/>
    <w:rsid w:val="00C46888"/>
    <w:rsid w:val="00C46F19"/>
    <w:rsid w:val="00C50063"/>
    <w:rsid w:val="00C51052"/>
    <w:rsid w:val="00C5169D"/>
    <w:rsid w:val="00C56458"/>
    <w:rsid w:val="00C63AE4"/>
    <w:rsid w:val="00C65BAF"/>
    <w:rsid w:val="00C66A3A"/>
    <w:rsid w:val="00C6791D"/>
    <w:rsid w:val="00C728B3"/>
    <w:rsid w:val="00C72EC2"/>
    <w:rsid w:val="00C76038"/>
    <w:rsid w:val="00C77C35"/>
    <w:rsid w:val="00C802BA"/>
    <w:rsid w:val="00C84C1C"/>
    <w:rsid w:val="00C8660E"/>
    <w:rsid w:val="00C91511"/>
    <w:rsid w:val="00C91FF0"/>
    <w:rsid w:val="00C93DA1"/>
    <w:rsid w:val="00C96D1A"/>
    <w:rsid w:val="00CA364D"/>
    <w:rsid w:val="00CA405F"/>
    <w:rsid w:val="00CB4675"/>
    <w:rsid w:val="00CB4E1B"/>
    <w:rsid w:val="00CB6AF9"/>
    <w:rsid w:val="00CC37F2"/>
    <w:rsid w:val="00CC46CE"/>
    <w:rsid w:val="00CC6928"/>
    <w:rsid w:val="00CD2022"/>
    <w:rsid w:val="00CD32BF"/>
    <w:rsid w:val="00CD5ACF"/>
    <w:rsid w:val="00CE15E2"/>
    <w:rsid w:val="00CE22BA"/>
    <w:rsid w:val="00CE2CDE"/>
    <w:rsid w:val="00CE593F"/>
    <w:rsid w:val="00CF4461"/>
    <w:rsid w:val="00D00C13"/>
    <w:rsid w:val="00D067E5"/>
    <w:rsid w:val="00D11119"/>
    <w:rsid w:val="00D27FB8"/>
    <w:rsid w:val="00D40AC3"/>
    <w:rsid w:val="00D468F7"/>
    <w:rsid w:val="00D5019B"/>
    <w:rsid w:val="00D50620"/>
    <w:rsid w:val="00D56EE0"/>
    <w:rsid w:val="00D603EB"/>
    <w:rsid w:val="00D62593"/>
    <w:rsid w:val="00D66A93"/>
    <w:rsid w:val="00D670D5"/>
    <w:rsid w:val="00D67A87"/>
    <w:rsid w:val="00D707B1"/>
    <w:rsid w:val="00D84065"/>
    <w:rsid w:val="00D850E1"/>
    <w:rsid w:val="00D95E4B"/>
    <w:rsid w:val="00D95F67"/>
    <w:rsid w:val="00D9736B"/>
    <w:rsid w:val="00D9741F"/>
    <w:rsid w:val="00DA1E52"/>
    <w:rsid w:val="00DA6D14"/>
    <w:rsid w:val="00DB5607"/>
    <w:rsid w:val="00DC03F6"/>
    <w:rsid w:val="00DC2B70"/>
    <w:rsid w:val="00DC3F5E"/>
    <w:rsid w:val="00DC50B7"/>
    <w:rsid w:val="00DC76A9"/>
    <w:rsid w:val="00DD591B"/>
    <w:rsid w:val="00DD647F"/>
    <w:rsid w:val="00DE30EF"/>
    <w:rsid w:val="00DE657D"/>
    <w:rsid w:val="00DF0C3B"/>
    <w:rsid w:val="00DF24D9"/>
    <w:rsid w:val="00DF44C2"/>
    <w:rsid w:val="00E06C96"/>
    <w:rsid w:val="00E130C5"/>
    <w:rsid w:val="00E134AC"/>
    <w:rsid w:val="00E139C2"/>
    <w:rsid w:val="00E15D53"/>
    <w:rsid w:val="00E16F14"/>
    <w:rsid w:val="00E2030C"/>
    <w:rsid w:val="00E278FA"/>
    <w:rsid w:val="00E33474"/>
    <w:rsid w:val="00E3347B"/>
    <w:rsid w:val="00E3570B"/>
    <w:rsid w:val="00E35A83"/>
    <w:rsid w:val="00E43663"/>
    <w:rsid w:val="00E5244C"/>
    <w:rsid w:val="00E524F2"/>
    <w:rsid w:val="00E530A7"/>
    <w:rsid w:val="00E56371"/>
    <w:rsid w:val="00E61558"/>
    <w:rsid w:val="00E62F3C"/>
    <w:rsid w:val="00E636F9"/>
    <w:rsid w:val="00E65D0A"/>
    <w:rsid w:val="00E7687A"/>
    <w:rsid w:val="00E85562"/>
    <w:rsid w:val="00EB03AE"/>
    <w:rsid w:val="00EB1B91"/>
    <w:rsid w:val="00EB1D71"/>
    <w:rsid w:val="00EC67AA"/>
    <w:rsid w:val="00ED04D4"/>
    <w:rsid w:val="00ED0ABE"/>
    <w:rsid w:val="00EE3CA4"/>
    <w:rsid w:val="00EE50A4"/>
    <w:rsid w:val="00EE54BE"/>
    <w:rsid w:val="00EE744F"/>
    <w:rsid w:val="00EF0EC5"/>
    <w:rsid w:val="00EF38E8"/>
    <w:rsid w:val="00F045EC"/>
    <w:rsid w:val="00F1155B"/>
    <w:rsid w:val="00F11EAB"/>
    <w:rsid w:val="00F1522B"/>
    <w:rsid w:val="00F3253F"/>
    <w:rsid w:val="00F36640"/>
    <w:rsid w:val="00F436A4"/>
    <w:rsid w:val="00F43910"/>
    <w:rsid w:val="00F508E5"/>
    <w:rsid w:val="00F53836"/>
    <w:rsid w:val="00F553A2"/>
    <w:rsid w:val="00F615E9"/>
    <w:rsid w:val="00F66AE9"/>
    <w:rsid w:val="00F70590"/>
    <w:rsid w:val="00F76670"/>
    <w:rsid w:val="00F871D7"/>
    <w:rsid w:val="00F97A46"/>
    <w:rsid w:val="00F97D1C"/>
    <w:rsid w:val="00FA019B"/>
    <w:rsid w:val="00FA5AC3"/>
    <w:rsid w:val="00FA5C65"/>
    <w:rsid w:val="00FB7DB7"/>
    <w:rsid w:val="00FB7F23"/>
    <w:rsid w:val="00FC05D0"/>
    <w:rsid w:val="00FC13CE"/>
    <w:rsid w:val="00FD0EF9"/>
    <w:rsid w:val="00FD6C73"/>
    <w:rsid w:val="00FE27D2"/>
    <w:rsid w:val="00FF2D12"/>
    <w:rsid w:val="00FF46CE"/>
    <w:rsid w:val="00FF5056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7A178D"/>
  <w15:docId w15:val="{6FB3756B-8F8F-4D72-8421-CB17CC423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9F508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4">
    <w:name w:val="List Paragraph"/>
    <w:basedOn w:val="a"/>
    <w:uiPriority w:val="34"/>
    <w:qFormat/>
    <w:rsid w:val="00AE29F3"/>
    <w:pPr>
      <w:ind w:left="720"/>
      <w:contextualSpacing/>
    </w:pPr>
  </w:style>
  <w:style w:type="paragraph" w:styleId="a5">
    <w:name w:val="Normal (Web)"/>
    <w:basedOn w:val="a"/>
    <w:rsid w:val="008074C9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styleId="a6">
    <w:name w:val="Body Text"/>
    <w:basedOn w:val="a"/>
    <w:link w:val="a7"/>
    <w:rsid w:val="008074C9"/>
    <w:pPr>
      <w:jc w:val="center"/>
    </w:pPr>
  </w:style>
  <w:style w:type="character" w:customStyle="1" w:styleId="a7">
    <w:name w:val="Основной текст Знак"/>
    <w:basedOn w:val="a0"/>
    <w:link w:val="a6"/>
    <w:rsid w:val="0080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Акт"/>
    <w:basedOn w:val="a"/>
    <w:rsid w:val="008074C9"/>
    <w:pPr>
      <w:ind w:firstLine="851"/>
      <w:jc w:val="both"/>
    </w:pPr>
    <w:rPr>
      <w:sz w:val="26"/>
      <w:szCs w:val="28"/>
    </w:rPr>
  </w:style>
  <w:style w:type="paragraph" w:styleId="a9">
    <w:name w:val="Body Text Indent"/>
    <w:basedOn w:val="a"/>
    <w:link w:val="aa"/>
    <w:rsid w:val="00B9287D"/>
    <w:pPr>
      <w:spacing w:after="120"/>
      <w:ind w:left="283"/>
    </w:pPr>
    <w:rPr>
      <w:lang w:val="x-none" w:eastAsia="x-none"/>
    </w:rPr>
  </w:style>
  <w:style w:type="character" w:customStyle="1" w:styleId="aa">
    <w:name w:val="Основной текст с отступом Знак"/>
    <w:basedOn w:val="a0"/>
    <w:link w:val="a9"/>
    <w:rsid w:val="00B928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b">
    <w:name w:val="Strong"/>
    <w:uiPriority w:val="22"/>
    <w:qFormat/>
    <w:rsid w:val="003B2F8B"/>
    <w:rPr>
      <w:b/>
      <w:bCs/>
    </w:rPr>
  </w:style>
  <w:style w:type="paragraph" w:customStyle="1" w:styleId="ConsTitle">
    <w:name w:val="ConsTitle"/>
    <w:rsid w:val="007F60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2"/>
      <w:szCs w:val="12"/>
      <w:lang w:eastAsia="ru-RU"/>
    </w:rPr>
  </w:style>
  <w:style w:type="paragraph" w:styleId="ac">
    <w:name w:val="Balloon Text"/>
    <w:basedOn w:val="a"/>
    <w:link w:val="ad"/>
    <w:semiHidden/>
    <w:unhideWhenUsed/>
    <w:rsid w:val="00804E1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04E12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5A1BB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A1B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5A1BB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A1B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3C47C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3C47C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No Spacing"/>
    <w:uiPriority w:val="1"/>
    <w:qFormat/>
    <w:rsid w:val="00DB5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012940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D46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9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0DE86-35D9-48A9-8EBB-9F66283BF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4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Новикова</dc:creator>
  <cp:lastModifiedBy>Новикова Екатерина Михайловна</cp:lastModifiedBy>
  <cp:revision>76</cp:revision>
  <cp:lastPrinted>2019-12-17T12:09:00Z</cp:lastPrinted>
  <dcterms:created xsi:type="dcterms:W3CDTF">2018-12-03T10:47:00Z</dcterms:created>
  <dcterms:modified xsi:type="dcterms:W3CDTF">2020-10-06T13:28:00Z</dcterms:modified>
</cp:coreProperties>
</file>