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03E29022" w:rsidR="0071490B" w:rsidRPr="00AA6565" w:rsidRDefault="00955A1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B617B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>.</w:t>
      </w:r>
      <w:r w:rsidR="00A41111">
        <w:rPr>
          <w:b/>
          <w:bCs/>
          <w:sz w:val="28"/>
          <w:szCs w:val="28"/>
        </w:rPr>
        <w:t>0</w:t>
      </w:r>
      <w:r w:rsidR="00DA4779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>.202</w:t>
      </w:r>
      <w:r w:rsidR="00A41111">
        <w:rPr>
          <w:b/>
          <w:bCs/>
          <w:sz w:val="28"/>
          <w:szCs w:val="28"/>
        </w:rPr>
        <w:t>6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6B617B">
        <w:rPr>
          <w:b/>
          <w:bCs/>
          <w:sz w:val="28"/>
          <w:szCs w:val="28"/>
        </w:rPr>
        <w:t>80</w:t>
      </w:r>
      <w:r w:rsidR="0071490B">
        <w:rPr>
          <w:b/>
          <w:bCs/>
          <w:sz w:val="28"/>
          <w:szCs w:val="28"/>
        </w:rPr>
        <w:t>)</w:t>
      </w:r>
    </w:p>
    <w:p w14:paraId="3CFADC36" w14:textId="77777777" w:rsidR="00BB46A3" w:rsidRPr="00AA6565" w:rsidRDefault="00BB46A3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549F7535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="00955A15">
        <w:rPr>
          <w:sz w:val="28"/>
          <w:szCs w:val="28"/>
        </w:rPr>
        <w:t>2</w:t>
      </w:r>
      <w:r w:rsidR="006B617B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</w:t>
      </w:r>
      <w:r w:rsidR="00DA4779">
        <w:rPr>
          <w:sz w:val="28"/>
          <w:szCs w:val="28"/>
        </w:rPr>
        <w:t>мая</w:t>
      </w:r>
      <w:r w:rsidRPr="009830F8">
        <w:rPr>
          <w:sz w:val="28"/>
          <w:szCs w:val="28"/>
        </w:rPr>
        <w:t xml:space="preserve"> 202</w:t>
      </w:r>
      <w:r w:rsidR="00A41111">
        <w:rPr>
          <w:sz w:val="28"/>
          <w:szCs w:val="28"/>
        </w:rPr>
        <w:t>6</w:t>
      </w:r>
      <w:r w:rsidRPr="009830F8">
        <w:rPr>
          <w:sz w:val="28"/>
          <w:szCs w:val="28"/>
        </w:rPr>
        <w:t xml:space="preserve">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18AB9086" w14:textId="77777777" w:rsidR="000269C0" w:rsidRDefault="000269C0" w:rsidP="009830F8">
      <w:pPr>
        <w:jc w:val="both"/>
        <w:rPr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2DA5D25D" w14:textId="77777777" w:rsidR="006B617B" w:rsidRPr="006B617B" w:rsidRDefault="006B617B" w:rsidP="006B617B">
      <w:pPr>
        <w:numPr>
          <w:ilvl w:val="0"/>
          <w:numId w:val="3"/>
        </w:numPr>
        <w:tabs>
          <w:tab w:val="left" w:pos="142"/>
          <w:tab w:val="left" w:pos="567"/>
          <w:tab w:val="left" w:pos="709"/>
          <w:tab w:val="left" w:pos="993"/>
        </w:tabs>
        <w:spacing w:after="160" w:line="259" w:lineRule="auto"/>
        <w:ind w:left="0" w:right="-1" w:firstLine="709"/>
        <w:contextualSpacing/>
        <w:jc w:val="both"/>
        <w:rPr>
          <w:i/>
        </w:rPr>
      </w:pPr>
      <w:bookmarkStart w:id="2" w:name="_Hlk216092514"/>
      <w:bookmarkStart w:id="3" w:name="_Hlk112157501"/>
      <w:bookmarkStart w:id="4" w:name="_Hlk176253054"/>
      <w:bookmarkStart w:id="5" w:name="_Hlk162444826"/>
      <w:bookmarkStart w:id="6" w:name="_Hlk135137811"/>
      <w:bookmarkEnd w:id="1"/>
      <w:r w:rsidRPr="006B617B">
        <w:rPr>
          <w:b/>
          <w:bCs/>
          <w:iCs/>
          <w:sz w:val="28"/>
          <w:szCs w:val="28"/>
        </w:rPr>
        <w:t>Рассмотрение заявления о выходе из членов САУ «СРО «ДЕЛО».</w:t>
      </w:r>
      <w:r w:rsidRPr="006B617B">
        <w:rPr>
          <w:i/>
        </w:rPr>
        <w:t xml:space="preserve"> </w:t>
      </w:r>
    </w:p>
    <w:p w14:paraId="4D840BAE" w14:textId="77777777" w:rsidR="006B617B" w:rsidRPr="006B617B" w:rsidRDefault="006B617B" w:rsidP="006B617B">
      <w:pPr>
        <w:tabs>
          <w:tab w:val="left" w:pos="993"/>
        </w:tabs>
        <w:ind w:right="140" w:firstLine="709"/>
        <w:jc w:val="both"/>
        <w:rPr>
          <w:b/>
          <w:bCs/>
          <w:sz w:val="28"/>
          <w:szCs w:val="28"/>
        </w:rPr>
      </w:pPr>
    </w:p>
    <w:bookmarkEnd w:id="2"/>
    <w:p w14:paraId="47FDB7C9" w14:textId="3A2DD000" w:rsidR="00DA4779" w:rsidRPr="00DA4779" w:rsidRDefault="00DA4779" w:rsidP="006B617B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b/>
          <w:sz w:val="28"/>
          <w:szCs w:val="28"/>
        </w:rPr>
      </w:pPr>
      <w:r w:rsidRPr="00DA4779">
        <w:rPr>
          <w:b/>
          <w:spacing w:val="-2"/>
          <w:sz w:val="28"/>
          <w:szCs w:val="28"/>
        </w:rPr>
        <w:t xml:space="preserve">По первому вопросу повестки дня </w:t>
      </w:r>
      <w:r w:rsidRPr="00DA4779">
        <w:rPr>
          <w:b/>
          <w:iCs/>
          <w:sz w:val="28"/>
          <w:szCs w:val="28"/>
        </w:rPr>
        <w:t>решили</w:t>
      </w:r>
      <w:r>
        <w:rPr>
          <w:iCs/>
          <w:sz w:val="28"/>
          <w:szCs w:val="28"/>
        </w:rPr>
        <w:t>:</w:t>
      </w:r>
      <w:r w:rsidRPr="00DA4779">
        <w:rPr>
          <w:iCs/>
          <w:sz w:val="28"/>
          <w:szCs w:val="28"/>
        </w:rPr>
        <w:t xml:space="preserve"> </w:t>
      </w:r>
    </w:p>
    <w:bookmarkEnd w:id="3"/>
    <w:bookmarkEnd w:id="4"/>
    <w:bookmarkEnd w:id="5"/>
    <w:bookmarkEnd w:id="6"/>
    <w:p w14:paraId="4D75EB35" w14:textId="3B1A174F" w:rsidR="006B617B" w:rsidRPr="006B617B" w:rsidRDefault="006B617B" w:rsidP="006B617B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6B617B">
        <w:rPr>
          <w:iCs/>
          <w:spacing w:val="-2"/>
          <w:sz w:val="28"/>
          <w:szCs w:val="28"/>
        </w:rPr>
        <w:t xml:space="preserve">1. Исключить арбитражного управляющего </w:t>
      </w:r>
      <w:r w:rsidRPr="006B617B">
        <w:rPr>
          <w:bCs/>
          <w:iCs/>
          <w:spacing w:val="-2"/>
          <w:sz w:val="28"/>
          <w:szCs w:val="28"/>
        </w:rPr>
        <w:t xml:space="preserve">Глаголева Романа Анатольевича </w:t>
      </w:r>
      <w:r w:rsidRPr="006B617B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001/121-10, номер в сводном государственном реестре арбитражных управляющих 10528)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  <w:r w:rsidRPr="006B617B">
        <w:rPr>
          <w:rFonts w:eastAsia="Calibri"/>
          <w:color w:val="000000"/>
          <w:sz w:val="28"/>
          <w:szCs w:val="28"/>
          <w:lang w:eastAsia="en-US"/>
        </w:rPr>
        <w:t xml:space="preserve"> Полномочия Глаголева Р.А., как члена Совета Союза сохранить.</w:t>
      </w:r>
    </w:p>
    <w:p w14:paraId="6AB89060" w14:textId="01CA6AF5" w:rsidR="00DA4779" w:rsidRPr="00DA4779" w:rsidRDefault="00DA4779" w:rsidP="006B617B">
      <w:pPr>
        <w:shd w:val="clear" w:color="auto" w:fill="FFFFFF"/>
        <w:tabs>
          <w:tab w:val="left" w:pos="0"/>
          <w:tab w:val="left" w:pos="993"/>
        </w:tabs>
        <w:snapToGrid w:val="0"/>
        <w:ind w:right="-1" w:firstLine="709"/>
        <w:jc w:val="both"/>
        <w:rPr>
          <w:b/>
          <w:bCs/>
          <w:spacing w:val="-2"/>
          <w:sz w:val="28"/>
          <w:szCs w:val="28"/>
        </w:rPr>
      </w:pPr>
    </w:p>
    <w:sectPr w:rsidR="00DA4779" w:rsidRPr="00DA4779" w:rsidSect="0002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BB20" w14:textId="77777777" w:rsidR="00917094" w:rsidRDefault="00917094" w:rsidP="00160E44">
      <w:r>
        <w:separator/>
      </w:r>
    </w:p>
  </w:endnote>
  <w:endnote w:type="continuationSeparator" w:id="0">
    <w:p w14:paraId="5700DF01" w14:textId="77777777" w:rsidR="00917094" w:rsidRDefault="00917094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894A" w14:textId="77777777" w:rsidR="00917094" w:rsidRDefault="00917094" w:rsidP="00160E44">
      <w:r>
        <w:separator/>
      </w:r>
    </w:p>
  </w:footnote>
  <w:footnote w:type="continuationSeparator" w:id="0">
    <w:p w14:paraId="5B935954" w14:textId="77777777" w:rsidR="00917094" w:rsidRDefault="00917094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55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2276B2"/>
    <w:multiLevelType w:val="hybridMultilevel"/>
    <w:tmpl w:val="3A2C27D6"/>
    <w:lvl w:ilvl="0" w:tplc="B338FE1C">
      <w:start w:val="1"/>
      <w:numFmt w:val="decimal"/>
      <w:lvlText w:val="%1)"/>
      <w:lvlJc w:val="left"/>
      <w:pPr>
        <w:ind w:left="3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3" w15:restartNumberingAfterBreak="0">
    <w:nsid w:val="11453C4E"/>
    <w:multiLevelType w:val="hybridMultilevel"/>
    <w:tmpl w:val="632A9AFE"/>
    <w:lvl w:ilvl="0" w:tplc="55286D74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1F130B"/>
    <w:multiLevelType w:val="hybridMultilevel"/>
    <w:tmpl w:val="373C8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42C5F3F"/>
    <w:multiLevelType w:val="hybridMultilevel"/>
    <w:tmpl w:val="CD2EE6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5" w15:restartNumberingAfterBreak="0">
    <w:nsid w:val="37E87AE1"/>
    <w:multiLevelType w:val="hybridMultilevel"/>
    <w:tmpl w:val="8496F73A"/>
    <w:lvl w:ilvl="0" w:tplc="09BCCF48">
      <w:start w:val="3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92768"/>
    <w:multiLevelType w:val="hybridMultilevel"/>
    <w:tmpl w:val="90208020"/>
    <w:lvl w:ilvl="0" w:tplc="4718B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C69E2"/>
    <w:multiLevelType w:val="hybridMultilevel"/>
    <w:tmpl w:val="AF8C4542"/>
    <w:lvl w:ilvl="0" w:tplc="9EF0C5C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55101FA9"/>
    <w:multiLevelType w:val="hybridMultilevel"/>
    <w:tmpl w:val="AEFA3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4598D"/>
    <w:multiLevelType w:val="hybridMultilevel"/>
    <w:tmpl w:val="FBF4614E"/>
    <w:lvl w:ilvl="0" w:tplc="640A543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FC84884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77F71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3076043"/>
    <w:multiLevelType w:val="hybridMultilevel"/>
    <w:tmpl w:val="73F02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6C525DD1"/>
    <w:multiLevelType w:val="hybridMultilevel"/>
    <w:tmpl w:val="4AE20D32"/>
    <w:lvl w:ilvl="0" w:tplc="E3723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0B64A52"/>
    <w:multiLevelType w:val="hybridMultilevel"/>
    <w:tmpl w:val="78084E4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26426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4"/>
  </w:num>
  <w:num w:numId="3" w16cid:durableId="1951008160">
    <w:abstractNumId w:val="0"/>
  </w:num>
  <w:num w:numId="4" w16cid:durableId="969824609">
    <w:abstractNumId w:val="32"/>
  </w:num>
  <w:num w:numId="5" w16cid:durableId="378358857">
    <w:abstractNumId w:val="16"/>
  </w:num>
  <w:num w:numId="6" w16cid:durableId="423380400">
    <w:abstractNumId w:val="22"/>
  </w:num>
  <w:num w:numId="7" w16cid:durableId="1810047357">
    <w:abstractNumId w:val="30"/>
  </w:num>
  <w:num w:numId="8" w16cid:durableId="350491157">
    <w:abstractNumId w:val="34"/>
  </w:num>
  <w:num w:numId="9" w16cid:durableId="499808675">
    <w:abstractNumId w:val="11"/>
  </w:num>
  <w:num w:numId="10" w16cid:durableId="58406423">
    <w:abstractNumId w:val="24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19"/>
  </w:num>
  <w:num w:numId="14" w16cid:durableId="1558085475">
    <w:abstractNumId w:val="18"/>
  </w:num>
  <w:num w:numId="15" w16cid:durableId="2067794110">
    <w:abstractNumId w:val="20"/>
  </w:num>
  <w:num w:numId="16" w16cid:durableId="1510021391">
    <w:abstractNumId w:val="17"/>
  </w:num>
  <w:num w:numId="17" w16cid:durableId="1361589437">
    <w:abstractNumId w:val="13"/>
  </w:num>
  <w:num w:numId="18" w16cid:durableId="134957128">
    <w:abstractNumId w:val="42"/>
  </w:num>
  <w:num w:numId="19" w16cid:durableId="1473405207">
    <w:abstractNumId w:val="21"/>
  </w:num>
  <w:num w:numId="20" w16cid:durableId="2047289760">
    <w:abstractNumId w:val="10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9"/>
  </w:num>
  <w:num w:numId="24" w16cid:durableId="825240931">
    <w:abstractNumId w:val="39"/>
  </w:num>
  <w:num w:numId="25" w16cid:durableId="2099058338">
    <w:abstractNumId w:val="43"/>
  </w:num>
  <w:num w:numId="26" w16cid:durableId="1658412018">
    <w:abstractNumId w:val="1"/>
  </w:num>
  <w:num w:numId="27" w16cid:durableId="753742116">
    <w:abstractNumId w:val="28"/>
  </w:num>
  <w:num w:numId="28" w16cid:durableId="556206862">
    <w:abstractNumId w:val="37"/>
  </w:num>
  <w:num w:numId="29" w16cid:durableId="47070868">
    <w:abstractNumId w:val="25"/>
  </w:num>
  <w:num w:numId="30" w16cid:durableId="1717852119">
    <w:abstractNumId w:val="27"/>
  </w:num>
  <w:num w:numId="31" w16cid:durableId="14216789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1744582">
    <w:abstractNumId w:val="8"/>
  </w:num>
  <w:num w:numId="33" w16cid:durableId="2038041789">
    <w:abstractNumId w:val="26"/>
  </w:num>
  <w:num w:numId="34" w16cid:durableId="777914201">
    <w:abstractNumId w:val="12"/>
  </w:num>
  <w:num w:numId="35" w16cid:durableId="1489250998">
    <w:abstractNumId w:val="36"/>
  </w:num>
  <w:num w:numId="36" w16cid:durableId="757868053">
    <w:abstractNumId w:val="2"/>
  </w:num>
  <w:num w:numId="37" w16cid:durableId="149907575">
    <w:abstractNumId w:val="38"/>
  </w:num>
  <w:num w:numId="38" w16cid:durableId="217741150">
    <w:abstractNumId w:val="29"/>
  </w:num>
  <w:num w:numId="39" w16cid:durableId="593320159">
    <w:abstractNumId w:val="33"/>
  </w:num>
  <w:num w:numId="40" w16cid:durableId="1774283440">
    <w:abstractNumId w:val="41"/>
  </w:num>
  <w:num w:numId="41" w16cid:durableId="1970209424">
    <w:abstractNumId w:val="35"/>
  </w:num>
  <w:num w:numId="42" w16cid:durableId="164125633">
    <w:abstractNumId w:val="44"/>
  </w:num>
  <w:num w:numId="43" w16cid:durableId="4300071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7138504">
    <w:abstractNumId w:val="15"/>
  </w:num>
  <w:num w:numId="45" w16cid:durableId="1469207695">
    <w:abstractNumId w:val="3"/>
  </w:num>
  <w:num w:numId="46" w16cid:durableId="1258563420">
    <w:abstractNumId w:val="31"/>
  </w:num>
  <w:num w:numId="47" w16cid:durableId="1406755830">
    <w:abstractNumId w:val="23"/>
  </w:num>
  <w:num w:numId="48" w16cid:durableId="1764573928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6E70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370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D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5D6F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17B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2DEA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CDC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94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5A15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111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2149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46A3"/>
    <w:rsid w:val="00BB56AF"/>
    <w:rsid w:val="00BB5ADF"/>
    <w:rsid w:val="00BB5B17"/>
    <w:rsid w:val="00BB5FB6"/>
    <w:rsid w:val="00BB60CE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2C0C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779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6FAD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D02C0C"/>
  </w:style>
  <w:style w:type="paragraph" w:styleId="2">
    <w:name w:val="Body Text Indent 2"/>
    <w:basedOn w:val="a"/>
    <w:link w:val="20"/>
    <w:uiPriority w:val="99"/>
    <w:semiHidden/>
    <w:unhideWhenUsed/>
    <w:rsid w:val="00D02C0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2C0C"/>
    <w:rPr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D02C0C"/>
  </w:style>
  <w:style w:type="numbering" w:customStyle="1" w:styleId="111">
    <w:name w:val="Нет списка111"/>
    <w:next w:val="a2"/>
    <w:semiHidden/>
    <w:rsid w:val="00D02C0C"/>
  </w:style>
  <w:style w:type="table" w:customStyle="1" w:styleId="13">
    <w:name w:val="Сетка таблицы1"/>
    <w:basedOn w:val="a1"/>
    <w:next w:val="ac"/>
    <w:rsid w:val="00D02C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9</cp:revision>
  <cp:lastPrinted>2024-12-27T09:26:00Z</cp:lastPrinted>
  <dcterms:created xsi:type="dcterms:W3CDTF">2026-01-29T07:33:00Z</dcterms:created>
  <dcterms:modified xsi:type="dcterms:W3CDTF">2026-05-29T09:20:00Z</dcterms:modified>
</cp:coreProperties>
</file>