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89A9958" w:rsidR="0071490B" w:rsidRPr="00AA6565" w:rsidRDefault="00571396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 w:rsidR="006F2DEA"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Default="00520EAB" w:rsidP="003148F2">
      <w:pPr>
        <w:jc w:val="both"/>
        <w:rPr>
          <w:b/>
          <w:bCs/>
          <w:sz w:val="28"/>
          <w:szCs w:val="28"/>
        </w:rPr>
      </w:pP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514AF21A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571396">
        <w:rPr>
          <w:sz w:val="28"/>
          <w:szCs w:val="28"/>
        </w:rPr>
        <w:t>24</w:t>
      </w:r>
      <w:r w:rsidRPr="009830F8">
        <w:rPr>
          <w:sz w:val="28"/>
          <w:szCs w:val="28"/>
        </w:rPr>
        <w:t xml:space="preserve"> </w:t>
      </w:r>
      <w:r w:rsidR="006F2DEA">
        <w:rPr>
          <w:sz w:val="28"/>
          <w:szCs w:val="28"/>
        </w:rPr>
        <w:t>февраля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35A89C37" w14:textId="77777777" w:rsidR="00C128DF" w:rsidRPr="00C128DF" w:rsidRDefault="00C128DF" w:rsidP="00C128DF">
      <w:pPr>
        <w:numPr>
          <w:ilvl w:val="0"/>
          <w:numId w:val="4"/>
        </w:numPr>
        <w:tabs>
          <w:tab w:val="left" w:pos="851"/>
          <w:tab w:val="left" w:pos="1134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12157501"/>
      <w:bookmarkStart w:id="3" w:name="_Hlk176253054"/>
      <w:bookmarkStart w:id="4" w:name="_Hlk162444826"/>
      <w:bookmarkStart w:id="5" w:name="_Hlk135137811"/>
      <w:bookmarkEnd w:id="1"/>
      <w:r w:rsidRPr="00C128DF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0E01FFA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6" w:name="_Hlk217898219"/>
      <w:bookmarkEnd w:id="2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3"/>
    <w:bookmarkEnd w:id="6"/>
    <w:p w14:paraId="265C0435" w14:textId="6C9A2E10" w:rsidR="00571396" w:rsidRPr="00571396" w:rsidRDefault="00571396" w:rsidP="00571396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571396">
        <w:rPr>
          <w:spacing w:val="-2"/>
          <w:sz w:val="28"/>
          <w:szCs w:val="28"/>
        </w:rPr>
        <w:t xml:space="preserve">1. </w:t>
      </w:r>
      <w:bookmarkStart w:id="7" w:name="_Hlk122629825"/>
      <w:r w:rsidRPr="00571396">
        <w:rPr>
          <w:spacing w:val="-2"/>
          <w:sz w:val="28"/>
          <w:szCs w:val="28"/>
        </w:rPr>
        <w:t xml:space="preserve">Принять в члены САУ «СРО «ДЕЛО» </w:t>
      </w:r>
      <w:bookmarkEnd w:id="7"/>
      <w:r w:rsidRPr="00571396">
        <w:rPr>
          <w:rFonts w:eastAsia="Calibri"/>
          <w:b/>
          <w:sz w:val="28"/>
          <w:szCs w:val="28"/>
        </w:rPr>
        <w:t>Хохлова Андрея Юрьевича</w:t>
      </w:r>
      <w:r>
        <w:rPr>
          <w:spacing w:val="-2"/>
          <w:sz w:val="28"/>
          <w:szCs w:val="28"/>
        </w:rPr>
        <w:t>.</w:t>
      </w:r>
    </w:p>
    <w:p w14:paraId="331A33DB" w14:textId="77777777" w:rsidR="00571396" w:rsidRPr="00571396" w:rsidRDefault="00571396" w:rsidP="00571396">
      <w:pPr>
        <w:tabs>
          <w:tab w:val="left" w:pos="851"/>
          <w:tab w:val="left" w:pos="993"/>
        </w:tabs>
        <w:snapToGrid w:val="0"/>
        <w:ind w:right="-1"/>
        <w:jc w:val="both"/>
        <w:rPr>
          <w:sz w:val="28"/>
          <w:szCs w:val="28"/>
        </w:rPr>
      </w:pPr>
      <w:r w:rsidRPr="00571396">
        <w:rPr>
          <w:spacing w:val="-2"/>
          <w:sz w:val="28"/>
          <w:szCs w:val="28"/>
        </w:rPr>
        <w:t xml:space="preserve">Снизить вступительный взнос </w:t>
      </w:r>
      <w:r w:rsidRPr="00571396">
        <w:rPr>
          <w:rFonts w:eastAsia="Calibri"/>
          <w:b/>
          <w:sz w:val="28"/>
          <w:szCs w:val="28"/>
        </w:rPr>
        <w:t>Хохлова А.Ю.</w:t>
      </w:r>
      <w:r w:rsidRPr="00571396">
        <w:rPr>
          <w:spacing w:val="-2"/>
          <w:sz w:val="28"/>
          <w:szCs w:val="28"/>
        </w:rPr>
        <w:t xml:space="preserve"> до 100000 (Сто тысяч) рублей.</w:t>
      </w:r>
    </w:p>
    <w:bookmarkEnd w:id="4"/>
    <w:bookmarkEnd w:id="5"/>
    <w:p w14:paraId="210CEF82" w14:textId="77777777" w:rsid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sectPr w:rsidR="00D02C0C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753E" w14:textId="77777777" w:rsidR="00E80B18" w:rsidRDefault="00E80B18" w:rsidP="00160E44">
      <w:r>
        <w:separator/>
      </w:r>
    </w:p>
  </w:endnote>
  <w:endnote w:type="continuationSeparator" w:id="0">
    <w:p w14:paraId="77D4225C" w14:textId="77777777" w:rsidR="00E80B18" w:rsidRDefault="00E80B18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C270" w14:textId="77777777" w:rsidR="00E80B18" w:rsidRDefault="00E80B18" w:rsidP="00160E44">
      <w:r>
        <w:separator/>
      </w:r>
    </w:p>
  </w:footnote>
  <w:footnote w:type="continuationSeparator" w:id="0">
    <w:p w14:paraId="67002B35" w14:textId="77777777" w:rsidR="00E80B18" w:rsidRDefault="00E80B18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0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29"/>
  </w:num>
  <w:num w:numId="8" w16cid:durableId="350491157">
    <w:abstractNumId w:val="32"/>
  </w:num>
  <w:num w:numId="9" w16cid:durableId="499808675">
    <w:abstractNumId w:val="11"/>
  </w:num>
  <w:num w:numId="10" w16cid:durableId="58406423">
    <w:abstractNumId w:val="23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39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7"/>
  </w:num>
  <w:num w:numId="25" w16cid:durableId="2099058338">
    <w:abstractNumId w:val="40"/>
  </w:num>
  <w:num w:numId="26" w16cid:durableId="1658412018">
    <w:abstractNumId w:val="1"/>
  </w:num>
  <w:num w:numId="27" w16cid:durableId="753742116">
    <w:abstractNumId w:val="27"/>
  </w:num>
  <w:num w:numId="28" w16cid:durableId="556206862">
    <w:abstractNumId w:val="35"/>
  </w:num>
  <w:num w:numId="29" w16cid:durableId="47070868">
    <w:abstractNumId w:val="24"/>
  </w:num>
  <w:num w:numId="30" w16cid:durableId="1717852119">
    <w:abstractNumId w:val="26"/>
  </w:num>
  <w:num w:numId="31" w16cid:durableId="1421678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5"/>
  </w:num>
  <w:num w:numId="34" w16cid:durableId="777914201">
    <w:abstractNumId w:val="12"/>
  </w:num>
  <w:num w:numId="35" w16cid:durableId="1489250998">
    <w:abstractNumId w:val="34"/>
  </w:num>
  <w:num w:numId="36" w16cid:durableId="757868053">
    <w:abstractNumId w:val="2"/>
  </w:num>
  <w:num w:numId="37" w16cid:durableId="149907575">
    <w:abstractNumId w:val="36"/>
  </w:num>
  <w:num w:numId="38" w16cid:durableId="217741150">
    <w:abstractNumId w:val="28"/>
  </w:num>
  <w:num w:numId="39" w16cid:durableId="593320159">
    <w:abstractNumId w:val="31"/>
  </w:num>
  <w:num w:numId="40" w16cid:durableId="1774283440">
    <w:abstractNumId w:val="38"/>
  </w:num>
  <w:num w:numId="41" w16cid:durableId="1970209424">
    <w:abstractNumId w:val="33"/>
  </w:num>
  <w:num w:numId="42" w16cid:durableId="164125633">
    <w:abstractNumId w:val="41"/>
  </w:num>
  <w:num w:numId="43" w16cid:durableId="4300071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052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746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4FB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396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62AE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28DF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0B18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6</cp:revision>
  <cp:lastPrinted>2024-12-27T09:26:00Z</cp:lastPrinted>
  <dcterms:created xsi:type="dcterms:W3CDTF">2026-01-29T07:33:00Z</dcterms:created>
  <dcterms:modified xsi:type="dcterms:W3CDTF">2026-02-25T08:20:00Z</dcterms:modified>
</cp:coreProperties>
</file>