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247814D1" w:rsidR="0071490B" w:rsidRPr="00AA6565" w:rsidRDefault="00A9496E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</w:t>
      </w:r>
      <w:r w:rsidR="0071490B">
        <w:rPr>
          <w:b/>
          <w:bCs/>
          <w:sz w:val="28"/>
          <w:szCs w:val="28"/>
        </w:rPr>
        <w:t>.</w:t>
      </w:r>
      <w:r w:rsidR="0019656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="0071490B">
        <w:rPr>
          <w:b/>
          <w:bCs/>
          <w:sz w:val="28"/>
          <w:szCs w:val="28"/>
        </w:rPr>
        <w:t>.202</w:t>
      </w:r>
      <w:r w:rsidR="008B7F23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7B35B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7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099FDC09" w14:textId="606FE1F5" w:rsidR="007B35B6" w:rsidRPr="009830F8" w:rsidRDefault="007B35B6" w:rsidP="007B35B6">
      <w:pPr>
        <w:ind w:right="140"/>
        <w:rPr>
          <w:sz w:val="28"/>
          <w:szCs w:val="28"/>
        </w:rPr>
      </w:pPr>
      <w:bookmarkStart w:id="1" w:name="_Hlk162444826"/>
      <w:bookmarkStart w:id="2" w:name="_Hlk135137811"/>
      <w:bookmarkEnd w:id="0"/>
      <w:r w:rsidRPr="009830F8">
        <w:rPr>
          <w:b/>
          <w:bCs/>
          <w:sz w:val="28"/>
          <w:szCs w:val="28"/>
        </w:rPr>
        <w:t xml:space="preserve">ДАТА ПРОВЕДЕНИЯ: </w:t>
      </w:r>
      <w:r w:rsidR="00A9496E">
        <w:rPr>
          <w:sz w:val="28"/>
          <w:szCs w:val="28"/>
        </w:rPr>
        <w:t>01</w:t>
      </w:r>
      <w:r w:rsidRPr="009830F8">
        <w:rPr>
          <w:sz w:val="28"/>
          <w:szCs w:val="28"/>
        </w:rPr>
        <w:t xml:space="preserve"> </w:t>
      </w:r>
      <w:r w:rsidR="00A9496E">
        <w:rPr>
          <w:sz w:val="28"/>
          <w:szCs w:val="28"/>
        </w:rPr>
        <w:t>ноября</w:t>
      </w:r>
      <w:r w:rsidRPr="009830F8">
        <w:rPr>
          <w:sz w:val="28"/>
          <w:szCs w:val="28"/>
        </w:rPr>
        <w:t xml:space="preserve"> 2025 г.</w:t>
      </w:r>
    </w:p>
    <w:p w14:paraId="54C8F05A" w14:textId="77777777" w:rsidR="007B35B6" w:rsidRPr="009830F8" w:rsidRDefault="007B35B6" w:rsidP="007B35B6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3BB9978B" w14:textId="77777777" w:rsidR="007B35B6" w:rsidRPr="00E47657" w:rsidRDefault="007B35B6" w:rsidP="007B35B6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3" w:name="_Hlk512353097"/>
      <w:r w:rsidRPr="00E47657">
        <w:rPr>
          <w:sz w:val="28"/>
          <w:szCs w:val="28"/>
        </w:rPr>
        <w:t>г. Москва, Хорошевское шоссе, д. 32А, офис 300.</w:t>
      </w:r>
    </w:p>
    <w:p w14:paraId="53B57199" w14:textId="77777777" w:rsidR="007B35B6" w:rsidRPr="0071490B" w:rsidRDefault="007B35B6" w:rsidP="00E84436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4A36BB4E" w14:textId="776CC51D" w:rsidR="00A9496E" w:rsidRPr="00A9496E" w:rsidRDefault="00A9496E" w:rsidP="00A9496E">
      <w:pPr>
        <w:shd w:val="clear" w:color="auto" w:fill="FFFFFF"/>
        <w:ind w:right="140" w:firstLine="709"/>
        <w:jc w:val="both"/>
        <w:rPr>
          <w:b/>
          <w:sz w:val="28"/>
          <w:szCs w:val="28"/>
        </w:rPr>
      </w:pPr>
      <w:bookmarkStart w:id="4" w:name="_Hlk176253054"/>
      <w:bookmarkEnd w:id="3"/>
      <w:r>
        <w:rPr>
          <w:b/>
          <w:sz w:val="28"/>
          <w:szCs w:val="28"/>
        </w:rPr>
        <w:t xml:space="preserve">1. </w:t>
      </w:r>
      <w:r w:rsidRPr="00A9496E">
        <w:rPr>
          <w:b/>
          <w:sz w:val="28"/>
          <w:szCs w:val="28"/>
        </w:rPr>
        <w:t>О дополнительных взносах арбитражных управляющих, назначенных на более 100 процедурах.</w:t>
      </w:r>
    </w:p>
    <w:p w14:paraId="4967A62F" w14:textId="77777777" w:rsidR="00A9496E" w:rsidRPr="00A9496E" w:rsidRDefault="00A9496E" w:rsidP="00A9496E">
      <w:pPr>
        <w:shd w:val="clear" w:color="auto" w:fill="FFFFFF"/>
        <w:ind w:right="140" w:firstLine="709"/>
        <w:jc w:val="both"/>
        <w:rPr>
          <w:b/>
          <w:sz w:val="28"/>
          <w:szCs w:val="28"/>
        </w:rPr>
      </w:pPr>
      <w:r w:rsidRPr="00A9496E">
        <w:rPr>
          <w:b/>
          <w:sz w:val="28"/>
          <w:szCs w:val="28"/>
        </w:rPr>
        <w:t>2. Разное.</w:t>
      </w:r>
    </w:p>
    <w:p w14:paraId="024259D4" w14:textId="56C90504" w:rsidR="00196569" w:rsidRPr="00196569" w:rsidRDefault="00196569" w:rsidP="00196569">
      <w:pPr>
        <w:tabs>
          <w:tab w:val="left" w:pos="567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196569">
        <w:rPr>
          <w:b/>
          <w:spacing w:val="-2"/>
          <w:sz w:val="28"/>
          <w:szCs w:val="28"/>
        </w:rPr>
        <w:t xml:space="preserve">По первому вопросу повестки дня </w:t>
      </w:r>
      <w:r>
        <w:rPr>
          <w:b/>
          <w:spacing w:val="-2"/>
          <w:sz w:val="28"/>
          <w:szCs w:val="28"/>
        </w:rPr>
        <w:t xml:space="preserve">решили: </w:t>
      </w:r>
    </w:p>
    <w:bookmarkEnd w:id="1"/>
    <w:bookmarkEnd w:id="2"/>
    <w:bookmarkEnd w:id="4"/>
    <w:p w14:paraId="54D35A7B" w14:textId="77777777" w:rsidR="00A9496E" w:rsidRPr="00A9496E" w:rsidRDefault="00A9496E" w:rsidP="00A9496E">
      <w:pPr>
        <w:tabs>
          <w:tab w:val="left" w:pos="993"/>
          <w:tab w:val="left" w:pos="1134"/>
        </w:tabs>
        <w:ind w:right="-1" w:firstLine="709"/>
        <w:jc w:val="both"/>
        <w:rPr>
          <w:sz w:val="28"/>
          <w:szCs w:val="28"/>
        </w:rPr>
      </w:pPr>
      <w:r w:rsidRPr="00A9496E">
        <w:rPr>
          <w:sz w:val="28"/>
          <w:szCs w:val="28"/>
        </w:rPr>
        <w:t>1. Согласовать список плательщиков дополнительных взносов (более 100 процедур). Данные платежи действуют до 31.12.2025 года. На 01.01.2026 года будет проведен перерасчет, без льготных платежей.</w:t>
      </w:r>
    </w:p>
    <w:tbl>
      <w:tblPr>
        <w:tblStyle w:val="2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6379"/>
      </w:tblGrid>
      <w:tr w:rsidR="00A9496E" w:rsidRPr="00A9496E" w14:paraId="37588B35" w14:textId="77777777" w:rsidTr="00F542EB">
        <w:tc>
          <w:tcPr>
            <w:tcW w:w="566" w:type="dxa"/>
            <w:hideMark/>
          </w:tcPr>
          <w:p w14:paraId="4B42F188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6379" w:type="dxa"/>
            <w:hideMark/>
          </w:tcPr>
          <w:p w14:paraId="6238C7DE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Архипова Юлия Рифкатовна</w:t>
            </w:r>
          </w:p>
        </w:tc>
      </w:tr>
      <w:tr w:rsidR="00A9496E" w:rsidRPr="00A9496E" w14:paraId="177CEE4A" w14:textId="77777777" w:rsidTr="00F542EB">
        <w:tc>
          <w:tcPr>
            <w:tcW w:w="566" w:type="dxa"/>
            <w:hideMark/>
          </w:tcPr>
          <w:p w14:paraId="5AE137E2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6379" w:type="dxa"/>
            <w:hideMark/>
          </w:tcPr>
          <w:p w14:paraId="0D29CBD2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Борлакова Лейла Долхатовна</w:t>
            </w:r>
          </w:p>
        </w:tc>
      </w:tr>
      <w:tr w:rsidR="00A9496E" w:rsidRPr="00A9496E" w14:paraId="2D95AAF6" w14:textId="77777777" w:rsidTr="00F542EB">
        <w:tc>
          <w:tcPr>
            <w:tcW w:w="566" w:type="dxa"/>
            <w:hideMark/>
          </w:tcPr>
          <w:p w14:paraId="2ECE4CCC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6379" w:type="dxa"/>
            <w:hideMark/>
          </w:tcPr>
          <w:p w14:paraId="3B6505A0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Гюлев Урудж Вадимович</w:t>
            </w:r>
          </w:p>
        </w:tc>
      </w:tr>
      <w:tr w:rsidR="00A9496E" w:rsidRPr="00A9496E" w14:paraId="36687CA6" w14:textId="77777777" w:rsidTr="00F542EB">
        <w:tc>
          <w:tcPr>
            <w:tcW w:w="566" w:type="dxa"/>
            <w:hideMark/>
          </w:tcPr>
          <w:p w14:paraId="61CC5F0E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6379" w:type="dxa"/>
            <w:hideMark/>
          </w:tcPr>
          <w:p w14:paraId="7867850F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Девликамов Ринат Рафаилович</w:t>
            </w:r>
          </w:p>
        </w:tc>
      </w:tr>
      <w:tr w:rsidR="00A9496E" w:rsidRPr="00A9496E" w14:paraId="3447E0B9" w14:textId="77777777" w:rsidTr="00F542EB">
        <w:tc>
          <w:tcPr>
            <w:tcW w:w="566" w:type="dxa"/>
            <w:hideMark/>
          </w:tcPr>
          <w:p w14:paraId="6182AADE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6379" w:type="dxa"/>
            <w:hideMark/>
          </w:tcPr>
          <w:p w14:paraId="6CE1FA2F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Дорошенко Никита Григорьевич</w:t>
            </w:r>
          </w:p>
        </w:tc>
      </w:tr>
      <w:tr w:rsidR="00A9496E" w:rsidRPr="00A9496E" w14:paraId="3BF5D935" w14:textId="77777777" w:rsidTr="00F542EB">
        <w:tc>
          <w:tcPr>
            <w:tcW w:w="566" w:type="dxa"/>
            <w:hideMark/>
          </w:tcPr>
          <w:p w14:paraId="4484F897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6379" w:type="dxa"/>
            <w:hideMark/>
          </w:tcPr>
          <w:p w14:paraId="3C419B76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Заяц Валерий Алексеевич</w:t>
            </w:r>
          </w:p>
        </w:tc>
      </w:tr>
      <w:tr w:rsidR="00A9496E" w:rsidRPr="00A9496E" w14:paraId="1AA51E31" w14:textId="77777777" w:rsidTr="00F542EB">
        <w:tc>
          <w:tcPr>
            <w:tcW w:w="566" w:type="dxa"/>
            <w:hideMark/>
          </w:tcPr>
          <w:p w14:paraId="619A89D6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6379" w:type="dxa"/>
            <w:hideMark/>
          </w:tcPr>
          <w:p w14:paraId="00A6D0CE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Иванов Антон Андреевич</w:t>
            </w:r>
          </w:p>
        </w:tc>
      </w:tr>
      <w:tr w:rsidR="00A9496E" w:rsidRPr="00A9496E" w14:paraId="3279681F" w14:textId="77777777" w:rsidTr="00F542EB">
        <w:tc>
          <w:tcPr>
            <w:tcW w:w="566" w:type="dxa"/>
            <w:hideMark/>
          </w:tcPr>
          <w:p w14:paraId="4B840FD9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6379" w:type="dxa"/>
            <w:hideMark/>
          </w:tcPr>
          <w:p w14:paraId="2460D934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Кислицына Инна Алексеевна</w:t>
            </w:r>
          </w:p>
        </w:tc>
      </w:tr>
      <w:tr w:rsidR="00A9496E" w:rsidRPr="00A9496E" w14:paraId="4BBA14C0" w14:textId="77777777" w:rsidTr="00F542EB">
        <w:tc>
          <w:tcPr>
            <w:tcW w:w="566" w:type="dxa"/>
            <w:hideMark/>
          </w:tcPr>
          <w:p w14:paraId="769C4AFE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6379" w:type="dxa"/>
            <w:hideMark/>
          </w:tcPr>
          <w:p w14:paraId="64F5FB64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Кожокин Илларион Тимофеевич</w:t>
            </w:r>
          </w:p>
        </w:tc>
      </w:tr>
      <w:tr w:rsidR="00A9496E" w:rsidRPr="00A9496E" w14:paraId="194B179E" w14:textId="77777777" w:rsidTr="00F542EB">
        <w:tc>
          <w:tcPr>
            <w:tcW w:w="566" w:type="dxa"/>
            <w:hideMark/>
          </w:tcPr>
          <w:p w14:paraId="3CBAF965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6379" w:type="dxa"/>
            <w:hideMark/>
          </w:tcPr>
          <w:p w14:paraId="6BFE63E4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Лебедева Оксана Николаевна</w:t>
            </w:r>
          </w:p>
        </w:tc>
      </w:tr>
      <w:tr w:rsidR="00A9496E" w:rsidRPr="00A9496E" w14:paraId="296399B9" w14:textId="77777777" w:rsidTr="00F542EB">
        <w:tc>
          <w:tcPr>
            <w:tcW w:w="566" w:type="dxa"/>
            <w:hideMark/>
          </w:tcPr>
          <w:p w14:paraId="70D5D08D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11.</w:t>
            </w:r>
          </w:p>
        </w:tc>
        <w:tc>
          <w:tcPr>
            <w:tcW w:w="6379" w:type="dxa"/>
            <w:hideMark/>
          </w:tcPr>
          <w:p w14:paraId="55AEAE5A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Макин Роман Владимирович</w:t>
            </w:r>
          </w:p>
        </w:tc>
      </w:tr>
      <w:tr w:rsidR="00A9496E" w:rsidRPr="00A9496E" w14:paraId="704C2609" w14:textId="77777777" w:rsidTr="00F542EB">
        <w:tc>
          <w:tcPr>
            <w:tcW w:w="566" w:type="dxa"/>
            <w:hideMark/>
          </w:tcPr>
          <w:p w14:paraId="6D0D1EAD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12.</w:t>
            </w:r>
          </w:p>
        </w:tc>
        <w:tc>
          <w:tcPr>
            <w:tcW w:w="6379" w:type="dxa"/>
            <w:hideMark/>
          </w:tcPr>
          <w:p w14:paraId="2B5ED633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Мокранская Виолетта Владимировна</w:t>
            </w:r>
          </w:p>
        </w:tc>
      </w:tr>
      <w:tr w:rsidR="00A9496E" w:rsidRPr="00A9496E" w14:paraId="69787D02" w14:textId="77777777" w:rsidTr="00F542EB">
        <w:tc>
          <w:tcPr>
            <w:tcW w:w="566" w:type="dxa"/>
            <w:hideMark/>
          </w:tcPr>
          <w:p w14:paraId="345C1A5C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13.</w:t>
            </w:r>
          </w:p>
        </w:tc>
        <w:tc>
          <w:tcPr>
            <w:tcW w:w="6379" w:type="dxa"/>
            <w:hideMark/>
          </w:tcPr>
          <w:p w14:paraId="4C6C1543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Никитин Дмитрий Николаевич (с 01.08.2025 года)</w:t>
            </w:r>
          </w:p>
        </w:tc>
      </w:tr>
      <w:tr w:rsidR="00A9496E" w:rsidRPr="00A9496E" w14:paraId="12FF9F66" w14:textId="77777777" w:rsidTr="00F542EB">
        <w:tc>
          <w:tcPr>
            <w:tcW w:w="566" w:type="dxa"/>
            <w:hideMark/>
          </w:tcPr>
          <w:p w14:paraId="4E60B57B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6379" w:type="dxa"/>
            <w:hideMark/>
          </w:tcPr>
          <w:p w14:paraId="6F1EFDE8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Пиолия Илья Иванович</w:t>
            </w:r>
          </w:p>
        </w:tc>
      </w:tr>
      <w:tr w:rsidR="00A9496E" w:rsidRPr="00A9496E" w14:paraId="442402F1" w14:textId="77777777" w:rsidTr="00F542EB">
        <w:tc>
          <w:tcPr>
            <w:tcW w:w="566" w:type="dxa"/>
            <w:hideMark/>
          </w:tcPr>
          <w:p w14:paraId="7392D81B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15.</w:t>
            </w:r>
          </w:p>
        </w:tc>
        <w:tc>
          <w:tcPr>
            <w:tcW w:w="6379" w:type="dxa"/>
            <w:hideMark/>
          </w:tcPr>
          <w:p w14:paraId="63796BA8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Петряшин Сергей Владимирович</w:t>
            </w:r>
          </w:p>
        </w:tc>
      </w:tr>
      <w:tr w:rsidR="00A9496E" w:rsidRPr="00A9496E" w14:paraId="20ED7FA2" w14:textId="77777777" w:rsidTr="00F542EB">
        <w:tc>
          <w:tcPr>
            <w:tcW w:w="566" w:type="dxa"/>
            <w:hideMark/>
          </w:tcPr>
          <w:p w14:paraId="3491BB82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16.</w:t>
            </w:r>
          </w:p>
        </w:tc>
        <w:tc>
          <w:tcPr>
            <w:tcW w:w="6379" w:type="dxa"/>
            <w:hideMark/>
          </w:tcPr>
          <w:p w14:paraId="55D3298A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Саляхиев Артур Раисович</w:t>
            </w:r>
          </w:p>
        </w:tc>
      </w:tr>
      <w:tr w:rsidR="00A9496E" w:rsidRPr="00A9496E" w14:paraId="2A67E6F4" w14:textId="77777777" w:rsidTr="00F542EB">
        <w:tc>
          <w:tcPr>
            <w:tcW w:w="566" w:type="dxa"/>
            <w:hideMark/>
          </w:tcPr>
          <w:p w14:paraId="52461DED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17.</w:t>
            </w:r>
          </w:p>
        </w:tc>
        <w:tc>
          <w:tcPr>
            <w:tcW w:w="6379" w:type="dxa"/>
            <w:hideMark/>
          </w:tcPr>
          <w:p w14:paraId="66F6F027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Смирнов Андрей Анатольевич</w:t>
            </w:r>
          </w:p>
        </w:tc>
      </w:tr>
      <w:tr w:rsidR="00A9496E" w:rsidRPr="00A9496E" w14:paraId="0C18E31A" w14:textId="77777777" w:rsidTr="00F542EB">
        <w:tc>
          <w:tcPr>
            <w:tcW w:w="566" w:type="dxa"/>
            <w:hideMark/>
          </w:tcPr>
          <w:p w14:paraId="6F13EFDC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18.</w:t>
            </w:r>
          </w:p>
        </w:tc>
        <w:tc>
          <w:tcPr>
            <w:tcW w:w="6379" w:type="dxa"/>
            <w:hideMark/>
          </w:tcPr>
          <w:p w14:paraId="6AE5C73A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Стрижакова Елена Валерьевна</w:t>
            </w:r>
          </w:p>
        </w:tc>
      </w:tr>
      <w:tr w:rsidR="00A9496E" w:rsidRPr="00A9496E" w14:paraId="678FFEBA" w14:textId="77777777" w:rsidTr="00F542EB">
        <w:tc>
          <w:tcPr>
            <w:tcW w:w="566" w:type="dxa"/>
            <w:hideMark/>
          </w:tcPr>
          <w:p w14:paraId="31CD06A2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19.</w:t>
            </w:r>
          </w:p>
        </w:tc>
        <w:tc>
          <w:tcPr>
            <w:tcW w:w="6379" w:type="dxa"/>
            <w:hideMark/>
          </w:tcPr>
          <w:p w14:paraId="21843272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Степанова Лидия Дмитриевна</w:t>
            </w:r>
          </w:p>
        </w:tc>
      </w:tr>
      <w:tr w:rsidR="00A9496E" w:rsidRPr="00A9496E" w14:paraId="3CC49A17" w14:textId="77777777" w:rsidTr="00F542EB">
        <w:tc>
          <w:tcPr>
            <w:tcW w:w="566" w:type="dxa"/>
            <w:hideMark/>
          </w:tcPr>
          <w:p w14:paraId="1A2C1212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20.</w:t>
            </w:r>
          </w:p>
        </w:tc>
        <w:tc>
          <w:tcPr>
            <w:tcW w:w="6379" w:type="dxa"/>
            <w:hideMark/>
          </w:tcPr>
          <w:p w14:paraId="27BDF09E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Сурин Владимир Владимирович</w:t>
            </w:r>
          </w:p>
        </w:tc>
      </w:tr>
      <w:tr w:rsidR="00A9496E" w:rsidRPr="00A9496E" w14:paraId="157D98EB" w14:textId="77777777" w:rsidTr="00F542EB">
        <w:tc>
          <w:tcPr>
            <w:tcW w:w="566" w:type="dxa"/>
            <w:hideMark/>
          </w:tcPr>
          <w:p w14:paraId="5D584323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21.</w:t>
            </w:r>
          </w:p>
        </w:tc>
        <w:tc>
          <w:tcPr>
            <w:tcW w:w="6379" w:type="dxa"/>
            <w:hideMark/>
          </w:tcPr>
          <w:p w14:paraId="1E148D4E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Теплов Алексей Сергеевич</w:t>
            </w:r>
          </w:p>
        </w:tc>
      </w:tr>
      <w:tr w:rsidR="00A9496E" w:rsidRPr="00A9496E" w14:paraId="3813811F" w14:textId="77777777" w:rsidTr="00F542EB">
        <w:tc>
          <w:tcPr>
            <w:tcW w:w="566" w:type="dxa"/>
            <w:hideMark/>
          </w:tcPr>
          <w:p w14:paraId="0E602FF6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22.</w:t>
            </w:r>
          </w:p>
        </w:tc>
        <w:tc>
          <w:tcPr>
            <w:tcW w:w="6379" w:type="dxa"/>
            <w:hideMark/>
          </w:tcPr>
          <w:p w14:paraId="1B1CB9E0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Харламов Александр Игоревич</w:t>
            </w:r>
          </w:p>
        </w:tc>
      </w:tr>
      <w:tr w:rsidR="00A9496E" w:rsidRPr="00A9496E" w14:paraId="0C595088" w14:textId="77777777" w:rsidTr="00F542EB">
        <w:tc>
          <w:tcPr>
            <w:tcW w:w="566" w:type="dxa"/>
            <w:hideMark/>
          </w:tcPr>
          <w:p w14:paraId="5F4D4552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23.</w:t>
            </w:r>
          </w:p>
        </w:tc>
        <w:tc>
          <w:tcPr>
            <w:tcW w:w="6379" w:type="dxa"/>
            <w:hideMark/>
          </w:tcPr>
          <w:p w14:paraId="32694A6F" w14:textId="77777777" w:rsidR="00A9496E" w:rsidRPr="00A9496E" w:rsidRDefault="00A9496E" w:rsidP="00A9496E">
            <w:pPr>
              <w:rPr>
                <w:rFonts w:eastAsia="Calibri"/>
                <w:sz w:val="28"/>
                <w:szCs w:val="28"/>
              </w:rPr>
            </w:pPr>
            <w:r w:rsidRPr="00A9496E">
              <w:rPr>
                <w:rFonts w:eastAsia="Calibri"/>
                <w:sz w:val="28"/>
                <w:szCs w:val="28"/>
              </w:rPr>
              <w:t>Чиркова Евгения Сергеевна</w:t>
            </w:r>
          </w:p>
        </w:tc>
      </w:tr>
    </w:tbl>
    <w:p w14:paraId="21D9DD85" w14:textId="77777777" w:rsidR="00A9496E" w:rsidRPr="00A9496E" w:rsidRDefault="00A9496E" w:rsidP="00A9496E">
      <w:pPr>
        <w:ind w:firstLine="709"/>
        <w:jc w:val="both"/>
        <w:rPr>
          <w:b/>
          <w:sz w:val="28"/>
          <w:szCs w:val="28"/>
        </w:rPr>
      </w:pPr>
      <w:r w:rsidRPr="00A9496E">
        <w:rPr>
          <w:b/>
          <w:sz w:val="28"/>
          <w:szCs w:val="28"/>
        </w:rPr>
        <w:t>По второму вопросу повестки дня вопросов не поступало.</w:t>
      </w:r>
    </w:p>
    <w:p w14:paraId="0E4FA27F" w14:textId="615D56AF" w:rsidR="00196569" w:rsidRPr="00196569" w:rsidRDefault="00196569" w:rsidP="00A9496E">
      <w:pPr>
        <w:ind w:firstLine="709"/>
        <w:jc w:val="both"/>
        <w:rPr>
          <w:iCs/>
          <w:sz w:val="28"/>
          <w:szCs w:val="28"/>
        </w:rPr>
      </w:pPr>
    </w:p>
    <w:sectPr w:rsidR="00196569" w:rsidRPr="00196569" w:rsidSect="00DE7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418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D37"/>
    <w:multiLevelType w:val="hybridMultilevel"/>
    <w:tmpl w:val="EDC4374A"/>
    <w:lvl w:ilvl="0" w:tplc="82E659FE">
      <w:start w:val="1"/>
      <w:numFmt w:val="decimal"/>
      <w:lvlText w:val="%1."/>
      <w:lvlJc w:val="left"/>
      <w:pPr>
        <w:ind w:left="164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69" w:hanging="360"/>
      </w:pPr>
    </w:lvl>
    <w:lvl w:ilvl="2" w:tplc="0419001B" w:tentative="1">
      <w:start w:val="1"/>
      <w:numFmt w:val="lowerRoman"/>
      <w:lvlText w:val="%3."/>
      <w:lvlJc w:val="right"/>
      <w:pPr>
        <w:ind w:left="3089" w:hanging="180"/>
      </w:pPr>
    </w:lvl>
    <w:lvl w:ilvl="3" w:tplc="0419000F" w:tentative="1">
      <w:start w:val="1"/>
      <w:numFmt w:val="decimal"/>
      <w:lvlText w:val="%4."/>
      <w:lvlJc w:val="left"/>
      <w:pPr>
        <w:ind w:left="3809" w:hanging="360"/>
      </w:pPr>
    </w:lvl>
    <w:lvl w:ilvl="4" w:tplc="04190019" w:tentative="1">
      <w:start w:val="1"/>
      <w:numFmt w:val="lowerLetter"/>
      <w:lvlText w:val="%5."/>
      <w:lvlJc w:val="left"/>
      <w:pPr>
        <w:ind w:left="4529" w:hanging="360"/>
      </w:pPr>
    </w:lvl>
    <w:lvl w:ilvl="5" w:tplc="0419001B" w:tentative="1">
      <w:start w:val="1"/>
      <w:numFmt w:val="lowerRoman"/>
      <w:lvlText w:val="%6."/>
      <w:lvlJc w:val="right"/>
      <w:pPr>
        <w:ind w:left="5249" w:hanging="180"/>
      </w:pPr>
    </w:lvl>
    <w:lvl w:ilvl="6" w:tplc="0419000F" w:tentative="1">
      <w:start w:val="1"/>
      <w:numFmt w:val="decimal"/>
      <w:lvlText w:val="%7."/>
      <w:lvlJc w:val="left"/>
      <w:pPr>
        <w:ind w:left="5969" w:hanging="360"/>
      </w:pPr>
    </w:lvl>
    <w:lvl w:ilvl="7" w:tplc="04190019" w:tentative="1">
      <w:start w:val="1"/>
      <w:numFmt w:val="lowerLetter"/>
      <w:lvlText w:val="%8."/>
      <w:lvlJc w:val="left"/>
      <w:pPr>
        <w:ind w:left="6689" w:hanging="360"/>
      </w:pPr>
    </w:lvl>
    <w:lvl w:ilvl="8" w:tplc="041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127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9A7E1A"/>
    <w:multiLevelType w:val="multilevel"/>
    <w:tmpl w:val="11F43D22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4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F53FB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2" w15:restartNumberingAfterBreak="0">
    <w:nsid w:val="23900C14"/>
    <w:multiLevelType w:val="multilevel"/>
    <w:tmpl w:val="167E5D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FA2109F"/>
    <w:multiLevelType w:val="hybridMultilevel"/>
    <w:tmpl w:val="42C03D12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3013745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7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8" w15:restartNumberingAfterBreak="0">
    <w:nsid w:val="31F116E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9" w15:restartNumberingAfterBreak="0">
    <w:nsid w:val="357E5A4F"/>
    <w:multiLevelType w:val="multilevel"/>
    <w:tmpl w:val="803277BE"/>
    <w:lvl w:ilvl="0">
      <w:start w:val="1"/>
      <w:numFmt w:val="decimal"/>
      <w:lvlText w:val="%1)"/>
      <w:lvlJc w:val="left"/>
      <w:pPr>
        <w:tabs>
          <w:tab w:val="left" w:pos="720"/>
        </w:tabs>
        <w:ind w:left="1495" w:hanging="360"/>
      </w:pPr>
      <w:rPr>
        <w:rFonts w:ascii="Times New Roman" w:hAnsi="Times New Roman"/>
        <w:sz w:val="28"/>
      </w:rPr>
    </w:lvl>
    <w:lvl w:ilvl="1">
      <w:start w:val="5"/>
      <w:numFmt w:val="decimal"/>
      <w:lvlText w:val="%2."/>
      <w:lvlJc w:val="righ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left" w:pos="36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1" w15:restartNumberingAfterBreak="0">
    <w:nsid w:val="3E160E00"/>
    <w:multiLevelType w:val="multilevel"/>
    <w:tmpl w:val="B1A23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87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2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6859" w:hanging="1800"/>
      </w:pPr>
      <w:rPr>
        <w:rFonts w:hint="default"/>
      </w:rPr>
    </w:lvl>
  </w:abstractNum>
  <w:abstractNum w:abstractNumId="22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5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B2945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9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CD776F"/>
    <w:multiLevelType w:val="hybridMultilevel"/>
    <w:tmpl w:val="E7C64BF2"/>
    <w:lvl w:ilvl="0" w:tplc="97701A3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4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93EE1"/>
    <w:multiLevelType w:val="multilevel"/>
    <w:tmpl w:val="6256EC12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89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36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204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BA5A60"/>
    <w:multiLevelType w:val="hybridMultilevel"/>
    <w:tmpl w:val="D57EC5CA"/>
    <w:lvl w:ilvl="0" w:tplc="5F92FF64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bCs w:val="0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3" w15:restartNumberingAfterBreak="0">
    <w:nsid w:val="7A636A71"/>
    <w:multiLevelType w:val="hybridMultilevel"/>
    <w:tmpl w:val="FCCA87CE"/>
    <w:lvl w:ilvl="0" w:tplc="6FC41F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59FA553A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CAA3E6A">
      <w:numFmt w:val="none"/>
      <w:lvlText w:val=""/>
      <w:lvlJc w:val="left"/>
      <w:pPr>
        <w:tabs>
          <w:tab w:val="num" w:pos="360"/>
        </w:tabs>
      </w:pPr>
    </w:lvl>
    <w:lvl w:ilvl="3" w:tplc="D25CA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6047E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880A5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F686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85C12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EC2E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 w15:restartNumberingAfterBreak="0">
    <w:nsid w:val="7BDB60AB"/>
    <w:multiLevelType w:val="multilevel"/>
    <w:tmpl w:val="167E5DB6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A001A"/>
    <w:multiLevelType w:val="hybridMultilevel"/>
    <w:tmpl w:val="2C3657E6"/>
    <w:lvl w:ilvl="0" w:tplc="E09C5FF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526426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7"/>
  </w:num>
  <w:num w:numId="3" w16cid:durableId="1951008160">
    <w:abstractNumId w:val="1"/>
  </w:num>
  <w:num w:numId="4" w16cid:durableId="969824609">
    <w:abstractNumId w:val="36"/>
  </w:num>
  <w:num w:numId="5" w16cid:durableId="378358857">
    <w:abstractNumId w:val="20"/>
  </w:num>
  <w:num w:numId="6" w16cid:durableId="423380400">
    <w:abstractNumId w:val="27"/>
  </w:num>
  <w:num w:numId="7" w16cid:durableId="1810047357">
    <w:abstractNumId w:val="34"/>
  </w:num>
  <w:num w:numId="8" w16cid:durableId="350491157">
    <w:abstractNumId w:val="37"/>
  </w:num>
  <w:num w:numId="9" w16cid:durableId="499808675">
    <w:abstractNumId w:val="13"/>
  </w:num>
  <w:num w:numId="10" w16cid:durableId="58406423">
    <w:abstractNumId w:val="29"/>
  </w:num>
  <w:num w:numId="11" w16cid:durableId="2100712915">
    <w:abstractNumId w:val="5"/>
  </w:num>
  <w:num w:numId="12" w16cid:durableId="366879248">
    <w:abstractNumId w:val="7"/>
  </w:num>
  <w:num w:numId="13" w16cid:durableId="1713576314">
    <w:abstractNumId w:val="24"/>
  </w:num>
  <w:num w:numId="14" w16cid:durableId="1558085475">
    <w:abstractNumId w:val="23"/>
  </w:num>
  <w:num w:numId="15" w16cid:durableId="2067794110">
    <w:abstractNumId w:val="25"/>
  </w:num>
  <w:num w:numId="16" w16cid:durableId="1510021391">
    <w:abstractNumId w:val="22"/>
  </w:num>
  <w:num w:numId="17" w16cid:durableId="1361589437">
    <w:abstractNumId w:val="14"/>
  </w:num>
  <w:num w:numId="18" w16cid:durableId="134957128">
    <w:abstractNumId w:val="40"/>
  </w:num>
  <w:num w:numId="19" w16cid:durableId="1473405207">
    <w:abstractNumId w:val="26"/>
  </w:num>
  <w:num w:numId="20" w16cid:durableId="2047289760">
    <w:abstractNumId w:val="11"/>
  </w:num>
  <w:num w:numId="21" w16cid:durableId="1137726663">
    <w:abstractNumId w:val="6"/>
  </w:num>
  <w:num w:numId="22" w16cid:durableId="232593736">
    <w:abstractNumId w:val="4"/>
  </w:num>
  <w:num w:numId="23" w16cid:durableId="1281229857">
    <w:abstractNumId w:val="10"/>
  </w:num>
  <w:num w:numId="24" w16cid:durableId="825240931">
    <w:abstractNumId w:val="39"/>
  </w:num>
  <w:num w:numId="25" w16cid:durableId="2099058338">
    <w:abstractNumId w:val="41"/>
  </w:num>
  <w:num w:numId="26" w16cid:durableId="1658412018">
    <w:abstractNumId w:val="2"/>
  </w:num>
  <w:num w:numId="27" w16cid:durableId="753742116">
    <w:abstractNumId w:val="32"/>
  </w:num>
  <w:num w:numId="28" w16cid:durableId="556206862">
    <w:abstractNumId w:val="38"/>
  </w:num>
  <w:num w:numId="29" w16cid:durableId="1639802874">
    <w:abstractNumId w:val="8"/>
  </w:num>
  <w:num w:numId="30" w16cid:durableId="1392995562">
    <w:abstractNumId w:val="15"/>
  </w:num>
  <w:num w:numId="31" w16cid:durableId="57019136">
    <w:abstractNumId w:val="9"/>
  </w:num>
  <w:num w:numId="32" w16cid:durableId="121848898">
    <w:abstractNumId w:val="30"/>
  </w:num>
  <w:num w:numId="33" w16cid:durableId="1231891163">
    <w:abstractNumId w:val="21"/>
  </w:num>
  <w:num w:numId="34" w16cid:durableId="1963415373">
    <w:abstractNumId w:val="19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06359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3889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6233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0025326">
    <w:abstractNumId w:val="43"/>
  </w:num>
  <w:num w:numId="39" w16cid:durableId="1435788012">
    <w:abstractNumId w:val="44"/>
  </w:num>
  <w:num w:numId="40" w16cid:durableId="1979724803">
    <w:abstractNumId w:val="28"/>
  </w:num>
  <w:num w:numId="41" w16cid:durableId="1803578320">
    <w:abstractNumId w:val="16"/>
  </w:num>
  <w:num w:numId="42" w16cid:durableId="2090082153">
    <w:abstractNumId w:val="0"/>
  </w:num>
  <w:num w:numId="43" w16cid:durableId="1717852119">
    <w:abstractNumId w:val="31"/>
  </w:num>
  <w:num w:numId="44" w16cid:durableId="217741150">
    <w:abstractNumId w:val="33"/>
  </w:num>
  <w:num w:numId="45" w16cid:durableId="1282415081">
    <w:abstractNumId w:val="35"/>
  </w:num>
  <w:num w:numId="46" w16cid:durableId="1751347999">
    <w:abstractNumId w:val="42"/>
  </w:num>
  <w:num w:numId="47" w16cid:durableId="344134612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569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D7F6B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19F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3833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157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0D5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343C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BF4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5B6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64C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496E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68C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38F6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555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2108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E74F9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1FD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4436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658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48C0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A0D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link w:val="af3"/>
    <w:rsid w:val="00960226"/>
    <w:pPr>
      <w:spacing w:before="100" w:beforeAutospacing="1" w:after="180"/>
      <w:jc w:val="both"/>
    </w:pPr>
  </w:style>
  <w:style w:type="character" w:styleId="af4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3F19FC"/>
  </w:style>
  <w:style w:type="paragraph" w:styleId="2">
    <w:name w:val="Body Text Indent 2"/>
    <w:basedOn w:val="a"/>
    <w:link w:val="20"/>
    <w:uiPriority w:val="99"/>
    <w:semiHidden/>
    <w:unhideWhenUsed/>
    <w:rsid w:val="003F19F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19FC"/>
    <w:rPr>
      <w:sz w:val="22"/>
      <w:szCs w:val="22"/>
      <w:lang w:eastAsia="en-US"/>
    </w:rPr>
  </w:style>
  <w:style w:type="character" w:customStyle="1" w:styleId="af3">
    <w:name w:val="Обычный (Интернет) Знак"/>
    <w:basedOn w:val="a0"/>
    <w:link w:val="af2"/>
    <w:locked/>
    <w:rsid w:val="003F19FC"/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rsid w:val="003F19FC"/>
    <w:pPr>
      <w:spacing w:before="100" w:beforeAutospacing="1" w:after="100" w:afterAutospacing="1"/>
    </w:pPr>
    <w:rPr>
      <w:rFonts w:ascii="Arial" w:hAnsi="Arial"/>
      <w:color w:val="000000"/>
      <w:sz w:val="18"/>
      <w:szCs w:val="20"/>
    </w:rPr>
  </w:style>
  <w:style w:type="table" w:customStyle="1" w:styleId="13">
    <w:name w:val="Сетка таблицы1"/>
    <w:basedOn w:val="a1"/>
    <w:next w:val="ac"/>
    <w:rsid w:val="003F19FC"/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next w:val="ac"/>
    <w:uiPriority w:val="59"/>
    <w:rsid w:val="00A9496E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60</cp:revision>
  <cp:lastPrinted>2024-12-27T09:26:00Z</cp:lastPrinted>
  <dcterms:created xsi:type="dcterms:W3CDTF">2023-01-31T13:52:00Z</dcterms:created>
  <dcterms:modified xsi:type="dcterms:W3CDTF">2025-11-07T09:10:00Z</dcterms:modified>
</cp:coreProperties>
</file>