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0D67ED0E" w:rsidR="00520EAB" w:rsidRPr="00C660DF" w:rsidRDefault="0029337A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 xml:space="preserve">Решения, принятые на </w:t>
      </w:r>
    </w:p>
    <w:p w14:paraId="066DFEB9" w14:textId="3A707116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29337A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06AF35C2" w14:textId="73115359" w:rsidR="0029337A" w:rsidRPr="00AA6565" w:rsidRDefault="0029337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20.04.2022 (протокол № 294)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26F0B967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557152">
        <w:rPr>
          <w:sz w:val="28"/>
          <w:szCs w:val="28"/>
        </w:rPr>
        <w:t>20 апреля</w:t>
      </w:r>
      <w:r w:rsidR="001D5D2A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4E96E146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557152">
        <w:rPr>
          <w:sz w:val="28"/>
          <w:szCs w:val="28"/>
        </w:rPr>
        <w:t>14</w:t>
      </w:r>
      <w:r w:rsidRPr="00313F4A">
        <w:rPr>
          <w:sz w:val="28"/>
          <w:szCs w:val="28"/>
        </w:rPr>
        <w:t xml:space="preserve"> часов </w:t>
      </w:r>
      <w:r w:rsidR="00557152">
        <w:rPr>
          <w:sz w:val="28"/>
          <w:szCs w:val="28"/>
        </w:rPr>
        <w:t>0</w:t>
      </w:r>
      <w:r w:rsidR="00971A9F">
        <w:rPr>
          <w:sz w:val="28"/>
          <w:szCs w:val="28"/>
        </w:rPr>
        <w:t>0</w:t>
      </w:r>
      <w:r w:rsidRPr="00313F4A">
        <w:rPr>
          <w:sz w:val="28"/>
          <w:szCs w:val="28"/>
        </w:rPr>
        <w:t xml:space="preserve"> минут</w:t>
      </w:r>
    </w:p>
    <w:p w14:paraId="0AA4D5A4" w14:textId="43705C7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1D5D2A">
        <w:rPr>
          <w:spacing w:val="-2"/>
          <w:sz w:val="28"/>
          <w:szCs w:val="28"/>
        </w:rPr>
        <w:t xml:space="preserve">г. Москва, </w:t>
      </w:r>
      <w:r w:rsidR="00557152">
        <w:rPr>
          <w:spacing w:val="-2"/>
          <w:sz w:val="28"/>
          <w:szCs w:val="28"/>
        </w:rPr>
        <w:t>ул. Вавилова, д. 53, корп. 3</w:t>
      </w:r>
      <w:r w:rsidR="00752070">
        <w:rPr>
          <w:spacing w:val="-2"/>
          <w:sz w:val="28"/>
          <w:szCs w:val="28"/>
        </w:rPr>
        <w:t>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04468AAF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35D59AB2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1D5D2A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6CBCF908" w14:textId="77777777" w:rsidR="000A345C" w:rsidRPr="005B7202" w:rsidRDefault="000A345C" w:rsidP="0029337A">
      <w:pPr>
        <w:pStyle w:val="3"/>
        <w:rPr>
          <w:b/>
          <w:bCs/>
          <w:color w:val="auto"/>
          <w:sz w:val="28"/>
          <w:szCs w:val="28"/>
        </w:rPr>
      </w:pPr>
      <w:bookmarkStart w:id="3" w:name="_Hlk512353097"/>
    </w:p>
    <w:bookmarkEnd w:id="3"/>
    <w:p w14:paraId="5D0C0509" w14:textId="53F65256" w:rsidR="00654C22" w:rsidRPr="0029337A" w:rsidRDefault="0029337A" w:rsidP="0029337A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29337A">
        <w:rPr>
          <w:b/>
          <w:bCs/>
          <w:sz w:val="28"/>
          <w:szCs w:val="28"/>
        </w:rPr>
        <w:t>ПОВЕСТКА ДНЯ</w:t>
      </w:r>
      <w:r w:rsidR="00654C22" w:rsidRPr="0029337A">
        <w:rPr>
          <w:b/>
          <w:bCs/>
          <w:sz w:val="28"/>
          <w:szCs w:val="28"/>
        </w:rPr>
        <w:t>:</w:t>
      </w:r>
    </w:p>
    <w:p w14:paraId="0AA7A832" w14:textId="312A0276" w:rsidR="003E4820" w:rsidRDefault="003E4820" w:rsidP="00654C22">
      <w:pPr>
        <w:tabs>
          <w:tab w:val="left" w:pos="720"/>
        </w:tabs>
        <w:jc w:val="both"/>
        <w:rPr>
          <w:sz w:val="28"/>
          <w:szCs w:val="28"/>
        </w:rPr>
      </w:pPr>
    </w:p>
    <w:p w14:paraId="3D23171D" w14:textId="77777777" w:rsidR="004F608D" w:rsidRDefault="004F608D" w:rsidP="004F608D">
      <w:pPr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5668FD81" w14:textId="77777777" w:rsidR="004F608D" w:rsidRDefault="004F608D" w:rsidP="004F608D">
      <w:pPr>
        <w:numPr>
          <w:ilvl w:val="0"/>
          <w:numId w:val="7"/>
        </w:numPr>
        <w:tabs>
          <w:tab w:val="left" w:pos="567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5228F968" w14:textId="77777777" w:rsidR="004F608D" w:rsidRDefault="004F608D" w:rsidP="004F608D">
      <w:pPr>
        <w:numPr>
          <w:ilvl w:val="0"/>
          <w:numId w:val="7"/>
        </w:numPr>
        <w:tabs>
          <w:tab w:val="left" w:pos="567"/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4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4"/>
      <w:r>
        <w:rPr>
          <w:b/>
          <w:sz w:val="28"/>
          <w:szCs w:val="28"/>
        </w:rPr>
        <w:t>.</w:t>
      </w:r>
    </w:p>
    <w:p w14:paraId="3AC7F0B0" w14:textId="77777777" w:rsidR="004F608D" w:rsidRDefault="004F608D" w:rsidP="004F608D">
      <w:pPr>
        <w:numPr>
          <w:ilvl w:val="0"/>
          <w:numId w:val="7"/>
        </w:numPr>
        <w:tabs>
          <w:tab w:val="left" w:pos="567"/>
          <w:tab w:val="left" w:pos="993"/>
        </w:tabs>
        <w:snapToGrid w:val="0"/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проекта Положения о порядке предоставления информации членами САУ «СРО «ДЕЛО» в форме отчетов.</w:t>
      </w:r>
    </w:p>
    <w:p w14:paraId="5EFB1FE9" w14:textId="77777777" w:rsidR="004F608D" w:rsidRPr="00075C45" w:rsidRDefault="004F608D" w:rsidP="004F608D">
      <w:pPr>
        <w:numPr>
          <w:ilvl w:val="0"/>
          <w:numId w:val="7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A4399C">
        <w:rPr>
          <w:b/>
          <w:bCs/>
          <w:sz w:val="28"/>
          <w:szCs w:val="28"/>
        </w:rPr>
        <w:t xml:space="preserve">Рассмотрение рекомендации Дисциплинарного комитета о принятии решения об обращении в арбитражный суд с ходатайством об освобождении </w:t>
      </w:r>
      <w:r>
        <w:rPr>
          <w:b/>
          <w:bCs/>
          <w:sz w:val="28"/>
          <w:szCs w:val="28"/>
        </w:rPr>
        <w:t>Боброва М.В</w:t>
      </w:r>
      <w:r w:rsidRPr="00A4399C">
        <w:rPr>
          <w:b/>
          <w:bCs/>
          <w:sz w:val="28"/>
          <w:szCs w:val="28"/>
        </w:rPr>
        <w:t>. от исполнения возложенных на него обязанностей в деле о банкротстве ООО «</w:t>
      </w:r>
      <w:r>
        <w:rPr>
          <w:b/>
          <w:bCs/>
          <w:sz w:val="28"/>
          <w:szCs w:val="28"/>
        </w:rPr>
        <w:t>Агра-Кубань».</w:t>
      </w:r>
    </w:p>
    <w:p w14:paraId="6526722E" w14:textId="48B9F5FF" w:rsidR="004F608D" w:rsidRPr="004F608D" w:rsidRDefault="004F608D" w:rsidP="004F608D">
      <w:pPr>
        <w:pStyle w:val="a6"/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4F608D">
        <w:rPr>
          <w:b/>
          <w:bCs/>
          <w:sz w:val="28"/>
          <w:szCs w:val="28"/>
        </w:rPr>
        <w:t>Рассмотрение рекомендации Дисциплинарного комитета о принятии решения об обращении в арбитражный суд с ходатайством об освобождении Мухина А.А. от исполнения возложенных на него обязанностей в деле о банкротстве ООО «ДОНК».</w:t>
      </w:r>
    </w:p>
    <w:p w14:paraId="61502C3B" w14:textId="3DA3F8DA" w:rsidR="004F608D" w:rsidRPr="004F608D" w:rsidRDefault="004F608D" w:rsidP="004F608D">
      <w:pPr>
        <w:pStyle w:val="a6"/>
        <w:numPr>
          <w:ilvl w:val="0"/>
          <w:numId w:val="7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4F608D">
        <w:rPr>
          <w:b/>
          <w:sz w:val="28"/>
          <w:szCs w:val="28"/>
        </w:rPr>
        <w:t>Разное.</w:t>
      </w:r>
    </w:p>
    <w:p w14:paraId="7F2562D5" w14:textId="77777777" w:rsidR="00A87FCB" w:rsidRDefault="00D04D32" w:rsidP="00654C22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4BC83F33" w14:textId="487177EB" w:rsidR="008C483E" w:rsidRPr="0029337A" w:rsidRDefault="008C483E" w:rsidP="0029337A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</w:t>
      </w:r>
      <w:r w:rsidRPr="008C483E">
        <w:rPr>
          <w:b/>
          <w:bCs/>
          <w:spacing w:val="-2"/>
          <w:sz w:val="28"/>
          <w:szCs w:val="28"/>
        </w:rPr>
        <w:t>По первому вопросу</w:t>
      </w:r>
      <w:r w:rsidRPr="008C483E">
        <w:rPr>
          <w:spacing w:val="-2"/>
          <w:sz w:val="28"/>
          <w:szCs w:val="28"/>
        </w:rPr>
        <w:t xml:space="preserve"> </w:t>
      </w:r>
      <w:r w:rsidRPr="008C483E">
        <w:rPr>
          <w:b/>
          <w:bCs/>
          <w:spacing w:val="-2"/>
          <w:sz w:val="28"/>
          <w:szCs w:val="28"/>
        </w:rPr>
        <w:t>повестки дня</w:t>
      </w:r>
      <w:r w:rsidR="0029337A">
        <w:rPr>
          <w:b/>
          <w:bCs/>
          <w:spacing w:val="-2"/>
          <w:sz w:val="28"/>
          <w:szCs w:val="28"/>
        </w:rPr>
        <w:t xml:space="preserve"> решили </w:t>
      </w:r>
      <w:r w:rsidR="00835B27" w:rsidRPr="00466C47">
        <w:rPr>
          <w:spacing w:val="-2"/>
          <w:sz w:val="28"/>
          <w:szCs w:val="28"/>
        </w:rPr>
        <w:t xml:space="preserve">принять в члены САУ «СРО «ДЕЛО» </w:t>
      </w:r>
      <w:r w:rsidR="00CE5192">
        <w:rPr>
          <w:spacing w:val="-2"/>
          <w:sz w:val="28"/>
          <w:szCs w:val="28"/>
        </w:rPr>
        <w:t>Забелину Наталью Александровну</w:t>
      </w:r>
      <w:r w:rsidR="0029337A">
        <w:rPr>
          <w:spacing w:val="-2"/>
          <w:sz w:val="28"/>
          <w:szCs w:val="28"/>
        </w:rPr>
        <w:t>.</w:t>
      </w:r>
    </w:p>
    <w:p w14:paraId="51691000" w14:textId="77777777" w:rsidR="0068688B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E8027F4" w14:textId="11A87D30" w:rsidR="0068688B" w:rsidRPr="00597CC7" w:rsidRDefault="0068688B" w:rsidP="0029337A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</w:t>
      </w:r>
      <w:r w:rsidRPr="00454177">
        <w:rPr>
          <w:b/>
          <w:bCs/>
          <w:sz w:val="28"/>
          <w:szCs w:val="28"/>
        </w:rPr>
        <w:t xml:space="preserve">По </w:t>
      </w:r>
      <w:r w:rsidR="00CD44F7">
        <w:rPr>
          <w:b/>
          <w:bCs/>
          <w:sz w:val="28"/>
          <w:szCs w:val="28"/>
        </w:rPr>
        <w:t>второму</w:t>
      </w:r>
      <w:r w:rsidRPr="00454177">
        <w:rPr>
          <w:b/>
          <w:bCs/>
          <w:sz w:val="28"/>
          <w:szCs w:val="28"/>
        </w:rPr>
        <w:t xml:space="preserve"> вопросу повестки дня</w:t>
      </w:r>
      <w:r w:rsidR="0029337A">
        <w:rPr>
          <w:b/>
          <w:bCs/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14:paraId="523B3501" w14:textId="07993F94" w:rsidR="00597CC7" w:rsidRPr="00CC673E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C673E">
        <w:rPr>
          <w:spacing w:val="-2"/>
          <w:sz w:val="28"/>
          <w:szCs w:val="28"/>
        </w:rPr>
        <w:t xml:space="preserve">          </w:t>
      </w:r>
      <w:r w:rsidR="00B77E28">
        <w:rPr>
          <w:b/>
          <w:spacing w:val="-2"/>
          <w:sz w:val="28"/>
          <w:szCs w:val="28"/>
        </w:rPr>
        <w:t>2</w:t>
      </w:r>
      <w:r w:rsidRPr="00CC673E">
        <w:rPr>
          <w:b/>
          <w:spacing w:val="-2"/>
          <w:sz w:val="28"/>
          <w:szCs w:val="28"/>
        </w:rPr>
        <w:t>.1</w:t>
      </w:r>
      <w:r w:rsidRPr="00CC673E">
        <w:rPr>
          <w:spacing w:val="-2"/>
          <w:sz w:val="28"/>
          <w:szCs w:val="28"/>
        </w:rPr>
        <w:t xml:space="preserve"> Не исключать арбитражных управляющих </w:t>
      </w:r>
      <w:r w:rsidR="00976142">
        <w:rPr>
          <w:sz w:val="28"/>
          <w:szCs w:val="28"/>
        </w:rPr>
        <w:t>Гудалов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С.Г., Девликамов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Р.Р., Теплов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А.С., Степанов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А.Б., Абашев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О.Г., </w:t>
      </w:r>
      <w:proofErr w:type="spellStart"/>
      <w:r w:rsidR="00976142">
        <w:rPr>
          <w:sz w:val="28"/>
          <w:szCs w:val="28"/>
        </w:rPr>
        <w:t>Бикбов</w:t>
      </w:r>
      <w:r w:rsidR="00AE1CA5">
        <w:rPr>
          <w:sz w:val="28"/>
          <w:szCs w:val="28"/>
        </w:rPr>
        <w:t>а</w:t>
      </w:r>
      <w:proofErr w:type="spellEnd"/>
      <w:r w:rsidR="00976142">
        <w:rPr>
          <w:sz w:val="28"/>
          <w:szCs w:val="28"/>
        </w:rPr>
        <w:t xml:space="preserve"> М.А., Богданов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С.А., </w:t>
      </w:r>
      <w:proofErr w:type="spellStart"/>
      <w:r w:rsidR="00976142">
        <w:rPr>
          <w:sz w:val="28"/>
          <w:szCs w:val="28"/>
        </w:rPr>
        <w:t>Борлаков</w:t>
      </w:r>
      <w:r w:rsidR="00AE1CA5">
        <w:rPr>
          <w:sz w:val="28"/>
          <w:szCs w:val="28"/>
        </w:rPr>
        <w:t>у</w:t>
      </w:r>
      <w:proofErr w:type="spellEnd"/>
      <w:r w:rsidR="00976142">
        <w:rPr>
          <w:sz w:val="28"/>
          <w:szCs w:val="28"/>
        </w:rPr>
        <w:t xml:space="preserve"> Л.Д., Воробьев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А.С., Воронин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Д.В., Гришин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С.А., Коняхин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А.В., Косыгин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Е.Ю., Коченко К.Л., Кузьменко А.А., Курбанов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</w:t>
      </w:r>
      <w:proofErr w:type="spellStart"/>
      <w:r w:rsidR="00976142">
        <w:rPr>
          <w:sz w:val="28"/>
          <w:szCs w:val="28"/>
        </w:rPr>
        <w:t>Э.Н.о</w:t>
      </w:r>
      <w:proofErr w:type="spellEnd"/>
      <w:r w:rsidR="00976142">
        <w:rPr>
          <w:sz w:val="28"/>
          <w:szCs w:val="28"/>
        </w:rPr>
        <w:t xml:space="preserve">., </w:t>
      </w:r>
      <w:proofErr w:type="spellStart"/>
      <w:r w:rsidR="00976142">
        <w:rPr>
          <w:sz w:val="28"/>
          <w:szCs w:val="28"/>
        </w:rPr>
        <w:t>Ляльков</w:t>
      </w:r>
      <w:r w:rsidR="00AE1CA5">
        <w:rPr>
          <w:sz w:val="28"/>
          <w:szCs w:val="28"/>
        </w:rPr>
        <w:t>а</w:t>
      </w:r>
      <w:proofErr w:type="spellEnd"/>
      <w:r w:rsidR="00976142">
        <w:rPr>
          <w:sz w:val="28"/>
          <w:szCs w:val="28"/>
        </w:rPr>
        <w:t xml:space="preserve"> С.А., </w:t>
      </w:r>
      <w:proofErr w:type="spellStart"/>
      <w:r w:rsidR="00976142">
        <w:rPr>
          <w:sz w:val="28"/>
          <w:szCs w:val="28"/>
        </w:rPr>
        <w:t>Медвецк</w:t>
      </w:r>
      <w:r w:rsidR="00AE1CA5">
        <w:rPr>
          <w:sz w:val="28"/>
          <w:szCs w:val="28"/>
        </w:rPr>
        <w:t>ого</w:t>
      </w:r>
      <w:proofErr w:type="spellEnd"/>
      <w:r w:rsidR="00976142">
        <w:rPr>
          <w:sz w:val="28"/>
          <w:szCs w:val="28"/>
        </w:rPr>
        <w:t xml:space="preserve"> А.В., </w:t>
      </w:r>
      <w:proofErr w:type="spellStart"/>
      <w:r w:rsidR="00976142">
        <w:rPr>
          <w:sz w:val="28"/>
          <w:szCs w:val="28"/>
        </w:rPr>
        <w:t>Низов</w:t>
      </w:r>
      <w:r w:rsidR="00AE1CA5">
        <w:rPr>
          <w:sz w:val="28"/>
          <w:szCs w:val="28"/>
        </w:rPr>
        <w:t>а</w:t>
      </w:r>
      <w:proofErr w:type="spellEnd"/>
      <w:r w:rsidR="00976142">
        <w:rPr>
          <w:sz w:val="28"/>
          <w:szCs w:val="28"/>
        </w:rPr>
        <w:t xml:space="preserve"> П.И., Полянин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И.В., Пустовойтов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В.П., Сурин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В.В., Тарасов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О.Б., </w:t>
      </w:r>
      <w:proofErr w:type="spellStart"/>
      <w:r w:rsidR="00976142">
        <w:rPr>
          <w:sz w:val="28"/>
          <w:szCs w:val="28"/>
        </w:rPr>
        <w:t>Храму</w:t>
      </w:r>
      <w:r w:rsidR="005A6EED">
        <w:rPr>
          <w:sz w:val="28"/>
          <w:szCs w:val="28"/>
        </w:rPr>
        <w:t>ш</w:t>
      </w:r>
      <w:r w:rsidR="00976142">
        <w:rPr>
          <w:sz w:val="28"/>
          <w:szCs w:val="28"/>
        </w:rPr>
        <w:t>ин</w:t>
      </w:r>
      <w:r w:rsidR="00AE1CA5">
        <w:rPr>
          <w:sz w:val="28"/>
          <w:szCs w:val="28"/>
        </w:rPr>
        <w:t>а</w:t>
      </w:r>
      <w:proofErr w:type="spellEnd"/>
      <w:r w:rsidR="00976142">
        <w:rPr>
          <w:sz w:val="28"/>
          <w:szCs w:val="28"/>
        </w:rPr>
        <w:t xml:space="preserve"> А.Л., </w:t>
      </w:r>
      <w:proofErr w:type="spellStart"/>
      <w:r w:rsidR="00976142">
        <w:rPr>
          <w:sz w:val="28"/>
          <w:szCs w:val="28"/>
        </w:rPr>
        <w:t>Чижиков</w:t>
      </w:r>
      <w:r w:rsidR="00AE1CA5">
        <w:rPr>
          <w:sz w:val="28"/>
          <w:szCs w:val="28"/>
        </w:rPr>
        <w:t>а</w:t>
      </w:r>
      <w:proofErr w:type="spellEnd"/>
      <w:r w:rsidR="00976142">
        <w:rPr>
          <w:sz w:val="28"/>
          <w:szCs w:val="28"/>
        </w:rPr>
        <w:t xml:space="preserve"> Р.А., Юнусов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Р.Г., Захаров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А.И., </w:t>
      </w:r>
      <w:proofErr w:type="spellStart"/>
      <w:r w:rsidR="00976142">
        <w:rPr>
          <w:sz w:val="28"/>
          <w:szCs w:val="28"/>
        </w:rPr>
        <w:t>Заяц</w:t>
      </w:r>
      <w:r w:rsidR="00AE1CA5">
        <w:rPr>
          <w:sz w:val="28"/>
          <w:szCs w:val="28"/>
        </w:rPr>
        <w:t>а</w:t>
      </w:r>
      <w:proofErr w:type="spellEnd"/>
      <w:r w:rsidR="00976142">
        <w:rPr>
          <w:sz w:val="28"/>
          <w:szCs w:val="28"/>
        </w:rPr>
        <w:t xml:space="preserve"> В.А., Бут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Ю.А., </w:t>
      </w:r>
      <w:proofErr w:type="spellStart"/>
      <w:r w:rsidR="00976142">
        <w:rPr>
          <w:sz w:val="28"/>
          <w:szCs w:val="28"/>
        </w:rPr>
        <w:t>Гавв</w:t>
      </w:r>
      <w:r w:rsidR="00AE1CA5">
        <w:rPr>
          <w:sz w:val="28"/>
          <w:szCs w:val="28"/>
        </w:rPr>
        <w:t>у</w:t>
      </w:r>
      <w:proofErr w:type="spellEnd"/>
      <w:r w:rsidR="00976142">
        <w:rPr>
          <w:sz w:val="28"/>
          <w:szCs w:val="28"/>
        </w:rPr>
        <w:t xml:space="preserve"> А.И., Петров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Я.В., Белов</w:t>
      </w:r>
      <w:r w:rsidR="00AE1CA5">
        <w:rPr>
          <w:sz w:val="28"/>
          <w:szCs w:val="28"/>
        </w:rPr>
        <w:t>а</w:t>
      </w:r>
      <w:r w:rsidR="00976142">
        <w:rPr>
          <w:sz w:val="28"/>
          <w:szCs w:val="28"/>
        </w:rPr>
        <w:t xml:space="preserve"> А.А., Шуляков</w:t>
      </w:r>
      <w:r w:rsidR="00AE1CA5">
        <w:rPr>
          <w:sz w:val="28"/>
          <w:szCs w:val="28"/>
        </w:rPr>
        <w:t>у</w:t>
      </w:r>
      <w:r w:rsidR="00976142">
        <w:rPr>
          <w:sz w:val="28"/>
          <w:szCs w:val="28"/>
        </w:rPr>
        <w:t xml:space="preserve"> Т.А.</w:t>
      </w:r>
      <w:r w:rsidR="005A6EED">
        <w:rPr>
          <w:sz w:val="28"/>
          <w:szCs w:val="28"/>
        </w:rPr>
        <w:t>, Глушков</w:t>
      </w:r>
      <w:r w:rsidR="00AE1CA5">
        <w:rPr>
          <w:sz w:val="28"/>
          <w:szCs w:val="28"/>
        </w:rPr>
        <w:t>а</w:t>
      </w:r>
      <w:r w:rsidR="005A6EED">
        <w:rPr>
          <w:sz w:val="28"/>
          <w:szCs w:val="28"/>
        </w:rPr>
        <w:t xml:space="preserve"> Д.В., Шабанов</w:t>
      </w:r>
      <w:r w:rsidR="00AE1CA5">
        <w:rPr>
          <w:sz w:val="28"/>
          <w:szCs w:val="28"/>
        </w:rPr>
        <w:t>у</w:t>
      </w:r>
      <w:r w:rsidR="005A6EED">
        <w:rPr>
          <w:sz w:val="28"/>
          <w:szCs w:val="28"/>
        </w:rPr>
        <w:t xml:space="preserve"> Т.Б., Алтунин</w:t>
      </w:r>
      <w:r w:rsidR="00AE1CA5">
        <w:rPr>
          <w:sz w:val="28"/>
          <w:szCs w:val="28"/>
        </w:rPr>
        <w:t>у</w:t>
      </w:r>
      <w:r w:rsidR="005A6EED">
        <w:rPr>
          <w:sz w:val="28"/>
          <w:szCs w:val="28"/>
        </w:rPr>
        <w:t xml:space="preserve"> А.В., Веселухин</w:t>
      </w:r>
      <w:r w:rsidR="00AE1CA5">
        <w:rPr>
          <w:sz w:val="28"/>
          <w:szCs w:val="28"/>
        </w:rPr>
        <w:t>а</w:t>
      </w:r>
      <w:r w:rsidR="005A6EED">
        <w:rPr>
          <w:sz w:val="28"/>
          <w:szCs w:val="28"/>
        </w:rPr>
        <w:t xml:space="preserve"> А.В. и Савченко В.А. </w:t>
      </w:r>
      <w:r w:rsidRPr="00CC673E"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06F5B98F" w14:textId="5A925B49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3864AA">
        <w:rPr>
          <w:b/>
          <w:color w:val="FF0000"/>
          <w:spacing w:val="-2"/>
          <w:sz w:val="28"/>
          <w:szCs w:val="28"/>
        </w:rPr>
        <w:t xml:space="preserve">         </w:t>
      </w:r>
      <w:r>
        <w:rPr>
          <w:b/>
          <w:color w:val="FF0000"/>
          <w:spacing w:val="-2"/>
          <w:sz w:val="28"/>
          <w:szCs w:val="28"/>
        </w:rPr>
        <w:t xml:space="preserve"> </w:t>
      </w:r>
      <w:r w:rsidR="00B77E28">
        <w:rPr>
          <w:b/>
          <w:spacing w:val="-2"/>
          <w:sz w:val="28"/>
          <w:szCs w:val="28"/>
        </w:rPr>
        <w:t>2.2</w:t>
      </w:r>
      <w:r w:rsidRPr="00CA1A31">
        <w:rPr>
          <w:spacing w:val="-2"/>
          <w:sz w:val="28"/>
          <w:szCs w:val="28"/>
        </w:rPr>
        <w:t xml:space="preserve"> </w:t>
      </w:r>
      <w:r w:rsidRPr="00CA1A31">
        <w:rPr>
          <w:sz w:val="28"/>
          <w:szCs w:val="28"/>
        </w:rPr>
        <w:t>Отложить рассмотрение вопроса об исключении из членов Союза арбитражн</w:t>
      </w:r>
      <w:r w:rsidR="001066DB">
        <w:rPr>
          <w:sz w:val="28"/>
          <w:szCs w:val="28"/>
        </w:rPr>
        <w:t>ого</w:t>
      </w:r>
      <w:r w:rsidRPr="00CA1A31">
        <w:rPr>
          <w:sz w:val="28"/>
          <w:szCs w:val="28"/>
        </w:rPr>
        <w:t xml:space="preserve"> управляющ</w:t>
      </w:r>
      <w:r w:rsidR="001066DB">
        <w:rPr>
          <w:sz w:val="28"/>
          <w:szCs w:val="28"/>
        </w:rPr>
        <w:t>его</w:t>
      </w:r>
      <w:r w:rsidRPr="00CA1A31">
        <w:rPr>
          <w:sz w:val="28"/>
          <w:szCs w:val="28"/>
        </w:rPr>
        <w:t xml:space="preserve"> </w:t>
      </w:r>
      <w:r w:rsidR="00643034">
        <w:rPr>
          <w:sz w:val="28"/>
          <w:szCs w:val="28"/>
        </w:rPr>
        <w:t xml:space="preserve">Шулятьева Н.В., </w:t>
      </w:r>
      <w:r w:rsidR="005A6EED">
        <w:rPr>
          <w:sz w:val="28"/>
          <w:szCs w:val="28"/>
        </w:rPr>
        <w:t xml:space="preserve">Кузьменко А.В., </w:t>
      </w:r>
      <w:proofErr w:type="spellStart"/>
      <w:r w:rsidR="005A6EED">
        <w:rPr>
          <w:sz w:val="28"/>
          <w:szCs w:val="28"/>
        </w:rPr>
        <w:t>Русалина</w:t>
      </w:r>
      <w:proofErr w:type="spellEnd"/>
      <w:r w:rsidR="005A6EED">
        <w:rPr>
          <w:sz w:val="28"/>
          <w:szCs w:val="28"/>
        </w:rPr>
        <w:t xml:space="preserve"> Е.В., </w:t>
      </w:r>
      <w:proofErr w:type="spellStart"/>
      <w:r w:rsidR="005A6EED">
        <w:rPr>
          <w:sz w:val="28"/>
          <w:szCs w:val="28"/>
        </w:rPr>
        <w:t>Шевелиной</w:t>
      </w:r>
      <w:proofErr w:type="spellEnd"/>
      <w:r w:rsidR="005A6EED">
        <w:rPr>
          <w:sz w:val="28"/>
          <w:szCs w:val="28"/>
        </w:rPr>
        <w:t xml:space="preserve"> В.З. и Кулиша И.В. </w:t>
      </w:r>
      <w:r w:rsidRPr="00CA1A31">
        <w:rPr>
          <w:sz w:val="28"/>
          <w:szCs w:val="28"/>
        </w:rPr>
        <w:t>до следующего заседания Совета Союза.</w:t>
      </w:r>
    </w:p>
    <w:p w14:paraId="1BDC65CA" w14:textId="3BCB3570" w:rsidR="0068688B" w:rsidRPr="00CA1A31" w:rsidRDefault="0068688B" w:rsidP="0068688B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CA1A3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B77E28">
        <w:rPr>
          <w:b/>
          <w:sz w:val="28"/>
          <w:szCs w:val="28"/>
        </w:rPr>
        <w:t>2.3</w:t>
      </w:r>
      <w:r w:rsidRPr="00CA1A31">
        <w:rPr>
          <w:sz w:val="28"/>
          <w:szCs w:val="28"/>
        </w:rPr>
        <w:t xml:space="preserve"> Поручить </w:t>
      </w:r>
      <w:r w:rsidR="001066DB">
        <w:rPr>
          <w:sz w:val="28"/>
          <w:szCs w:val="28"/>
        </w:rPr>
        <w:t xml:space="preserve">аппарату Союза уведомить </w:t>
      </w:r>
      <w:r w:rsidR="005A6EED">
        <w:rPr>
          <w:sz w:val="28"/>
          <w:szCs w:val="28"/>
        </w:rPr>
        <w:t xml:space="preserve">Шулятьева Н.В., Кузьменко А.В., </w:t>
      </w:r>
      <w:proofErr w:type="spellStart"/>
      <w:r w:rsidR="005A6EED">
        <w:rPr>
          <w:sz w:val="28"/>
          <w:szCs w:val="28"/>
        </w:rPr>
        <w:t>Русалина</w:t>
      </w:r>
      <w:proofErr w:type="spellEnd"/>
      <w:r w:rsidR="005A6EED">
        <w:rPr>
          <w:sz w:val="28"/>
          <w:szCs w:val="28"/>
        </w:rPr>
        <w:t xml:space="preserve"> Е.В., </w:t>
      </w:r>
      <w:proofErr w:type="spellStart"/>
      <w:r w:rsidR="005A6EED">
        <w:rPr>
          <w:sz w:val="28"/>
          <w:szCs w:val="28"/>
        </w:rPr>
        <w:t>Шевелину</w:t>
      </w:r>
      <w:proofErr w:type="spellEnd"/>
      <w:r w:rsidR="001A4EDD">
        <w:rPr>
          <w:sz w:val="28"/>
          <w:szCs w:val="28"/>
        </w:rPr>
        <w:t xml:space="preserve"> </w:t>
      </w:r>
      <w:r w:rsidR="005A6EED">
        <w:rPr>
          <w:sz w:val="28"/>
          <w:szCs w:val="28"/>
        </w:rPr>
        <w:t xml:space="preserve">В.З. и Кулиша И.В. </w:t>
      </w:r>
      <w:r w:rsidRPr="00CA1A31">
        <w:rPr>
          <w:sz w:val="28"/>
          <w:szCs w:val="28"/>
        </w:rPr>
        <w:t>о дате времени и месте проведения заседания Совета Союза, на котором будет рассматриваться вопрос о</w:t>
      </w:r>
      <w:r w:rsidR="00A33280">
        <w:rPr>
          <w:sz w:val="28"/>
          <w:szCs w:val="28"/>
        </w:rPr>
        <w:t xml:space="preserve">б их </w:t>
      </w:r>
      <w:r w:rsidRPr="00CA1A31">
        <w:rPr>
          <w:sz w:val="28"/>
          <w:szCs w:val="28"/>
        </w:rPr>
        <w:t xml:space="preserve">исключении в случае непогашения задолженности. </w:t>
      </w:r>
    </w:p>
    <w:p w14:paraId="002746CF" w14:textId="77777777" w:rsidR="00406216" w:rsidRPr="0068688B" w:rsidRDefault="00406216" w:rsidP="0068688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05F436B" w14:textId="0E7A387A" w:rsidR="00A71AB0" w:rsidRPr="004C3E44" w:rsidRDefault="00A71AB0" w:rsidP="0029337A">
      <w:pPr>
        <w:pStyle w:val="ab"/>
        <w:jc w:val="both"/>
        <w:rPr>
          <w:b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По </w:t>
      </w:r>
      <w:r w:rsidR="00CD44F7">
        <w:rPr>
          <w:b/>
          <w:bCs/>
          <w:sz w:val="28"/>
          <w:szCs w:val="28"/>
        </w:rPr>
        <w:t>третьему</w:t>
      </w:r>
      <w:r>
        <w:rPr>
          <w:b/>
          <w:bCs/>
          <w:sz w:val="28"/>
          <w:szCs w:val="28"/>
        </w:rPr>
        <w:t xml:space="preserve"> вопросу повестки дня</w:t>
      </w:r>
      <w:r w:rsidR="0029337A">
        <w:rPr>
          <w:b/>
          <w:bCs/>
          <w:sz w:val="28"/>
          <w:szCs w:val="28"/>
        </w:rPr>
        <w:t xml:space="preserve"> решили:</w:t>
      </w:r>
      <w:r>
        <w:rPr>
          <w:b/>
          <w:bCs/>
          <w:sz w:val="28"/>
          <w:szCs w:val="28"/>
        </w:rPr>
        <w:t xml:space="preserve"> </w:t>
      </w:r>
    </w:p>
    <w:p w14:paraId="120AAAA7" w14:textId="0C543409" w:rsidR="00413DF2" w:rsidRPr="003C02A2" w:rsidRDefault="00A71AB0" w:rsidP="00A71AB0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02A2" w:rsidRPr="003C02A2">
        <w:rPr>
          <w:sz w:val="28"/>
          <w:szCs w:val="28"/>
        </w:rPr>
        <w:t>о</w:t>
      </w:r>
      <w:r w:rsidR="00F22901">
        <w:rPr>
          <w:sz w:val="28"/>
          <w:szCs w:val="28"/>
        </w:rPr>
        <w:t xml:space="preserve">тложить рассмотрение вопроса </w:t>
      </w:r>
      <w:r w:rsidR="00F22901" w:rsidRPr="00862F19">
        <w:rPr>
          <w:bCs/>
          <w:sz w:val="28"/>
          <w:szCs w:val="28"/>
        </w:rPr>
        <w:t xml:space="preserve">об исключении арбитражных управляющих </w:t>
      </w:r>
      <w:r w:rsidR="004B318E">
        <w:rPr>
          <w:bCs/>
          <w:sz w:val="28"/>
          <w:szCs w:val="28"/>
        </w:rPr>
        <w:t xml:space="preserve">Малюты Е.С., Сидорова П.В., Мохорева А.В., Солдатова О.В., Кочеткова С.С. и Гулиева М.М. </w:t>
      </w:r>
      <w:r w:rsidR="00F22901" w:rsidRPr="00862F19">
        <w:rPr>
          <w:bCs/>
          <w:sz w:val="28"/>
          <w:szCs w:val="28"/>
        </w:rPr>
        <w:t xml:space="preserve">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</w:t>
      </w:r>
      <w:r w:rsidR="00F22901">
        <w:rPr>
          <w:bCs/>
          <w:sz w:val="28"/>
          <w:szCs w:val="28"/>
        </w:rPr>
        <w:t>до следующего заседания Совета Союза</w:t>
      </w:r>
      <w:r>
        <w:rPr>
          <w:bCs/>
          <w:sz w:val="28"/>
          <w:szCs w:val="28"/>
        </w:rPr>
        <w:t>.</w:t>
      </w:r>
    </w:p>
    <w:p w14:paraId="51577450" w14:textId="23160F82" w:rsidR="00B973A7" w:rsidRDefault="00B973A7" w:rsidP="00E22DF0">
      <w:pPr>
        <w:ind w:right="-1"/>
        <w:jc w:val="both"/>
        <w:rPr>
          <w:b/>
          <w:sz w:val="28"/>
          <w:szCs w:val="28"/>
        </w:rPr>
      </w:pPr>
    </w:p>
    <w:p w14:paraId="4359726E" w14:textId="4684CE08" w:rsidR="008A08EF" w:rsidRPr="003C02A2" w:rsidRDefault="00B973A7" w:rsidP="00E12FA9">
      <w:pPr>
        <w:ind w:right="-1"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>По четвертому вопросу повестки дня</w:t>
      </w:r>
      <w:r w:rsidR="00E12FA9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1F112250" w14:textId="5FD613EA" w:rsidR="00440759" w:rsidRDefault="00440759" w:rsidP="0039760B">
      <w:pPr>
        <w:ind w:right="-1" w:firstLine="567"/>
        <w:jc w:val="both"/>
        <w:rPr>
          <w:bCs/>
          <w:sz w:val="28"/>
          <w:szCs w:val="28"/>
        </w:rPr>
      </w:pPr>
      <w:r w:rsidRPr="0039760B">
        <w:rPr>
          <w:b/>
          <w:sz w:val="28"/>
          <w:szCs w:val="28"/>
        </w:rPr>
        <w:t>4.1</w:t>
      </w:r>
      <w:r>
        <w:rPr>
          <w:bCs/>
          <w:sz w:val="28"/>
          <w:szCs w:val="28"/>
        </w:rPr>
        <w:t xml:space="preserve"> Направить проект </w:t>
      </w:r>
      <w:r w:rsidR="0039760B" w:rsidRPr="00B973A7">
        <w:rPr>
          <w:bCs/>
          <w:sz w:val="28"/>
          <w:szCs w:val="28"/>
        </w:rPr>
        <w:t>Положения о порядке предоставления информации членами САУ «СРО «ДЕЛО» в форме отчетов</w:t>
      </w:r>
      <w:r w:rsidR="003976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Экспертно-Консультационный комитет при Совете Союза для подготовки заключения</w:t>
      </w:r>
      <w:r w:rsidR="0039760B">
        <w:rPr>
          <w:bCs/>
          <w:sz w:val="28"/>
          <w:szCs w:val="28"/>
        </w:rPr>
        <w:t>.</w:t>
      </w:r>
    </w:p>
    <w:p w14:paraId="32C6D06D" w14:textId="05D48D3E" w:rsidR="0039760B" w:rsidRDefault="0039760B" w:rsidP="0039760B">
      <w:pPr>
        <w:ind w:right="-1" w:firstLine="567"/>
        <w:jc w:val="both"/>
        <w:rPr>
          <w:bCs/>
          <w:sz w:val="28"/>
          <w:szCs w:val="28"/>
        </w:rPr>
      </w:pPr>
      <w:r w:rsidRPr="0039760B">
        <w:rPr>
          <w:b/>
          <w:sz w:val="28"/>
          <w:szCs w:val="28"/>
        </w:rPr>
        <w:t>4.2</w:t>
      </w:r>
      <w:r>
        <w:rPr>
          <w:bCs/>
          <w:sz w:val="28"/>
          <w:szCs w:val="28"/>
        </w:rPr>
        <w:t xml:space="preserve"> Поручить членам Экспертно-Консультационного комитета при Совете Союза представить заключение в Совет Союза не позднее 15 мая 2022 года.</w:t>
      </w:r>
    </w:p>
    <w:p w14:paraId="770F0F65" w14:textId="17CE9A2B" w:rsidR="0039760B" w:rsidRDefault="0039760B" w:rsidP="00E22DF0">
      <w:pPr>
        <w:ind w:right="-1"/>
        <w:jc w:val="both"/>
        <w:rPr>
          <w:bCs/>
          <w:sz w:val="28"/>
          <w:szCs w:val="28"/>
        </w:rPr>
      </w:pPr>
    </w:p>
    <w:p w14:paraId="3A0C052C" w14:textId="0F9DABE2" w:rsidR="008A08EF" w:rsidRDefault="0039760B" w:rsidP="00E12FA9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567"/>
        <w:jc w:val="both"/>
        <w:rPr>
          <w:b/>
          <w:bCs/>
          <w:spacing w:val="-2"/>
          <w:sz w:val="28"/>
          <w:szCs w:val="28"/>
        </w:rPr>
      </w:pPr>
      <w:r w:rsidRPr="0039760B">
        <w:rPr>
          <w:b/>
          <w:sz w:val="28"/>
          <w:szCs w:val="28"/>
        </w:rPr>
        <w:t>По пятому вопросу повестки дня</w:t>
      </w:r>
      <w:r w:rsidR="00E12FA9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5FBA108F" w14:textId="095AF742" w:rsidR="004E68BC" w:rsidRDefault="002073A4" w:rsidP="004E68BC">
      <w:pPr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направить документы в Дисциплинарный комитет для рассмотрения и подготовки заключения, с учетом полученных материалов от Боброва М.В., и обратить внимание Дисциплинарного комитета, что заключение необходимо представить в Совет Союза не позднее 15.05.2022</w:t>
      </w:r>
      <w:r w:rsidR="004E68BC">
        <w:rPr>
          <w:sz w:val="28"/>
          <w:szCs w:val="28"/>
        </w:rPr>
        <w:t>.</w:t>
      </w:r>
    </w:p>
    <w:p w14:paraId="5DC6EEFB" w14:textId="19EEF6E9" w:rsidR="008A08EF" w:rsidRDefault="008A08EF" w:rsidP="00E22DF0">
      <w:pPr>
        <w:ind w:right="-1"/>
        <w:jc w:val="both"/>
        <w:rPr>
          <w:bCs/>
          <w:sz w:val="28"/>
          <w:szCs w:val="28"/>
        </w:rPr>
      </w:pPr>
    </w:p>
    <w:p w14:paraId="7E4502E5" w14:textId="3977858F" w:rsidR="00887567" w:rsidRDefault="008A08EF" w:rsidP="00E12FA9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142"/>
        <w:jc w:val="both"/>
        <w:rPr>
          <w:b/>
          <w:bCs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9760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шестому</w:t>
      </w:r>
      <w:r w:rsidRPr="0039760B">
        <w:rPr>
          <w:b/>
          <w:sz w:val="28"/>
          <w:szCs w:val="28"/>
        </w:rPr>
        <w:t xml:space="preserve"> вопросу повестки дня</w:t>
      </w:r>
      <w:r w:rsidR="00E12FA9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</w:p>
    <w:p w14:paraId="4AF5B81B" w14:textId="36F7AC8C" w:rsidR="004E68BC" w:rsidRDefault="00637BEE" w:rsidP="004E68BC">
      <w:pPr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направить документы в Дисциплинарный комитет для рассмотрения и подготовки заключения, с учетом полученных материалов от Мухина А.А., и обратить внимание Дисциплинарного комитета, что заключение необходимо представить в Совет Союза не позднее 15.05.2022</w:t>
      </w:r>
      <w:r w:rsidR="004E68BC">
        <w:rPr>
          <w:sz w:val="28"/>
          <w:szCs w:val="28"/>
        </w:rPr>
        <w:t>.</w:t>
      </w:r>
    </w:p>
    <w:p w14:paraId="2D358F9E" w14:textId="77777777" w:rsidR="008A08EF" w:rsidRPr="00873E94" w:rsidRDefault="008A08EF" w:rsidP="00E22DF0">
      <w:pPr>
        <w:ind w:right="-1"/>
        <w:jc w:val="both"/>
        <w:rPr>
          <w:bCs/>
          <w:sz w:val="28"/>
          <w:szCs w:val="28"/>
        </w:rPr>
      </w:pPr>
    </w:p>
    <w:p w14:paraId="16F6B4D9" w14:textId="36239280" w:rsidR="006B31EB" w:rsidRPr="0039760B" w:rsidRDefault="00E12FA9" w:rsidP="00D14933">
      <w:pPr>
        <w:pStyle w:val="a6"/>
        <w:ind w:left="567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седьмому вопросу повестки дня решили:</w:t>
      </w:r>
    </w:p>
    <w:p w14:paraId="5F9FD1BD" w14:textId="77777777" w:rsidR="006B31EB" w:rsidRPr="006B31EB" w:rsidRDefault="006B31EB" w:rsidP="006B31EB">
      <w:pPr>
        <w:pStyle w:val="a6"/>
        <w:ind w:left="915" w:right="-1"/>
        <w:jc w:val="both"/>
        <w:rPr>
          <w:b/>
          <w:sz w:val="28"/>
          <w:szCs w:val="28"/>
        </w:rPr>
      </w:pPr>
    </w:p>
    <w:p w14:paraId="326F1D71" w14:textId="526F6B81" w:rsidR="002541A5" w:rsidRPr="00C04DF9" w:rsidRDefault="005935D6" w:rsidP="00C04DF9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C04DF9">
        <w:rPr>
          <w:b/>
          <w:bCs/>
          <w:spacing w:val="-2"/>
          <w:sz w:val="28"/>
          <w:szCs w:val="28"/>
        </w:rPr>
        <w:t>7.1.1</w:t>
      </w:r>
      <w:r>
        <w:rPr>
          <w:spacing w:val="-2"/>
          <w:sz w:val="28"/>
          <w:szCs w:val="28"/>
        </w:rPr>
        <w:t xml:space="preserve"> </w:t>
      </w:r>
      <w:r w:rsidR="00D936CF">
        <w:rPr>
          <w:spacing w:val="-2"/>
          <w:sz w:val="28"/>
          <w:szCs w:val="28"/>
        </w:rPr>
        <w:t xml:space="preserve">Внести следующие изменения в </w:t>
      </w:r>
      <w:r w:rsidR="00D936CF" w:rsidRPr="00C04DF9">
        <w:rPr>
          <w:iCs/>
          <w:sz w:val="28"/>
          <w:szCs w:val="28"/>
        </w:rPr>
        <w:t xml:space="preserve">Правила аккредитации </w:t>
      </w:r>
      <w:r w:rsidR="00D936CF" w:rsidRPr="00C04DF9">
        <w:rPr>
          <w:sz w:val="28"/>
          <w:szCs w:val="28"/>
        </w:rPr>
        <w:t>организаций и физических лиц, осуществляющих оценочную деятельность, привлекаемых арбитражным управляющим для обеспечения исполнения возложенных на него обязанностей в деле о банкротстве, утвержденные решением Совета Союза 03.03.2020 (протокол № 255):</w:t>
      </w:r>
    </w:p>
    <w:p w14:paraId="4AC5F330" w14:textId="0FCD32B8" w:rsidR="00D936CF" w:rsidRPr="00C04DF9" w:rsidRDefault="00D936CF" w:rsidP="00C04DF9">
      <w:pPr>
        <w:shd w:val="clear" w:color="auto" w:fill="FFFFFF"/>
        <w:ind w:right="140" w:firstLine="709"/>
        <w:jc w:val="both"/>
        <w:rPr>
          <w:spacing w:val="-2"/>
        </w:rPr>
      </w:pPr>
      <w:r>
        <w:rPr>
          <w:b/>
          <w:bCs/>
          <w:sz w:val="28"/>
          <w:szCs w:val="28"/>
        </w:rPr>
        <w:t xml:space="preserve">- </w:t>
      </w:r>
      <w:r w:rsidRPr="00C04DF9">
        <w:rPr>
          <w:u w:val="single"/>
        </w:rPr>
        <w:t>в приложении №3</w:t>
      </w:r>
      <w:r w:rsidRPr="00C04DF9">
        <w:t xml:space="preserve"> к Правилам аккредитации абзац</w:t>
      </w:r>
      <w:r w:rsidRPr="00C04DF9">
        <w:rPr>
          <w:b/>
          <w:bCs/>
        </w:rPr>
        <w:t xml:space="preserve"> «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rPr>
          <w:b/>
        </w:rPr>
        <w:t xml:space="preserve"> </w:t>
      </w:r>
      <w:r w:rsidRPr="00C04DF9">
        <w:t>Союз арбитражных управляющих «Саморегулируемая организация «ДЕЛО</w:t>
      </w:r>
      <w:r w:rsidRPr="00D936CF">
        <w:t xml:space="preserve">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141983, Московская область, г. Дубна, ул. Жуковского, д.2)» </w:t>
      </w:r>
      <w:r w:rsidRPr="00C04DF9">
        <w:rPr>
          <w:b/>
          <w:bCs/>
        </w:rPr>
        <w:t>изложить в следующей редакции:</w:t>
      </w:r>
      <w:r w:rsidRPr="00D936CF">
        <w:t xml:space="preserve"> 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t xml:space="preserve"> </w:t>
      </w:r>
      <w:r w:rsidRPr="00D936CF">
        <w:t xml:space="preserve">Союз арбитражных управляющих «Саморегулируемая организация «ДЕЛО»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</w:t>
      </w:r>
      <w:r w:rsidR="00C04DF9" w:rsidRPr="00C04DF9">
        <w:t>141307, Московская область, г. Сергиев Посад, ул. Гефсиманские пруды, д. 4</w:t>
      </w:r>
      <w:r w:rsidRPr="00C04DF9">
        <w:t>)»</w:t>
      </w:r>
      <w:r w:rsidR="00C04DF9">
        <w:t>.</w:t>
      </w:r>
    </w:p>
    <w:p w14:paraId="56989F37" w14:textId="57D44F94" w:rsidR="00AA08C8" w:rsidRDefault="00AA08C8" w:rsidP="006B398B">
      <w:pPr>
        <w:shd w:val="clear" w:color="auto" w:fill="FFFFFF"/>
        <w:ind w:right="140"/>
        <w:jc w:val="both"/>
        <w:rPr>
          <w:spacing w:val="-2"/>
          <w:sz w:val="28"/>
          <w:szCs w:val="28"/>
        </w:rPr>
      </w:pPr>
    </w:p>
    <w:p w14:paraId="41D12867" w14:textId="4916D0FB" w:rsidR="00C04DF9" w:rsidRPr="00C04DF9" w:rsidRDefault="00C04DF9" w:rsidP="00C04DF9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C04DF9">
        <w:rPr>
          <w:b/>
          <w:bCs/>
          <w:spacing w:val="-2"/>
          <w:sz w:val="28"/>
          <w:szCs w:val="28"/>
        </w:rPr>
        <w:t>7.1.2</w:t>
      </w:r>
      <w:r>
        <w:rPr>
          <w:spacing w:val="-2"/>
          <w:sz w:val="28"/>
          <w:szCs w:val="28"/>
        </w:rPr>
        <w:t xml:space="preserve"> Внести следующие изменения в </w:t>
      </w:r>
      <w:r w:rsidRPr="00C04DF9">
        <w:rPr>
          <w:iCs/>
          <w:sz w:val="28"/>
          <w:szCs w:val="28"/>
        </w:rPr>
        <w:t>Правила аккредитации</w:t>
      </w:r>
      <w:r>
        <w:rPr>
          <w:iCs/>
          <w:sz w:val="28"/>
          <w:szCs w:val="28"/>
        </w:rPr>
        <w:t xml:space="preserve"> </w:t>
      </w:r>
      <w:r w:rsidRPr="00C04DF9">
        <w:rPr>
          <w:sz w:val="28"/>
          <w:szCs w:val="28"/>
        </w:rPr>
        <w:t>организаций и индивидуальных предпринимателей, оказывающих профессиональные услуги по сопровождению процедур банкротства,</w:t>
      </w:r>
      <w:r>
        <w:rPr>
          <w:b/>
          <w:bCs/>
          <w:sz w:val="28"/>
          <w:szCs w:val="28"/>
        </w:rPr>
        <w:t xml:space="preserve"> </w:t>
      </w:r>
      <w:r w:rsidRPr="00C04DF9">
        <w:rPr>
          <w:sz w:val="28"/>
          <w:szCs w:val="28"/>
        </w:rPr>
        <w:t>привлекаемых арбитражным управляющим для обеспечения исполнения возложенных на него обязанностей в деле о банкротстве, утвержденные решением Совета Союза 03.03.2020 (протокол № 255)</w:t>
      </w:r>
      <w:r>
        <w:rPr>
          <w:sz w:val="28"/>
          <w:szCs w:val="28"/>
        </w:rPr>
        <w:t>, с изменениями, утвержденными решением Совета Союза 17.12.2020 (протокол №265)</w:t>
      </w:r>
      <w:r w:rsidRPr="00C04DF9">
        <w:rPr>
          <w:sz w:val="28"/>
          <w:szCs w:val="28"/>
        </w:rPr>
        <w:t>:</w:t>
      </w:r>
    </w:p>
    <w:p w14:paraId="621F1E87" w14:textId="77777777" w:rsidR="00C04DF9" w:rsidRPr="00C04DF9" w:rsidRDefault="00C04DF9" w:rsidP="00C04DF9">
      <w:pPr>
        <w:shd w:val="clear" w:color="auto" w:fill="FFFFFF"/>
        <w:ind w:right="140" w:firstLine="709"/>
        <w:jc w:val="both"/>
        <w:rPr>
          <w:spacing w:val="-2"/>
        </w:rPr>
      </w:pPr>
      <w:r>
        <w:rPr>
          <w:b/>
          <w:bCs/>
          <w:sz w:val="28"/>
          <w:szCs w:val="28"/>
        </w:rPr>
        <w:t xml:space="preserve">- </w:t>
      </w:r>
      <w:r w:rsidRPr="00C04DF9">
        <w:rPr>
          <w:u w:val="single"/>
        </w:rPr>
        <w:t>в приложении №3</w:t>
      </w:r>
      <w:r w:rsidRPr="00C04DF9">
        <w:t xml:space="preserve"> к Правилам аккредитации абзац</w:t>
      </w:r>
      <w:r w:rsidRPr="00C04DF9">
        <w:rPr>
          <w:b/>
          <w:bCs/>
        </w:rPr>
        <w:t xml:space="preserve"> «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rPr>
          <w:b/>
        </w:rPr>
        <w:t xml:space="preserve"> </w:t>
      </w:r>
      <w:r w:rsidRPr="00C04DF9">
        <w:t>Союз арбитражных управляющих «Саморегулируемая организация «ДЕЛО</w:t>
      </w:r>
      <w:r w:rsidRPr="00D936CF">
        <w:t xml:space="preserve">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141983, Московская область, г. Дубна, ул. Жуковского, д.2)» </w:t>
      </w:r>
      <w:r w:rsidRPr="00C04DF9">
        <w:rPr>
          <w:b/>
          <w:bCs/>
        </w:rPr>
        <w:t>изложить в следующей редакции:</w:t>
      </w:r>
      <w:r w:rsidRPr="00D936CF">
        <w:t xml:space="preserve"> 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t xml:space="preserve"> </w:t>
      </w:r>
      <w:r w:rsidRPr="00D936CF">
        <w:t xml:space="preserve">Союз арбитражных управляющих «Саморегулируемая организация «ДЕЛО»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</w:t>
      </w:r>
      <w:r w:rsidRPr="00C04DF9">
        <w:t>141307, Московская область, г. Сергиев Посад, ул. Гефсиманские пруды, д. 4)»</w:t>
      </w:r>
      <w:r>
        <w:t>.</w:t>
      </w:r>
    </w:p>
    <w:p w14:paraId="06FDC1CD" w14:textId="5EE2F9FB" w:rsidR="00C04DF9" w:rsidRDefault="00C04DF9" w:rsidP="006B398B">
      <w:pPr>
        <w:shd w:val="clear" w:color="auto" w:fill="FFFFFF"/>
        <w:ind w:right="140"/>
        <w:jc w:val="both"/>
        <w:rPr>
          <w:b/>
          <w:bCs/>
          <w:sz w:val="28"/>
          <w:szCs w:val="28"/>
        </w:rPr>
      </w:pPr>
    </w:p>
    <w:p w14:paraId="449D0353" w14:textId="233582BC" w:rsidR="00C04DF9" w:rsidRDefault="00C04DF9" w:rsidP="006B398B">
      <w:pPr>
        <w:shd w:val="clear" w:color="auto" w:fill="FFFFFF"/>
        <w:ind w:right="140"/>
        <w:jc w:val="both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</w:t>
      </w:r>
      <w:r w:rsidRPr="00C04DF9">
        <w:rPr>
          <w:b/>
          <w:bCs/>
          <w:spacing w:val="-2"/>
          <w:sz w:val="28"/>
          <w:szCs w:val="28"/>
        </w:rPr>
        <w:t>7.1.</w:t>
      </w:r>
      <w:r>
        <w:rPr>
          <w:b/>
          <w:bCs/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Внести следующие изменения в </w:t>
      </w:r>
      <w:r w:rsidRPr="00C04DF9">
        <w:rPr>
          <w:iCs/>
          <w:sz w:val="28"/>
          <w:szCs w:val="28"/>
        </w:rPr>
        <w:t>Правила аккредитации</w:t>
      </w:r>
      <w:r>
        <w:rPr>
          <w:iCs/>
          <w:sz w:val="28"/>
          <w:szCs w:val="28"/>
        </w:rPr>
        <w:t xml:space="preserve"> </w:t>
      </w:r>
      <w:r w:rsidR="00F71712" w:rsidRPr="00F71712">
        <w:rPr>
          <w:sz w:val="28"/>
          <w:szCs w:val="28"/>
        </w:rPr>
        <w:t>организаторов торгов,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</w:t>
      </w:r>
      <w:r w:rsidRPr="00C04DF9">
        <w:rPr>
          <w:sz w:val="28"/>
          <w:szCs w:val="28"/>
        </w:rPr>
        <w:t xml:space="preserve">, утвержденные решением Совета Союза </w:t>
      </w:r>
      <w:r w:rsidR="00F71712">
        <w:rPr>
          <w:sz w:val="28"/>
          <w:szCs w:val="28"/>
        </w:rPr>
        <w:t>01.04.2016</w:t>
      </w:r>
      <w:r w:rsidRPr="00C04DF9">
        <w:rPr>
          <w:sz w:val="28"/>
          <w:szCs w:val="28"/>
        </w:rPr>
        <w:t xml:space="preserve"> (протокол № </w:t>
      </w:r>
      <w:r w:rsidR="00F71712">
        <w:rPr>
          <w:sz w:val="28"/>
          <w:szCs w:val="28"/>
        </w:rPr>
        <w:t>204</w:t>
      </w:r>
      <w:r w:rsidRPr="00C04DF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F71712">
        <w:rPr>
          <w:sz w:val="28"/>
          <w:szCs w:val="28"/>
        </w:rPr>
        <w:t xml:space="preserve"> с изменениями, утвержденными решениями Совета Союза 03.03.2020 (протокол №255) и 16.09.2021 (протокол №277):</w:t>
      </w:r>
    </w:p>
    <w:p w14:paraId="6909A134" w14:textId="14B9577D" w:rsidR="00F71712" w:rsidRDefault="00F71712" w:rsidP="00F71712">
      <w:pPr>
        <w:shd w:val="clear" w:color="auto" w:fill="FFFFFF"/>
        <w:ind w:right="140" w:firstLine="709"/>
        <w:jc w:val="both"/>
      </w:pPr>
      <w:r>
        <w:rPr>
          <w:b/>
          <w:bCs/>
          <w:sz w:val="28"/>
          <w:szCs w:val="28"/>
        </w:rPr>
        <w:t xml:space="preserve">- </w:t>
      </w:r>
      <w:r w:rsidRPr="00C04DF9">
        <w:rPr>
          <w:u w:val="single"/>
        </w:rPr>
        <w:t>в приложении №3</w:t>
      </w:r>
      <w:r w:rsidRPr="00C04DF9">
        <w:t xml:space="preserve"> к Правилам аккредитации абзац</w:t>
      </w:r>
      <w:r w:rsidRPr="00C04DF9">
        <w:rPr>
          <w:b/>
          <w:bCs/>
        </w:rPr>
        <w:t xml:space="preserve"> «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rPr>
          <w:b/>
        </w:rPr>
        <w:t xml:space="preserve"> </w:t>
      </w:r>
      <w:r w:rsidRPr="00C04DF9">
        <w:t xml:space="preserve">Союз арбитражных </w:t>
      </w:r>
      <w:r w:rsidRPr="00C04DF9">
        <w:lastRenderedPageBreak/>
        <w:t>управляющих «Саморегулируемая организация «ДЕЛО</w:t>
      </w:r>
      <w:r w:rsidRPr="00D936CF">
        <w:t xml:space="preserve">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141983, Московская область, г. Дубна, ул. Жуковского, д.2)» </w:t>
      </w:r>
      <w:r w:rsidRPr="00C04DF9">
        <w:rPr>
          <w:b/>
          <w:bCs/>
        </w:rPr>
        <w:t>изложить в следующей редакции:</w:t>
      </w:r>
      <w:r w:rsidRPr="00D936CF">
        <w:t xml:space="preserve"> 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t xml:space="preserve"> </w:t>
      </w:r>
      <w:r w:rsidRPr="00D936CF">
        <w:t xml:space="preserve">Союз арбитражных управляющих «Саморегулируемая организация «ДЕЛО»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</w:t>
      </w:r>
      <w:r w:rsidRPr="00C04DF9">
        <w:t>141307, Московская область, г. Сергиев Посад, ул. Гефсиманские пруды, д. 4)»</w:t>
      </w:r>
      <w:r>
        <w:t>.</w:t>
      </w:r>
    </w:p>
    <w:p w14:paraId="255E1F64" w14:textId="26E71606" w:rsidR="00F71712" w:rsidRDefault="00F71712" w:rsidP="00F71712">
      <w:pPr>
        <w:shd w:val="clear" w:color="auto" w:fill="FFFFFF"/>
        <w:ind w:right="140" w:firstLine="709"/>
        <w:jc w:val="both"/>
      </w:pPr>
    </w:p>
    <w:p w14:paraId="0563AF3B" w14:textId="7A68150E" w:rsidR="00F71712" w:rsidRDefault="00F71712" w:rsidP="00F71712">
      <w:pPr>
        <w:shd w:val="clear" w:color="auto" w:fill="FFFFFF"/>
        <w:ind w:right="140"/>
        <w:jc w:val="both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</w:t>
      </w:r>
      <w:r w:rsidRPr="00C04DF9">
        <w:rPr>
          <w:b/>
          <w:bCs/>
          <w:spacing w:val="-2"/>
          <w:sz w:val="28"/>
          <w:szCs w:val="28"/>
        </w:rPr>
        <w:t>7.1.</w:t>
      </w:r>
      <w:r>
        <w:rPr>
          <w:b/>
          <w:bCs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Внести следующие изменения в </w:t>
      </w:r>
      <w:r w:rsidRPr="00C04DF9">
        <w:rPr>
          <w:iCs/>
          <w:sz w:val="28"/>
          <w:szCs w:val="28"/>
        </w:rPr>
        <w:t>Правила аккредитации</w:t>
      </w:r>
      <w:r>
        <w:rPr>
          <w:iCs/>
          <w:sz w:val="28"/>
          <w:szCs w:val="28"/>
        </w:rPr>
        <w:t xml:space="preserve"> </w:t>
      </w:r>
      <w:r w:rsidRPr="00F71712">
        <w:rPr>
          <w:sz w:val="28"/>
          <w:szCs w:val="28"/>
        </w:rPr>
        <w:t>операторов электронных площадок, осуществляющих обеспечение проведения открытых торгов в электронной форме при продаже имущества (предприятия) должников в ходе процедур, применяемых в деле о банкротстве</w:t>
      </w:r>
      <w:r w:rsidRPr="00C04DF9">
        <w:rPr>
          <w:sz w:val="28"/>
          <w:szCs w:val="28"/>
        </w:rPr>
        <w:t xml:space="preserve">, утвержденные решением Совета Союза </w:t>
      </w:r>
      <w:r w:rsidR="00DF71D5">
        <w:rPr>
          <w:sz w:val="28"/>
          <w:szCs w:val="28"/>
        </w:rPr>
        <w:t>31.01.2017</w:t>
      </w:r>
      <w:r w:rsidRPr="00C04DF9">
        <w:rPr>
          <w:sz w:val="28"/>
          <w:szCs w:val="28"/>
        </w:rPr>
        <w:t xml:space="preserve"> (протокол № </w:t>
      </w:r>
      <w:r w:rsidR="00DF71D5">
        <w:rPr>
          <w:sz w:val="28"/>
          <w:szCs w:val="28"/>
        </w:rPr>
        <w:t>214</w:t>
      </w:r>
      <w:r w:rsidRPr="00C04DF9">
        <w:rPr>
          <w:sz w:val="28"/>
          <w:szCs w:val="28"/>
        </w:rPr>
        <w:t>)</w:t>
      </w:r>
      <w:r>
        <w:rPr>
          <w:sz w:val="28"/>
          <w:szCs w:val="28"/>
        </w:rPr>
        <w:t xml:space="preserve">, с изменениями, утвержденными решениями Совета Союза </w:t>
      </w:r>
      <w:r w:rsidR="00DF71D5">
        <w:rPr>
          <w:sz w:val="28"/>
          <w:szCs w:val="28"/>
        </w:rPr>
        <w:t>28.03.2018</w:t>
      </w:r>
      <w:r>
        <w:rPr>
          <w:sz w:val="28"/>
          <w:szCs w:val="28"/>
        </w:rPr>
        <w:t xml:space="preserve"> (протокол №</w:t>
      </w:r>
      <w:r w:rsidR="00DF71D5">
        <w:rPr>
          <w:sz w:val="28"/>
          <w:szCs w:val="28"/>
        </w:rPr>
        <w:t>229</w:t>
      </w:r>
      <w:r>
        <w:rPr>
          <w:sz w:val="28"/>
          <w:szCs w:val="28"/>
        </w:rPr>
        <w:t>)</w:t>
      </w:r>
      <w:r w:rsidR="00DF71D5">
        <w:rPr>
          <w:sz w:val="28"/>
          <w:szCs w:val="28"/>
        </w:rPr>
        <w:t>, 23.05.2018</w:t>
      </w:r>
      <w:r>
        <w:rPr>
          <w:sz w:val="28"/>
          <w:szCs w:val="28"/>
        </w:rPr>
        <w:t xml:space="preserve"> (протокол №</w:t>
      </w:r>
      <w:r w:rsidR="00DF71D5">
        <w:rPr>
          <w:sz w:val="28"/>
          <w:szCs w:val="28"/>
        </w:rPr>
        <w:t>231</w:t>
      </w:r>
      <w:r>
        <w:rPr>
          <w:sz w:val="28"/>
          <w:szCs w:val="28"/>
        </w:rPr>
        <w:t>)</w:t>
      </w:r>
      <w:r w:rsidR="00DF71D5">
        <w:rPr>
          <w:sz w:val="28"/>
          <w:szCs w:val="28"/>
        </w:rPr>
        <w:t>, 19.06.2019 (протокол №247), 03.03.2020 (протокол №255), 16.09.2021 (протокол №277)</w:t>
      </w:r>
      <w:r>
        <w:rPr>
          <w:sz w:val="28"/>
          <w:szCs w:val="28"/>
        </w:rPr>
        <w:t>:</w:t>
      </w:r>
    </w:p>
    <w:p w14:paraId="5C4628EC" w14:textId="77DFE367" w:rsidR="00F71712" w:rsidRPr="00C04DF9" w:rsidRDefault="00F71712" w:rsidP="00F71712">
      <w:pPr>
        <w:shd w:val="clear" w:color="auto" w:fill="FFFFFF"/>
        <w:ind w:right="140" w:firstLine="709"/>
        <w:jc w:val="both"/>
        <w:rPr>
          <w:spacing w:val="-2"/>
        </w:rPr>
      </w:pPr>
      <w:r>
        <w:rPr>
          <w:b/>
          <w:bCs/>
          <w:sz w:val="28"/>
          <w:szCs w:val="28"/>
        </w:rPr>
        <w:t xml:space="preserve">- </w:t>
      </w:r>
      <w:r w:rsidRPr="00C04DF9">
        <w:rPr>
          <w:u w:val="single"/>
        </w:rPr>
        <w:t>в приложении №</w:t>
      </w:r>
      <w:r w:rsidR="00DF71D5">
        <w:rPr>
          <w:u w:val="single"/>
        </w:rPr>
        <w:t>5</w:t>
      </w:r>
      <w:r w:rsidRPr="00C04DF9">
        <w:t xml:space="preserve"> к Правилам аккредитации абзац</w:t>
      </w:r>
      <w:r w:rsidRPr="00C04DF9">
        <w:rPr>
          <w:b/>
          <w:bCs/>
        </w:rPr>
        <w:t xml:space="preserve"> «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rPr>
          <w:b/>
        </w:rPr>
        <w:t xml:space="preserve"> </w:t>
      </w:r>
      <w:r w:rsidRPr="00C04DF9">
        <w:t>Союз арбитражных управляющих «Саморегулируемая организация «ДЕЛО</w:t>
      </w:r>
      <w:r w:rsidRPr="00D936CF">
        <w:t xml:space="preserve">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141983, Московская область, г. Дубна, ул. Жуковского, д.2)» </w:t>
      </w:r>
      <w:r w:rsidRPr="00C04DF9">
        <w:rPr>
          <w:b/>
          <w:bCs/>
        </w:rPr>
        <w:t>изложить в следующей редакции:</w:t>
      </w:r>
      <w:r w:rsidRPr="00D936CF">
        <w:t xml:space="preserve"> </w:t>
      </w:r>
      <w:r w:rsidRPr="00C04DF9">
        <w:rPr>
          <w:bCs/>
        </w:rPr>
        <w:t>Наименование и адрес оператора, получающего согласие субъекта персональных данных:</w:t>
      </w:r>
      <w:r w:rsidRPr="00C04DF9">
        <w:t xml:space="preserve"> </w:t>
      </w:r>
      <w:r w:rsidRPr="00D936CF">
        <w:t xml:space="preserve">Союз арбитражных управляющих «Саморегулируемая организация «ДЕЛО» (САУ «СРО «ДЕЛО», ИНН 5010029544, ОГРН </w:t>
      </w:r>
      <w:r w:rsidRPr="00D936CF">
        <w:rPr>
          <w:color w:val="000000"/>
        </w:rPr>
        <w:t>1035002205919</w:t>
      </w:r>
      <w:r w:rsidRPr="00D936CF">
        <w:t xml:space="preserve">, </w:t>
      </w:r>
      <w:r w:rsidRPr="00C04DF9">
        <w:t>141307, Московская область, г. Сергиев Посад, ул. Гефсиманские пруды, д. 4)»</w:t>
      </w:r>
      <w:r>
        <w:t>.</w:t>
      </w:r>
    </w:p>
    <w:p w14:paraId="0A449DBA" w14:textId="77777777" w:rsidR="00F71712" w:rsidRPr="00C04DF9" w:rsidRDefault="00F71712" w:rsidP="00F71712">
      <w:pPr>
        <w:shd w:val="clear" w:color="auto" w:fill="FFFFFF"/>
        <w:ind w:right="140" w:firstLine="709"/>
        <w:jc w:val="both"/>
        <w:rPr>
          <w:spacing w:val="-2"/>
        </w:rPr>
      </w:pPr>
    </w:p>
    <w:p w14:paraId="3EB6CD2C" w14:textId="2168B16E" w:rsidR="001C6DAB" w:rsidRPr="00E12FA9" w:rsidRDefault="00C149BD" w:rsidP="00E12FA9">
      <w:pPr>
        <w:spacing w:line="24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307CFC">
        <w:rPr>
          <w:b/>
          <w:bCs/>
          <w:sz w:val="28"/>
          <w:szCs w:val="28"/>
        </w:rPr>
        <w:t>7.2</w:t>
      </w:r>
      <w:r>
        <w:rPr>
          <w:b/>
          <w:bCs/>
          <w:spacing w:val="-2"/>
          <w:sz w:val="28"/>
          <w:szCs w:val="28"/>
        </w:rPr>
        <w:t>.</w:t>
      </w:r>
      <w:r w:rsidRPr="00307CFC">
        <w:rPr>
          <w:b/>
          <w:bCs/>
          <w:spacing w:val="-2"/>
          <w:sz w:val="28"/>
          <w:szCs w:val="28"/>
        </w:rPr>
        <w:t xml:space="preserve"> </w:t>
      </w:r>
      <w:r w:rsidR="00E12FA9">
        <w:rPr>
          <w:sz w:val="28"/>
          <w:szCs w:val="28"/>
        </w:rPr>
        <w:t>В</w:t>
      </w:r>
      <w:r w:rsidR="001C6DAB" w:rsidRPr="00C149BD">
        <w:rPr>
          <w:sz w:val="28"/>
          <w:szCs w:val="28"/>
        </w:rPr>
        <w:t xml:space="preserve">нести </w:t>
      </w:r>
      <w:r w:rsidR="001C6DAB">
        <w:rPr>
          <w:sz w:val="28"/>
          <w:szCs w:val="28"/>
        </w:rPr>
        <w:t xml:space="preserve">следующие </w:t>
      </w:r>
      <w:r w:rsidR="001C6DAB" w:rsidRPr="00C149BD">
        <w:rPr>
          <w:spacing w:val="-2"/>
          <w:sz w:val="28"/>
          <w:szCs w:val="28"/>
        </w:rPr>
        <w:t>изменени</w:t>
      </w:r>
      <w:r w:rsidR="001C6DAB">
        <w:rPr>
          <w:spacing w:val="-2"/>
          <w:sz w:val="28"/>
          <w:szCs w:val="28"/>
        </w:rPr>
        <w:t>я</w:t>
      </w:r>
      <w:r w:rsidR="001C6DAB" w:rsidRPr="00C149BD">
        <w:rPr>
          <w:spacing w:val="-2"/>
          <w:sz w:val="28"/>
          <w:szCs w:val="28"/>
        </w:rPr>
        <w:t xml:space="preserve"> в персональный состав Комитета по рассмотрению дел о применении в отношении членов САУ «СРО «ДЕЛО» мер дисциплинарного воздействия (Дисциплинарного комитета), утвержденный решением Совета Союза от 17.09.2020 (протокол №261), с изменениями, утвержденными решением Совета Союза от 10.01.2022 (протокол №289)</w:t>
      </w:r>
      <w:r w:rsidR="001C6DAB">
        <w:rPr>
          <w:spacing w:val="-2"/>
          <w:sz w:val="28"/>
          <w:szCs w:val="28"/>
        </w:rPr>
        <w:t>:</w:t>
      </w:r>
    </w:p>
    <w:p w14:paraId="05E9DE50" w14:textId="77777777" w:rsidR="001C6DAB" w:rsidRPr="001C6DAB" w:rsidRDefault="001C6DAB" w:rsidP="001C6DAB">
      <w:pPr>
        <w:shd w:val="clear" w:color="auto" w:fill="FFFFFF"/>
        <w:ind w:right="140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1C6DAB">
        <w:rPr>
          <w:b/>
          <w:bCs/>
          <w:spacing w:val="-2"/>
          <w:sz w:val="28"/>
          <w:szCs w:val="28"/>
        </w:rPr>
        <w:t>назначить Базарнова Алексея Владимировича Председателем Дисциплинарного комитета.</w:t>
      </w:r>
    </w:p>
    <w:sectPr w:rsidR="001C6DAB" w:rsidRPr="001C6DA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0B2A" w14:textId="77777777" w:rsidR="00ED6F4B" w:rsidRDefault="00ED6F4B" w:rsidP="00160E44">
      <w:r>
        <w:separator/>
      </w:r>
    </w:p>
  </w:endnote>
  <w:endnote w:type="continuationSeparator" w:id="0">
    <w:p w14:paraId="7794F072" w14:textId="77777777" w:rsidR="00ED6F4B" w:rsidRDefault="00ED6F4B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32C4D">
      <w:rPr>
        <w:noProof/>
      </w:rPr>
      <w:t>2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80013" w14:textId="77777777" w:rsidR="00ED6F4B" w:rsidRDefault="00ED6F4B" w:rsidP="00160E44">
      <w:r>
        <w:separator/>
      </w:r>
    </w:p>
  </w:footnote>
  <w:footnote w:type="continuationSeparator" w:id="0">
    <w:p w14:paraId="684A5113" w14:textId="77777777" w:rsidR="00ED6F4B" w:rsidRDefault="00ED6F4B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6633"/>
    <w:multiLevelType w:val="hybridMultilevel"/>
    <w:tmpl w:val="5AB0A7C6"/>
    <w:lvl w:ilvl="0" w:tplc="18F0103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0381D7E"/>
    <w:multiLevelType w:val="multilevel"/>
    <w:tmpl w:val="A224B8C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2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36F7B"/>
    <w:multiLevelType w:val="multilevel"/>
    <w:tmpl w:val="F9D622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10" w:hanging="9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0" w:hanging="9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  <w:b/>
      </w:rPr>
    </w:lvl>
  </w:abstractNum>
  <w:abstractNum w:abstractNumId="4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4222DA2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6BD943AB"/>
    <w:multiLevelType w:val="multilevel"/>
    <w:tmpl w:val="5F1418B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8" w15:restartNumberingAfterBreak="0">
    <w:nsid w:val="709003D5"/>
    <w:multiLevelType w:val="multilevel"/>
    <w:tmpl w:val="5F1418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43" w:hanging="2160"/>
      </w:pPr>
      <w:rPr>
        <w:rFonts w:hint="default"/>
      </w:rPr>
    </w:lvl>
  </w:abstractNum>
  <w:abstractNum w:abstractNumId="9" w15:restartNumberingAfterBreak="0">
    <w:nsid w:val="78360FEB"/>
    <w:multiLevelType w:val="multilevel"/>
    <w:tmpl w:val="B44C62A0"/>
    <w:lvl w:ilvl="0">
      <w:start w:val="5"/>
      <w:numFmt w:val="decimal"/>
      <w:lvlText w:val="%1."/>
      <w:lvlJc w:val="left"/>
      <w:pPr>
        <w:ind w:left="2629" w:hanging="360"/>
      </w:pPr>
      <w:rPr>
        <w:rFonts w:hint="default"/>
        <w:b/>
        <w:bCs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2794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9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607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91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67981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4A1B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3CD4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3C97"/>
    <w:rsid w:val="000B46E1"/>
    <w:rsid w:val="000B54FD"/>
    <w:rsid w:val="000B6367"/>
    <w:rsid w:val="000B6421"/>
    <w:rsid w:val="000B6B29"/>
    <w:rsid w:val="000B73C3"/>
    <w:rsid w:val="000C0A03"/>
    <w:rsid w:val="000C11F2"/>
    <w:rsid w:val="000C34F4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5E9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2BE"/>
    <w:rsid w:val="00103794"/>
    <w:rsid w:val="001044B7"/>
    <w:rsid w:val="00105658"/>
    <w:rsid w:val="00105A21"/>
    <w:rsid w:val="00106184"/>
    <w:rsid w:val="001066DB"/>
    <w:rsid w:val="001067C8"/>
    <w:rsid w:val="0010708F"/>
    <w:rsid w:val="00110130"/>
    <w:rsid w:val="00110548"/>
    <w:rsid w:val="0011068C"/>
    <w:rsid w:val="00110CA0"/>
    <w:rsid w:val="00110D85"/>
    <w:rsid w:val="00110FE7"/>
    <w:rsid w:val="001114A2"/>
    <w:rsid w:val="00111623"/>
    <w:rsid w:val="0011255C"/>
    <w:rsid w:val="001127A0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02A"/>
    <w:rsid w:val="001353A3"/>
    <w:rsid w:val="00135463"/>
    <w:rsid w:val="00137117"/>
    <w:rsid w:val="00137C5A"/>
    <w:rsid w:val="00140D36"/>
    <w:rsid w:val="00141654"/>
    <w:rsid w:val="001416C5"/>
    <w:rsid w:val="00141CEF"/>
    <w:rsid w:val="00141DA3"/>
    <w:rsid w:val="001423CD"/>
    <w:rsid w:val="0014342E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650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1CF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3A9"/>
    <w:rsid w:val="00181694"/>
    <w:rsid w:val="0018283D"/>
    <w:rsid w:val="00182861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9CE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6D3E"/>
    <w:rsid w:val="00197C31"/>
    <w:rsid w:val="00197F47"/>
    <w:rsid w:val="001A04D6"/>
    <w:rsid w:val="001A2830"/>
    <w:rsid w:val="001A2BB1"/>
    <w:rsid w:val="001A2D18"/>
    <w:rsid w:val="001A3275"/>
    <w:rsid w:val="001A3376"/>
    <w:rsid w:val="001A3D3A"/>
    <w:rsid w:val="001A3E78"/>
    <w:rsid w:val="001A4263"/>
    <w:rsid w:val="001A4AF6"/>
    <w:rsid w:val="001A4DDD"/>
    <w:rsid w:val="001A4EDD"/>
    <w:rsid w:val="001A4F84"/>
    <w:rsid w:val="001A54B0"/>
    <w:rsid w:val="001A68E8"/>
    <w:rsid w:val="001A79AD"/>
    <w:rsid w:val="001A7AC2"/>
    <w:rsid w:val="001A7BCF"/>
    <w:rsid w:val="001B007F"/>
    <w:rsid w:val="001B058E"/>
    <w:rsid w:val="001B0900"/>
    <w:rsid w:val="001B0B78"/>
    <w:rsid w:val="001B1226"/>
    <w:rsid w:val="001B1FC3"/>
    <w:rsid w:val="001B243A"/>
    <w:rsid w:val="001B26B1"/>
    <w:rsid w:val="001B2DC3"/>
    <w:rsid w:val="001B3265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5B79"/>
    <w:rsid w:val="001C633E"/>
    <w:rsid w:val="001C64C2"/>
    <w:rsid w:val="001C69EE"/>
    <w:rsid w:val="001C6A18"/>
    <w:rsid w:val="001C6DAB"/>
    <w:rsid w:val="001D02E3"/>
    <w:rsid w:val="001D0A17"/>
    <w:rsid w:val="001D1289"/>
    <w:rsid w:val="001D1673"/>
    <w:rsid w:val="001D1782"/>
    <w:rsid w:val="001D1C05"/>
    <w:rsid w:val="001D22A9"/>
    <w:rsid w:val="001D33D4"/>
    <w:rsid w:val="001D4132"/>
    <w:rsid w:val="001D5762"/>
    <w:rsid w:val="001D5B5C"/>
    <w:rsid w:val="001D5D2A"/>
    <w:rsid w:val="001D5D95"/>
    <w:rsid w:val="001D7122"/>
    <w:rsid w:val="001D73E2"/>
    <w:rsid w:val="001D76EA"/>
    <w:rsid w:val="001E0235"/>
    <w:rsid w:val="001E0337"/>
    <w:rsid w:val="001E095B"/>
    <w:rsid w:val="001E0ED6"/>
    <w:rsid w:val="001E11A9"/>
    <w:rsid w:val="001E13A5"/>
    <w:rsid w:val="001E169D"/>
    <w:rsid w:val="001E1C18"/>
    <w:rsid w:val="001E1D41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461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40B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3A4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305"/>
    <w:rsid w:val="002344C5"/>
    <w:rsid w:val="00234675"/>
    <w:rsid w:val="00234E7F"/>
    <w:rsid w:val="00235038"/>
    <w:rsid w:val="00235778"/>
    <w:rsid w:val="00235A92"/>
    <w:rsid w:val="00235C87"/>
    <w:rsid w:val="002364D1"/>
    <w:rsid w:val="00236F43"/>
    <w:rsid w:val="0023710A"/>
    <w:rsid w:val="00237ED2"/>
    <w:rsid w:val="00240238"/>
    <w:rsid w:val="00240C4D"/>
    <w:rsid w:val="00241954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C6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28"/>
    <w:rsid w:val="00252F9C"/>
    <w:rsid w:val="002535BA"/>
    <w:rsid w:val="00253FE7"/>
    <w:rsid w:val="002541A5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6AA"/>
    <w:rsid w:val="002869D3"/>
    <w:rsid w:val="00290014"/>
    <w:rsid w:val="00291122"/>
    <w:rsid w:val="002911DD"/>
    <w:rsid w:val="00291889"/>
    <w:rsid w:val="00292839"/>
    <w:rsid w:val="00292959"/>
    <w:rsid w:val="0029337A"/>
    <w:rsid w:val="002950B8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011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406"/>
    <w:rsid w:val="002B25E4"/>
    <w:rsid w:val="002B303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3542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4FA"/>
    <w:rsid w:val="00315A3D"/>
    <w:rsid w:val="00315B29"/>
    <w:rsid w:val="003163FD"/>
    <w:rsid w:val="0031650F"/>
    <w:rsid w:val="003169CA"/>
    <w:rsid w:val="00316B18"/>
    <w:rsid w:val="003172D1"/>
    <w:rsid w:val="0031735D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5E5"/>
    <w:rsid w:val="00325D67"/>
    <w:rsid w:val="003269D3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45E"/>
    <w:rsid w:val="003466D0"/>
    <w:rsid w:val="00346C27"/>
    <w:rsid w:val="00347261"/>
    <w:rsid w:val="003472D8"/>
    <w:rsid w:val="0035071D"/>
    <w:rsid w:val="003508FF"/>
    <w:rsid w:val="00350CB1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C48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2D0F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23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6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82D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2A2"/>
    <w:rsid w:val="003C0949"/>
    <w:rsid w:val="003C0B98"/>
    <w:rsid w:val="003C133F"/>
    <w:rsid w:val="003C1383"/>
    <w:rsid w:val="003C162A"/>
    <w:rsid w:val="003C17DF"/>
    <w:rsid w:val="003C1A72"/>
    <w:rsid w:val="003C1F44"/>
    <w:rsid w:val="003C274A"/>
    <w:rsid w:val="003C332B"/>
    <w:rsid w:val="003C41D1"/>
    <w:rsid w:val="003C4811"/>
    <w:rsid w:val="003C4E88"/>
    <w:rsid w:val="003C52CB"/>
    <w:rsid w:val="003C6A6E"/>
    <w:rsid w:val="003C70BA"/>
    <w:rsid w:val="003C71A1"/>
    <w:rsid w:val="003C7941"/>
    <w:rsid w:val="003C7CC6"/>
    <w:rsid w:val="003D01AE"/>
    <w:rsid w:val="003D02E0"/>
    <w:rsid w:val="003D051D"/>
    <w:rsid w:val="003D06F1"/>
    <w:rsid w:val="003D1060"/>
    <w:rsid w:val="003D1E53"/>
    <w:rsid w:val="003D271C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1B19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20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8"/>
    <w:rsid w:val="004037DB"/>
    <w:rsid w:val="00403968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03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759"/>
    <w:rsid w:val="0044098D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D8B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5B9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4CF0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24AA"/>
    <w:rsid w:val="004A3058"/>
    <w:rsid w:val="004A3F6D"/>
    <w:rsid w:val="004A4553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0CBF"/>
    <w:rsid w:val="004B1154"/>
    <w:rsid w:val="004B18CB"/>
    <w:rsid w:val="004B2387"/>
    <w:rsid w:val="004B250A"/>
    <w:rsid w:val="004B2E06"/>
    <w:rsid w:val="004B318E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825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B90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8BC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08D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7D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27B"/>
    <w:rsid w:val="005144AB"/>
    <w:rsid w:val="00514733"/>
    <w:rsid w:val="0051548E"/>
    <w:rsid w:val="00515E48"/>
    <w:rsid w:val="00515F3D"/>
    <w:rsid w:val="005168CB"/>
    <w:rsid w:val="00516E46"/>
    <w:rsid w:val="005173FB"/>
    <w:rsid w:val="00517697"/>
    <w:rsid w:val="005201A3"/>
    <w:rsid w:val="00520BBB"/>
    <w:rsid w:val="00520EAB"/>
    <w:rsid w:val="005219B4"/>
    <w:rsid w:val="00521A10"/>
    <w:rsid w:val="005226EB"/>
    <w:rsid w:val="0052449F"/>
    <w:rsid w:val="00524A60"/>
    <w:rsid w:val="00524DE7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152"/>
    <w:rsid w:val="005575C3"/>
    <w:rsid w:val="005576F7"/>
    <w:rsid w:val="00557B48"/>
    <w:rsid w:val="00560E21"/>
    <w:rsid w:val="005610DC"/>
    <w:rsid w:val="00561D4D"/>
    <w:rsid w:val="0056207F"/>
    <w:rsid w:val="00562A42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3189"/>
    <w:rsid w:val="005844FA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58A"/>
    <w:rsid w:val="00590692"/>
    <w:rsid w:val="00591556"/>
    <w:rsid w:val="00591930"/>
    <w:rsid w:val="00591B01"/>
    <w:rsid w:val="00591D22"/>
    <w:rsid w:val="00592FCA"/>
    <w:rsid w:val="005931F8"/>
    <w:rsid w:val="005933A0"/>
    <w:rsid w:val="005935D6"/>
    <w:rsid w:val="005943C7"/>
    <w:rsid w:val="00594A39"/>
    <w:rsid w:val="00595147"/>
    <w:rsid w:val="005952E2"/>
    <w:rsid w:val="00595E84"/>
    <w:rsid w:val="00595FA2"/>
    <w:rsid w:val="00596286"/>
    <w:rsid w:val="005963D0"/>
    <w:rsid w:val="00596BB9"/>
    <w:rsid w:val="00596D67"/>
    <w:rsid w:val="00596D8A"/>
    <w:rsid w:val="0059724F"/>
    <w:rsid w:val="00597764"/>
    <w:rsid w:val="00597CC7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6EED"/>
    <w:rsid w:val="005A745A"/>
    <w:rsid w:val="005A7DD1"/>
    <w:rsid w:val="005A7F4C"/>
    <w:rsid w:val="005B02FB"/>
    <w:rsid w:val="005B0E43"/>
    <w:rsid w:val="005B10EC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49E9"/>
    <w:rsid w:val="005B539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1EA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D7FE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3E5B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2C9C"/>
    <w:rsid w:val="00603DEF"/>
    <w:rsid w:val="00604A78"/>
    <w:rsid w:val="00604F56"/>
    <w:rsid w:val="00605449"/>
    <w:rsid w:val="006057E2"/>
    <w:rsid w:val="00606878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2E8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390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BEE"/>
    <w:rsid w:val="00637FAD"/>
    <w:rsid w:val="00640568"/>
    <w:rsid w:val="00640E3C"/>
    <w:rsid w:val="00641AD2"/>
    <w:rsid w:val="00641C68"/>
    <w:rsid w:val="00641D7F"/>
    <w:rsid w:val="00642AF2"/>
    <w:rsid w:val="00643034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4C22"/>
    <w:rsid w:val="006562AF"/>
    <w:rsid w:val="00656E6E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800"/>
    <w:rsid w:val="00671FBE"/>
    <w:rsid w:val="006728A8"/>
    <w:rsid w:val="0067298A"/>
    <w:rsid w:val="006733A3"/>
    <w:rsid w:val="00674388"/>
    <w:rsid w:val="0067455B"/>
    <w:rsid w:val="006746F0"/>
    <w:rsid w:val="00675363"/>
    <w:rsid w:val="00675654"/>
    <w:rsid w:val="00675888"/>
    <w:rsid w:val="0067592A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1EB"/>
    <w:rsid w:val="006B398B"/>
    <w:rsid w:val="006B3DF1"/>
    <w:rsid w:val="006B42E1"/>
    <w:rsid w:val="006B48BE"/>
    <w:rsid w:val="006B48D6"/>
    <w:rsid w:val="006B4A8C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30D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11F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F75"/>
    <w:rsid w:val="007046B2"/>
    <w:rsid w:val="007050E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2F8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27E7E"/>
    <w:rsid w:val="00730D87"/>
    <w:rsid w:val="0073145F"/>
    <w:rsid w:val="0073153A"/>
    <w:rsid w:val="00731B96"/>
    <w:rsid w:val="00731E2E"/>
    <w:rsid w:val="0073209B"/>
    <w:rsid w:val="0073227F"/>
    <w:rsid w:val="00732F5D"/>
    <w:rsid w:val="00734361"/>
    <w:rsid w:val="0073461C"/>
    <w:rsid w:val="00736281"/>
    <w:rsid w:val="0073696F"/>
    <w:rsid w:val="00736A8E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76"/>
    <w:rsid w:val="00756D08"/>
    <w:rsid w:val="0075785E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5A3"/>
    <w:rsid w:val="007749DD"/>
    <w:rsid w:val="007756F8"/>
    <w:rsid w:val="00777E64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5C3D"/>
    <w:rsid w:val="007A6623"/>
    <w:rsid w:val="007A6F96"/>
    <w:rsid w:val="007A7E7F"/>
    <w:rsid w:val="007B03BE"/>
    <w:rsid w:val="007B0616"/>
    <w:rsid w:val="007B08E5"/>
    <w:rsid w:val="007B09FD"/>
    <w:rsid w:val="007B13A9"/>
    <w:rsid w:val="007B17EE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2DC6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447"/>
    <w:rsid w:val="007D59AA"/>
    <w:rsid w:val="007D5DF9"/>
    <w:rsid w:val="007D6007"/>
    <w:rsid w:val="007D6D47"/>
    <w:rsid w:val="007D738F"/>
    <w:rsid w:val="007D76EB"/>
    <w:rsid w:val="007D77FF"/>
    <w:rsid w:val="007D78C7"/>
    <w:rsid w:val="007D7CED"/>
    <w:rsid w:val="007D7FCB"/>
    <w:rsid w:val="007D7FCE"/>
    <w:rsid w:val="007E099A"/>
    <w:rsid w:val="007E1226"/>
    <w:rsid w:val="007E131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44D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176C0"/>
    <w:rsid w:val="00817F15"/>
    <w:rsid w:val="00820104"/>
    <w:rsid w:val="008207F9"/>
    <w:rsid w:val="00821100"/>
    <w:rsid w:val="0082167B"/>
    <w:rsid w:val="008219EB"/>
    <w:rsid w:val="00821AB5"/>
    <w:rsid w:val="0082209D"/>
    <w:rsid w:val="00822256"/>
    <w:rsid w:val="00822683"/>
    <w:rsid w:val="0082461C"/>
    <w:rsid w:val="00825277"/>
    <w:rsid w:val="00825F06"/>
    <w:rsid w:val="00826C15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2C4D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3C5"/>
    <w:rsid w:val="00835AD6"/>
    <w:rsid w:val="00835B27"/>
    <w:rsid w:val="00835DA0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1A51"/>
    <w:rsid w:val="00852825"/>
    <w:rsid w:val="00852BC2"/>
    <w:rsid w:val="00852C07"/>
    <w:rsid w:val="008541D1"/>
    <w:rsid w:val="00854D1D"/>
    <w:rsid w:val="00855162"/>
    <w:rsid w:val="00855561"/>
    <w:rsid w:val="0085585F"/>
    <w:rsid w:val="00856C34"/>
    <w:rsid w:val="00856D29"/>
    <w:rsid w:val="00857312"/>
    <w:rsid w:val="00857EB8"/>
    <w:rsid w:val="0086006F"/>
    <w:rsid w:val="008603A4"/>
    <w:rsid w:val="0086067B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0F1B"/>
    <w:rsid w:val="008711C9"/>
    <w:rsid w:val="00871F9E"/>
    <w:rsid w:val="008724C2"/>
    <w:rsid w:val="008727D6"/>
    <w:rsid w:val="00873E94"/>
    <w:rsid w:val="00874425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0FD"/>
    <w:rsid w:val="00887567"/>
    <w:rsid w:val="00887860"/>
    <w:rsid w:val="00887FF9"/>
    <w:rsid w:val="00890314"/>
    <w:rsid w:val="00890799"/>
    <w:rsid w:val="00890853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8EF"/>
    <w:rsid w:val="008A0BB5"/>
    <w:rsid w:val="008A0E24"/>
    <w:rsid w:val="008A1A22"/>
    <w:rsid w:val="008A1D90"/>
    <w:rsid w:val="008A2042"/>
    <w:rsid w:val="008A21D3"/>
    <w:rsid w:val="008A244C"/>
    <w:rsid w:val="008A2A2A"/>
    <w:rsid w:val="008A2DD2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402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CE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12FE"/>
    <w:rsid w:val="008C21D8"/>
    <w:rsid w:val="008C3F37"/>
    <w:rsid w:val="008C4478"/>
    <w:rsid w:val="008C483E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6D9"/>
    <w:rsid w:val="008E3D0E"/>
    <w:rsid w:val="008E3EAC"/>
    <w:rsid w:val="008E5109"/>
    <w:rsid w:val="008E5AF3"/>
    <w:rsid w:val="008E5F1B"/>
    <w:rsid w:val="008E6B28"/>
    <w:rsid w:val="008E718D"/>
    <w:rsid w:val="008E7980"/>
    <w:rsid w:val="008E7ED4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897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2A3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987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C02"/>
    <w:rsid w:val="00930F54"/>
    <w:rsid w:val="0093192E"/>
    <w:rsid w:val="00931A7A"/>
    <w:rsid w:val="00932987"/>
    <w:rsid w:val="00932ACB"/>
    <w:rsid w:val="00933835"/>
    <w:rsid w:val="00933B79"/>
    <w:rsid w:val="00933D96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174A"/>
    <w:rsid w:val="00942075"/>
    <w:rsid w:val="0094259E"/>
    <w:rsid w:val="0094337E"/>
    <w:rsid w:val="00943EA5"/>
    <w:rsid w:val="00944460"/>
    <w:rsid w:val="0094497A"/>
    <w:rsid w:val="00945278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1962"/>
    <w:rsid w:val="00951D01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1A9F"/>
    <w:rsid w:val="00973B64"/>
    <w:rsid w:val="00973F16"/>
    <w:rsid w:val="00974B23"/>
    <w:rsid w:val="00975B97"/>
    <w:rsid w:val="00976142"/>
    <w:rsid w:val="009764B4"/>
    <w:rsid w:val="009778DD"/>
    <w:rsid w:val="00977A05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0E7"/>
    <w:rsid w:val="009B1CC1"/>
    <w:rsid w:val="009B29A4"/>
    <w:rsid w:val="009B3CF0"/>
    <w:rsid w:val="009B40AB"/>
    <w:rsid w:val="009B40F3"/>
    <w:rsid w:val="009B415C"/>
    <w:rsid w:val="009B4442"/>
    <w:rsid w:val="009B4BBA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9A"/>
    <w:rsid w:val="009D37A9"/>
    <w:rsid w:val="009D391B"/>
    <w:rsid w:val="009D43B5"/>
    <w:rsid w:val="009D4C72"/>
    <w:rsid w:val="009D5874"/>
    <w:rsid w:val="009D5FCB"/>
    <w:rsid w:val="009D68DA"/>
    <w:rsid w:val="009D7BF0"/>
    <w:rsid w:val="009D7EEF"/>
    <w:rsid w:val="009E0220"/>
    <w:rsid w:val="009E054E"/>
    <w:rsid w:val="009E0897"/>
    <w:rsid w:val="009E0D99"/>
    <w:rsid w:val="009E11DF"/>
    <w:rsid w:val="009E15C2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5B8D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981"/>
    <w:rsid w:val="00A24B56"/>
    <w:rsid w:val="00A24E75"/>
    <w:rsid w:val="00A25A59"/>
    <w:rsid w:val="00A25E93"/>
    <w:rsid w:val="00A2600F"/>
    <w:rsid w:val="00A26329"/>
    <w:rsid w:val="00A274EF"/>
    <w:rsid w:val="00A3046E"/>
    <w:rsid w:val="00A308CE"/>
    <w:rsid w:val="00A31901"/>
    <w:rsid w:val="00A32377"/>
    <w:rsid w:val="00A33280"/>
    <w:rsid w:val="00A345E3"/>
    <w:rsid w:val="00A356A9"/>
    <w:rsid w:val="00A35A17"/>
    <w:rsid w:val="00A35F08"/>
    <w:rsid w:val="00A363CB"/>
    <w:rsid w:val="00A3793D"/>
    <w:rsid w:val="00A4010F"/>
    <w:rsid w:val="00A40376"/>
    <w:rsid w:val="00A41248"/>
    <w:rsid w:val="00A41355"/>
    <w:rsid w:val="00A41F0A"/>
    <w:rsid w:val="00A4234A"/>
    <w:rsid w:val="00A42587"/>
    <w:rsid w:val="00A427AC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AA"/>
    <w:rsid w:val="00A514EB"/>
    <w:rsid w:val="00A51635"/>
    <w:rsid w:val="00A51827"/>
    <w:rsid w:val="00A51A34"/>
    <w:rsid w:val="00A527D8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EF5"/>
    <w:rsid w:val="00A63F20"/>
    <w:rsid w:val="00A64255"/>
    <w:rsid w:val="00A6432E"/>
    <w:rsid w:val="00A64827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5B1"/>
    <w:rsid w:val="00A757B8"/>
    <w:rsid w:val="00A75EEB"/>
    <w:rsid w:val="00A7726A"/>
    <w:rsid w:val="00A7793B"/>
    <w:rsid w:val="00A77B6D"/>
    <w:rsid w:val="00A77CB0"/>
    <w:rsid w:val="00A809C4"/>
    <w:rsid w:val="00A80F4C"/>
    <w:rsid w:val="00A82200"/>
    <w:rsid w:val="00A82C1F"/>
    <w:rsid w:val="00A83080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87FCB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08C8"/>
    <w:rsid w:val="00AA1A2C"/>
    <w:rsid w:val="00AA25DA"/>
    <w:rsid w:val="00AA27C1"/>
    <w:rsid w:val="00AA2CD7"/>
    <w:rsid w:val="00AA34EA"/>
    <w:rsid w:val="00AA45B5"/>
    <w:rsid w:val="00AA494D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4C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397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1CA5"/>
    <w:rsid w:val="00AE308D"/>
    <w:rsid w:val="00AE3846"/>
    <w:rsid w:val="00AE394E"/>
    <w:rsid w:val="00AE475B"/>
    <w:rsid w:val="00AE5496"/>
    <w:rsid w:val="00AE5879"/>
    <w:rsid w:val="00AE5AD5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3ED8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2F01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C57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69AE"/>
    <w:rsid w:val="00B47090"/>
    <w:rsid w:val="00B5026F"/>
    <w:rsid w:val="00B50B09"/>
    <w:rsid w:val="00B517A5"/>
    <w:rsid w:val="00B51B7F"/>
    <w:rsid w:val="00B52310"/>
    <w:rsid w:val="00B52B67"/>
    <w:rsid w:val="00B52F80"/>
    <w:rsid w:val="00B52F8B"/>
    <w:rsid w:val="00B5504C"/>
    <w:rsid w:val="00B55A58"/>
    <w:rsid w:val="00B56071"/>
    <w:rsid w:val="00B569AD"/>
    <w:rsid w:val="00B57AE3"/>
    <w:rsid w:val="00B57D3C"/>
    <w:rsid w:val="00B60238"/>
    <w:rsid w:val="00B603CC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77E28"/>
    <w:rsid w:val="00B82877"/>
    <w:rsid w:val="00B82C1A"/>
    <w:rsid w:val="00B831AD"/>
    <w:rsid w:val="00B83B5F"/>
    <w:rsid w:val="00B84994"/>
    <w:rsid w:val="00B84C1E"/>
    <w:rsid w:val="00B84D3D"/>
    <w:rsid w:val="00B85204"/>
    <w:rsid w:val="00B85F82"/>
    <w:rsid w:val="00B8650B"/>
    <w:rsid w:val="00B865BF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973A7"/>
    <w:rsid w:val="00BA02D0"/>
    <w:rsid w:val="00BA0FCC"/>
    <w:rsid w:val="00BA1ED4"/>
    <w:rsid w:val="00BA217F"/>
    <w:rsid w:val="00BA263D"/>
    <w:rsid w:val="00BA2CC1"/>
    <w:rsid w:val="00BA3264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3833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4DF9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49BD"/>
    <w:rsid w:val="00C152D0"/>
    <w:rsid w:val="00C155E4"/>
    <w:rsid w:val="00C15EA5"/>
    <w:rsid w:val="00C15EBD"/>
    <w:rsid w:val="00C16769"/>
    <w:rsid w:val="00C168AA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5BCC"/>
    <w:rsid w:val="00C260F2"/>
    <w:rsid w:val="00C26AF1"/>
    <w:rsid w:val="00C26EDC"/>
    <w:rsid w:val="00C2708D"/>
    <w:rsid w:val="00C273DC"/>
    <w:rsid w:val="00C2748B"/>
    <w:rsid w:val="00C274D0"/>
    <w:rsid w:val="00C277C5"/>
    <w:rsid w:val="00C27A44"/>
    <w:rsid w:val="00C27CEA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881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AF8"/>
    <w:rsid w:val="00C46F06"/>
    <w:rsid w:val="00C4717B"/>
    <w:rsid w:val="00C475D9"/>
    <w:rsid w:val="00C50B2D"/>
    <w:rsid w:val="00C51132"/>
    <w:rsid w:val="00C51D90"/>
    <w:rsid w:val="00C51F5D"/>
    <w:rsid w:val="00C52039"/>
    <w:rsid w:val="00C52D24"/>
    <w:rsid w:val="00C52EE7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84B"/>
    <w:rsid w:val="00C55B27"/>
    <w:rsid w:val="00C55F44"/>
    <w:rsid w:val="00C57042"/>
    <w:rsid w:val="00C57234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47F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5FAD"/>
    <w:rsid w:val="00C8744E"/>
    <w:rsid w:val="00C90066"/>
    <w:rsid w:val="00C90B82"/>
    <w:rsid w:val="00C90E02"/>
    <w:rsid w:val="00C91070"/>
    <w:rsid w:val="00C916C8"/>
    <w:rsid w:val="00C917F3"/>
    <w:rsid w:val="00C92756"/>
    <w:rsid w:val="00C9346C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FCE"/>
    <w:rsid w:val="00CB11CA"/>
    <w:rsid w:val="00CB1805"/>
    <w:rsid w:val="00CB1D6F"/>
    <w:rsid w:val="00CB2222"/>
    <w:rsid w:val="00CB2952"/>
    <w:rsid w:val="00CB2F88"/>
    <w:rsid w:val="00CB362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01D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4F7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51D"/>
    <w:rsid w:val="00CE2E66"/>
    <w:rsid w:val="00CE4EE4"/>
    <w:rsid w:val="00CE5192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B34"/>
    <w:rsid w:val="00CF2D58"/>
    <w:rsid w:val="00CF31A2"/>
    <w:rsid w:val="00CF322D"/>
    <w:rsid w:val="00CF33A1"/>
    <w:rsid w:val="00CF33CD"/>
    <w:rsid w:val="00CF367F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4AA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5C7"/>
    <w:rsid w:val="00D12603"/>
    <w:rsid w:val="00D12851"/>
    <w:rsid w:val="00D12FB0"/>
    <w:rsid w:val="00D1359E"/>
    <w:rsid w:val="00D139A6"/>
    <w:rsid w:val="00D14177"/>
    <w:rsid w:val="00D1423C"/>
    <w:rsid w:val="00D1457C"/>
    <w:rsid w:val="00D145C1"/>
    <w:rsid w:val="00D14748"/>
    <w:rsid w:val="00D14933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34"/>
    <w:rsid w:val="00D3177C"/>
    <w:rsid w:val="00D31FA0"/>
    <w:rsid w:val="00D3267E"/>
    <w:rsid w:val="00D327B9"/>
    <w:rsid w:val="00D32935"/>
    <w:rsid w:val="00D33586"/>
    <w:rsid w:val="00D33CB9"/>
    <w:rsid w:val="00D33ECF"/>
    <w:rsid w:val="00D3409B"/>
    <w:rsid w:val="00D35202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330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0AE5"/>
    <w:rsid w:val="00D913DD"/>
    <w:rsid w:val="00D91CF4"/>
    <w:rsid w:val="00D923A6"/>
    <w:rsid w:val="00D924D3"/>
    <w:rsid w:val="00D9284D"/>
    <w:rsid w:val="00D936CF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ABF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3CA3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56C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AC1"/>
    <w:rsid w:val="00DE6B38"/>
    <w:rsid w:val="00DE746A"/>
    <w:rsid w:val="00DF05E8"/>
    <w:rsid w:val="00DF08C7"/>
    <w:rsid w:val="00DF0BB0"/>
    <w:rsid w:val="00DF2180"/>
    <w:rsid w:val="00DF222B"/>
    <w:rsid w:val="00DF2636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1D5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2FA9"/>
    <w:rsid w:val="00E13896"/>
    <w:rsid w:val="00E13AC8"/>
    <w:rsid w:val="00E14436"/>
    <w:rsid w:val="00E14B9A"/>
    <w:rsid w:val="00E14DA4"/>
    <w:rsid w:val="00E15258"/>
    <w:rsid w:val="00E1590A"/>
    <w:rsid w:val="00E15EE8"/>
    <w:rsid w:val="00E15F23"/>
    <w:rsid w:val="00E16F26"/>
    <w:rsid w:val="00E171C2"/>
    <w:rsid w:val="00E2051A"/>
    <w:rsid w:val="00E208D5"/>
    <w:rsid w:val="00E20D0A"/>
    <w:rsid w:val="00E225BF"/>
    <w:rsid w:val="00E22B76"/>
    <w:rsid w:val="00E22DED"/>
    <w:rsid w:val="00E22DF0"/>
    <w:rsid w:val="00E2302B"/>
    <w:rsid w:val="00E24818"/>
    <w:rsid w:val="00E2481B"/>
    <w:rsid w:val="00E24C6C"/>
    <w:rsid w:val="00E24D51"/>
    <w:rsid w:val="00E24DCF"/>
    <w:rsid w:val="00E25EBF"/>
    <w:rsid w:val="00E25FD2"/>
    <w:rsid w:val="00E265DF"/>
    <w:rsid w:val="00E267AC"/>
    <w:rsid w:val="00E26B54"/>
    <w:rsid w:val="00E272B0"/>
    <w:rsid w:val="00E27F32"/>
    <w:rsid w:val="00E305B5"/>
    <w:rsid w:val="00E3150A"/>
    <w:rsid w:val="00E317A2"/>
    <w:rsid w:val="00E324DF"/>
    <w:rsid w:val="00E33666"/>
    <w:rsid w:val="00E351FB"/>
    <w:rsid w:val="00E35AD1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339"/>
    <w:rsid w:val="00E55714"/>
    <w:rsid w:val="00E5591B"/>
    <w:rsid w:val="00E560C7"/>
    <w:rsid w:val="00E562EB"/>
    <w:rsid w:val="00E5632F"/>
    <w:rsid w:val="00E5639E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C4F"/>
    <w:rsid w:val="00E61F48"/>
    <w:rsid w:val="00E62771"/>
    <w:rsid w:val="00E63236"/>
    <w:rsid w:val="00E6354A"/>
    <w:rsid w:val="00E63755"/>
    <w:rsid w:val="00E63D93"/>
    <w:rsid w:val="00E643B3"/>
    <w:rsid w:val="00E64541"/>
    <w:rsid w:val="00E64A92"/>
    <w:rsid w:val="00E64DC3"/>
    <w:rsid w:val="00E65661"/>
    <w:rsid w:val="00E657A4"/>
    <w:rsid w:val="00E65AC0"/>
    <w:rsid w:val="00E66028"/>
    <w:rsid w:val="00E662A0"/>
    <w:rsid w:val="00E66708"/>
    <w:rsid w:val="00E6698D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5CC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0F87"/>
    <w:rsid w:val="00E91527"/>
    <w:rsid w:val="00E92544"/>
    <w:rsid w:val="00E93215"/>
    <w:rsid w:val="00E9381A"/>
    <w:rsid w:val="00E93BA0"/>
    <w:rsid w:val="00E95C42"/>
    <w:rsid w:val="00E974C5"/>
    <w:rsid w:val="00EA02DB"/>
    <w:rsid w:val="00EA0A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697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0E74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31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725"/>
    <w:rsid w:val="00ED0C87"/>
    <w:rsid w:val="00ED0FA1"/>
    <w:rsid w:val="00ED16EF"/>
    <w:rsid w:val="00ED1745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D6F4B"/>
    <w:rsid w:val="00EE018D"/>
    <w:rsid w:val="00EE0CB1"/>
    <w:rsid w:val="00EE0F1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38E"/>
    <w:rsid w:val="00EE78CD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0B2F"/>
    <w:rsid w:val="00F012EC"/>
    <w:rsid w:val="00F016F8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117"/>
    <w:rsid w:val="00F067E8"/>
    <w:rsid w:val="00F06D0C"/>
    <w:rsid w:val="00F071F8"/>
    <w:rsid w:val="00F07725"/>
    <w:rsid w:val="00F10D42"/>
    <w:rsid w:val="00F10E0C"/>
    <w:rsid w:val="00F11132"/>
    <w:rsid w:val="00F12905"/>
    <w:rsid w:val="00F13F58"/>
    <w:rsid w:val="00F14077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32B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0AF6"/>
    <w:rsid w:val="00F30F4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4CC6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29F7"/>
    <w:rsid w:val="00F630B8"/>
    <w:rsid w:val="00F630FC"/>
    <w:rsid w:val="00F6314C"/>
    <w:rsid w:val="00F639AB"/>
    <w:rsid w:val="00F641FD"/>
    <w:rsid w:val="00F64A50"/>
    <w:rsid w:val="00F663E1"/>
    <w:rsid w:val="00F668DA"/>
    <w:rsid w:val="00F67F07"/>
    <w:rsid w:val="00F702E9"/>
    <w:rsid w:val="00F71712"/>
    <w:rsid w:val="00F7181D"/>
    <w:rsid w:val="00F721D5"/>
    <w:rsid w:val="00F7230A"/>
    <w:rsid w:val="00F72677"/>
    <w:rsid w:val="00F73142"/>
    <w:rsid w:val="00F738E9"/>
    <w:rsid w:val="00F74405"/>
    <w:rsid w:val="00F7446B"/>
    <w:rsid w:val="00F74B6C"/>
    <w:rsid w:val="00F74CD9"/>
    <w:rsid w:val="00F75186"/>
    <w:rsid w:val="00F7560F"/>
    <w:rsid w:val="00F762C2"/>
    <w:rsid w:val="00F773D5"/>
    <w:rsid w:val="00F77919"/>
    <w:rsid w:val="00F80131"/>
    <w:rsid w:val="00F80DF0"/>
    <w:rsid w:val="00F80E21"/>
    <w:rsid w:val="00F80FE0"/>
    <w:rsid w:val="00F827F5"/>
    <w:rsid w:val="00F82DFF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02C"/>
    <w:rsid w:val="00F977F4"/>
    <w:rsid w:val="00FA16BF"/>
    <w:rsid w:val="00FA3586"/>
    <w:rsid w:val="00FA359E"/>
    <w:rsid w:val="00FA5A79"/>
    <w:rsid w:val="00FA5A7B"/>
    <w:rsid w:val="00FA66D8"/>
    <w:rsid w:val="00FA6B8E"/>
    <w:rsid w:val="00FA72BF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2FA"/>
    <w:rsid w:val="00FC361F"/>
    <w:rsid w:val="00FC3646"/>
    <w:rsid w:val="00FC3B22"/>
    <w:rsid w:val="00FC3B82"/>
    <w:rsid w:val="00FC3D07"/>
    <w:rsid w:val="00FC3D88"/>
    <w:rsid w:val="00FC4543"/>
    <w:rsid w:val="00FC4AD0"/>
    <w:rsid w:val="00FC4D71"/>
    <w:rsid w:val="00FC520F"/>
    <w:rsid w:val="00FC5670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AC9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0034"/>
    <w:rsid w:val="00FF2D03"/>
    <w:rsid w:val="00FF3FB9"/>
    <w:rsid w:val="00FF40B1"/>
    <w:rsid w:val="00FF4A80"/>
    <w:rsid w:val="00FF4B92"/>
    <w:rsid w:val="00FF5845"/>
    <w:rsid w:val="00FF5FCA"/>
    <w:rsid w:val="00FF6138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145F6F4C-0A07-4AE6-9B09-F0AF6C1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AFEC-A3DE-4755-B1F2-6A508D4A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2022-04-26T11:28:00Z</cp:lastPrinted>
  <dcterms:created xsi:type="dcterms:W3CDTF">2022-04-27T13:53:00Z</dcterms:created>
  <dcterms:modified xsi:type="dcterms:W3CDTF">2022-04-27T13:53:00Z</dcterms:modified>
</cp:coreProperties>
</file>